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1AAFC327" w14:textId="77777777" w:rsidR="00F90A17" w:rsidRPr="00EE1694" w:rsidRDefault="00F90A17" w:rsidP="00F90A17">
      <w:pPr>
        <w:widowControl w:val="0"/>
        <w:tabs>
          <w:tab w:val="left" w:pos="476"/>
          <w:tab w:val="left" w:pos="737"/>
        </w:tabs>
        <w:jc w:val="center"/>
        <w:rPr>
          <w:rFonts w:ascii="Arial" w:hAnsi="Arial" w:cs="Arial"/>
        </w:rPr>
      </w:pPr>
      <w:r w:rsidRPr="00EE1694">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hAnsi="Arial" w:cs="Arial"/>
          <w:highlight w:val="cyan"/>
        </w:rPr>
        <w:instrText xml:space="preserve"> FORMTEXT </w:instrText>
      </w:r>
      <w:r w:rsidR="00000000">
        <w:rPr>
          <w:rFonts w:ascii="Arial" w:hAnsi="Arial" w:cs="Arial"/>
          <w:highlight w:val="cyan"/>
        </w:rPr>
      </w:r>
      <w:r w:rsidR="00000000">
        <w:rPr>
          <w:rFonts w:ascii="Arial" w:hAnsi="Arial" w:cs="Arial"/>
          <w:highlight w:val="cyan"/>
        </w:rPr>
        <w:fldChar w:fldCharType="separate"/>
      </w:r>
      <w:r w:rsidRPr="00EE1694">
        <w:rPr>
          <w:rFonts w:ascii="Arial" w:hAnsi="Arial" w:cs="Arial"/>
          <w:highlight w:val="cyan"/>
        </w:rPr>
        <w:fldChar w:fldCharType="end"/>
      </w:r>
      <w:bookmarkEnd w:id="1"/>
    </w:p>
    <w:p w14:paraId="63DE8004" w14:textId="77777777" w:rsidR="00F90A17" w:rsidRPr="00EE1694" w:rsidRDefault="00F90A17" w:rsidP="00F90A17">
      <w:pPr>
        <w:widowControl w:val="0"/>
        <w:tabs>
          <w:tab w:val="left" w:pos="476"/>
          <w:tab w:val="left" w:pos="737"/>
        </w:tabs>
        <w:autoSpaceDE w:val="0"/>
        <w:autoSpaceDN w:val="0"/>
        <w:adjustRightInd w:val="0"/>
        <w:jc w:val="center"/>
        <w:rPr>
          <w:rFonts w:ascii="Arial" w:hAnsi="Arial" w:cs="Arial"/>
          <w:b/>
        </w:rPr>
      </w:pPr>
    </w:p>
    <w:p w14:paraId="69E1F2EA" w14:textId="77777777" w:rsidR="00F90A17" w:rsidRPr="00EE1694" w:rsidRDefault="00F90A17" w:rsidP="00F90A17">
      <w:pPr>
        <w:widowControl w:val="0"/>
        <w:tabs>
          <w:tab w:val="left" w:pos="476"/>
          <w:tab w:val="left" w:pos="737"/>
        </w:tabs>
        <w:jc w:val="center"/>
        <w:rPr>
          <w:rFonts w:ascii="Arial" w:hAnsi="Arial" w:cs="Arial"/>
        </w:rPr>
      </w:pPr>
    </w:p>
    <w:p w14:paraId="1C30F691" w14:textId="77777777" w:rsidR="00F90A17" w:rsidRPr="00EE1694" w:rsidRDefault="00F90A17" w:rsidP="00F90A17">
      <w:pPr>
        <w:widowControl w:val="0"/>
        <w:tabs>
          <w:tab w:val="left" w:pos="476"/>
          <w:tab w:val="left" w:pos="737"/>
          <w:tab w:val="right" w:pos="5954"/>
        </w:tabs>
        <w:autoSpaceDE w:val="0"/>
        <w:autoSpaceDN w:val="0"/>
        <w:adjustRightInd w:val="0"/>
        <w:spacing w:after="120"/>
        <w:jc w:val="center"/>
        <w:rPr>
          <w:rFonts w:ascii="Arial" w:hAnsi="Arial" w:cs="Arial"/>
        </w:rPr>
      </w:pPr>
    </w:p>
    <w:p w14:paraId="1D6FE04F" w14:textId="77777777" w:rsidR="00F90A17" w:rsidRPr="00EE1694"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67FD030D" w14:textId="77777777" w:rsidR="00F90A17" w:rsidRPr="00EE1694"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706AE715" w14:textId="77777777" w:rsidR="00F90A17" w:rsidRPr="00EE1694" w:rsidRDefault="00F90A17" w:rsidP="00F90A17">
      <w:pPr>
        <w:widowControl w:val="0"/>
        <w:tabs>
          <w:tab w:val="left" w:pos="476"/>
          <w:tab w:val="left" w:pos="737"/>
        </w:tabs>
        <w:jc w:val="center"/>
        <w:rPr>
          <w:rFonts w:ascii="Arial" w:hAnsi="Arial" w:cs="Arial"/>
        </w:rPr>
      </w:pPr>
    </w:p>
    <w:p w14:paraId="502FF6E8" w14:textId="77777777" w:rsidR="00F90A17" w:rsidRPr="00EE1694" w:rsidRDefault="00F90A17" w:rsidP="00F90A17">
      <w:pPr>
        <w:widowControl w:val="0"/>
        <w:tabs>
          <w:tab w:val="left" w:pos="476"/>
          <w:tab w:val="left" w:pos="737"/>
        </w:tabs>
        <w:jc w:val="center"/>
        <w:rPr>
          <w:rFonts w:ascii="Arial" w:hAnsi="Arial" w:cs="Arial"/>
        </w:rPr>
      </w:pPr>
    </w:p>
    <w:p w14:paraId="5B1FF9DF" w14:textId="77777777" w:rsidR="00F90A17" w:rsidRPr="00EE1694" w:rsidRDefault="00F90A17" w:rsidP="00F90A17">
      <w:pPr>
        <w:widowControl w:val="0"/>
        <w:spacing w:after="360"/>
        <w:jc w:val="center"/>
        <w:rPr>
          <w:rFonts w:ascii="CG oemga" w:hAnsi="CG oemga" w:cs="Arial"/>
          <w:b/>
          <w:sz w:val="56"/>
        </w:rPr>
      </w:pPr>
      <w:r w:rsidRPr="004237AC">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59264" behindDoc="0" locked="0" layoutInCell="1" allowOverlap="1" wp14:anchorId="06750A7A" wp14:editId="531FA85C">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58F21B30" w14:textId="018E5022" w:rsidR="00F90A17" w:rsidRPr="001A3427"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EB47A8">
                              <w:rPr>
                                <w:rFonts w:ascii="Basis Grotesque Pro" w:hAnsi="Basis Grotesque Pro" w:cs="Basis Grotesque Pro"/>
                                <w:b/>
                                <w:bCs/>
                                <w:color w:val="004E92"/>
                                <w:spacing w:val="-27"/>
                                <w:sz w:val="108"/>
                                <w:szCs w:val="108"/>
                                <w:lang w:val="en-GB"/>
                              </w:rPr>
                              <w:t xml:space="preserve"> </w:t>
                            </w:r>
                            <w:r w:rsidR="00320FCC">
                              <w:rPr>
                                <w:rFonts w:ascii="Basis Grotesque Pro" w:hAnsi="Basis Grotesque Pro" w:cs="Basis Grotesque Pro"/>
                                <w:b/>
                                <w:bCs/>
                                <w:color w:val="004E92"/>
                                <w:spacing w:val="-27"/>
                                <w:sz w:val="108"/>
                                <w:szCs w:val="108"/>
                                <w:lang w:val="en-GB"/>
                              </w:rPr>
                              <w:t>8</w:t>
                            </w:r>
                          </w:p>
                          <w:p w14:paraId="5B09D57B" w14:textId="77777777" w:rsidR="00F90A17" w:rsidRPr="001A3427" w:rsidRDefault="00F90A17" w:rsidP="00F90A17">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06750A7A"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58F21B30" w14:textId="018E5022" w:rsidR="00F90A17" w:rsidRPr="001A3427"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EB47A8">
                        <w:rPr>
                          <w:rFonts w:ascii="Basis Grotesque Pro" w:hAnsi="Basis Grotesque Pro" w:cs="Basis Grotesque Pro"/>
                          <w:b/>
                          <w:bCs/>
                          <w:color w:val="004E92"/>
                          <w:spacing w:val="-27"/>
                          <w:sz w:val="108"/>
                          <w:szCs w:val="108"/>
                          <w:lang w:val="en-GB"/>
                        </w:rPr>
                        <w:t xml:space="preserve"> </w:t>
                      </w:r>
                      <w:r w:rsidR="00320FCC">
                        <w:rPr>
                          <w:rFonts w:ascii="Basis Grotesque Pro" w:hAnsi="Basis Grotesque Pro" w:cs="Basis Grotesque Pro"/>
                          <w:b/>
                          <w:bCs/>
                          <w:color w:val="004E92"/>
                          <w:spacing w:val="-27"/>
                          <w:sz w:val="108"/>
                          <w:szCs w:val="108"/>
                          <w:lang w:val="en-GB"/>
                        </w:rPr>
                        <w:t>8</w:t>
                      </w:r>
                    </w:p>
                    <w:p w14:paraId="5B09D57B" w14:textId="77777777" w:rsidR="00F90A17" w:rsidRPr="001A3427" w:rsidRDefault="00F90A17" w:rsidP="00F90A17">
                      <w:pPr>
                        <w:rPr>
                          <w:color w:val="004E92"/>
                        </w:rPr>
                      </w:pPr>
                    </w:p>
                  </w:txbxContent>
                </v:textbox>
              </v:shape>
            </w:pict>
          </mc:Fallback>
        </mc:AlternateContent>
      </w:r>
    </w:p>
    <w:p w14:paraId="74C1C6CF" w14:textId="77777777" w:rsidR="00F90A17" w:rsidRPr="005D3294" w:rsidRDefault="00F90A17" w:rsidP="00F90A17"/>
    <w:p w14:paraId="48F4FB7E" w14:textId="77777777" w:rsidR="00F90A17" w:rsidRDefault="00F90A17" w:rsidP="00F90A17">
      <w:pPr>
        <w:widowControl w:val="0"/>
        <w:rPr>
          <w:rFonts w:ascii="Basis Grotesque Pro Medium" w:hAnsi="Basis Grotesque Pro Medium" w:cs="Arial"/>
          <w:color w:val="37373C"/>
          <w:sz w:val="32"/>
          <w:szCs w:val="36"/>
        </w:rPr>
      </w:pPr>
    </w:p>
    <w:p w14:paraId="7960FA32" w14:textId="77777777" w:rsidR="00F90A17" w:rsidRDefault="00F90A17" w:rsidP="00F90A17">
      <w:pPr>
        <w:widowControl w:val="0"/>
        <w:rPr>
          <w:rFonts w:ascii="Basis Grotesque Pro Medium" w:hAnsi="Basis Grotesque Pro Medium" w:cs="Arial"/>
          <w:color w:val="37373C"/>
          <w:sz w:val="32"/>
          <w:szCs w:val="36"/>
        </w:rPr>
      </w:pPr>
    </w:p>
    <w:p w14:paraId="186B3FCF" w14:textId="77777777" w:rsidR="00F90A17" w:rsidRDefault="00F90A17" w:rsidP="00F90A17">
      <w:pPr>
        <w:widowControl w:val="0"/>
        <w:rPr>
          <w:rFonts w:ascii="Basis Grotesque Pro Medium" w:hAnsi="Basis Grotesque Pro Medium" w:cs="Arial"/>
          <w:color w:val="37373C"/>
          <w:sz w:val="32"/>
          <w:szCs w:val="36"/>
        </w:rPr>
      </w:pPr>
    </w:p>
    <w:p w14:paraId="657BB48D" w14:textId="1A75CD81" w:rsidR="00F90A17" w:rsidRDefault="00F90A17" w:rsidP="00F90A17">
      <w:pPr>
        <w:widowControl w:val="0"/>
        <w:rPr>
          <w:rFonts w:ascii="Basis Grotesque Pro Medium" w:hAnsi="Basis Grotesque Pro Medium" w:cs="Arial"/>
          <w:color w:val="37373C"/>
          <w:sz w:val="32"/>
          <w:szCs w:val="36"/>
        </w:rPr>
      </w:pPr>
    </w:p>
    <w:p w14:paraId="55CA6295" w14:textId="77777777" w:rsidR="00F90A17" w:rsidRPr="005046A7" w:rsidRDefault="00F90A17" w:rsidP="00F90A17">
      <w:pPr>
        <w:widowControl w:val="0"/>
        <w:tabs>
          <w:tab w:val="left" w:pos="476"/>
          <w:tab w:val="left" w:pos="737"/>
        </w:tabs>
        <w:rPr>
          <w:rFonts w:ascii="Arial" w:hAnsi="Arial" w:cs="Arial"/>
          <w:color w:val="37373C"/>
          <w:sz w:val="48"/>
        </w:rPr>
      </w:pPr>
    </w:p>
    <w:p w14:paraId="5034D468" w14:textId="77777777" w:rsidR="00F90A17" w:rsidRPr="00EE331E" w:rsidRDefault="00F90A17" w:rsidP="00F90A17">
      <w:pPr>
        <w:widowControl w:val="0"/>
        <w:tabs>
          <w:tab w:val="left" w:pos="476"/>
          <w:tab w:val="left" w:pos="737"/>
        </w:tabs>
        <w:rPr>
          <w:rFonts w:ascii="Arial" w:hAnsi="Arial" w:cs="Arial"/>
          <w:color w:val="37373C"/>
          <w:sz w:val="16"/>
          <w:szCs w:val="44"/>
        </w:rPr>
      </w:pPr>
    </w:p>
    <w:p w14:paraId="15C5714D" w14:textId="77777777" w:rsidR="00F90A17" w:rsidRDefault="00F90A17" w:rsidP="00F90A17">
      <w:pPr>
        <w:widowControl w:val="0"/>
        <w:tabs>
          <w:tab w:val="left" w:pos="476"/>
          <w:tab w:val="left" w:pos="737"/>
        </w:tabs>
        <w:rPr>
          <w:rFonts w:ascii="Arial" w:hAnsi="Arial" w:cs="Arial"/>
          <w:color w:val="37373C"/>
          <w:sz w:val="16"/>
          <w:szCs w:val="44"/>
        </w:rPr>
      </w:pPr>
    </w:p>
    <w:p w14:paraId="52985071" w14:textId="77777777" w:rsidR="00F90A17" w:rsidRDefault="00F90A17" w:rsidP="00F90A17">
      <w:pPr>
        <w:widowControl w:val="0"/>
        <w:tabs>
          <w:tab w:val="left" w:pos="476"/>
          <w:tab w:val="left" w:pos="737"/>
        </w:tabs>
        <w:rPr>
          <w:rFonts w:ascii="Arial" w:hAnsi="Arial" w:cs="Arial"/>
          <w:color w:val="37373C"/>
          <w:sz w:val="16"/>
          <w:szCs w:val="44"/>
        </w:rPr>
      </w:pPr>
    </w:p>
    <w:p w14:paraId="3852E51B" w14:textId="77777777" w:rsidR="00F90A17" w:rsidRDefault="00F90A17" w:rsidP="00F90A17">
      <w:pPr>
        <w:widowControl w:val="0"/>
        <w:tabs>
          <w:tab w:val="left" w:pos="476"/>
          <w:tab w:val="left" w:pos="737"/>
        </w:tabs>
        <w:rPr>
          <w:rFonts w:ascii="Arial" w:hAnsi="Arial" w:cs="Arial"/>
          <w:color w:val="37373C"/>
          <w:sz w:val="16"/>
          <w:szCs w:val="44"/>
        </w:rPr>
      </w:pPr>
    </w:p>
    <w:p w14:paraId="5F2BFF6B" w14:textId="77777777" w:rsidR="00F90A17" w:rsidRDefault="00F90A17" w:rsidP="00F90A17">
      <w:pPr>
        <w:widowControl w:val="0"/>
        <w:tabs>
          <w:tab w:val="left" w:pos="476"/>
          <w:tab w:val="left" w:pos="737"/>
        </w:tabs>
        <w:rPr>
          <w:rFonts w:ascii="Arial" w:hAnsi="Arial" w:cs="Arial"/>
          <w:color w:val="37373C"/>
          <w:sz w:val="16"/>
          <w:szCs w:val="44"/>
        </w:rPr>
      </w:pPr>
    </w:p>
    <w:p w14:paraId="35F29812" w14:textId="77777777" w:rsidR="00F90A17" w:rsidRDefault="00F90A17" w:rsidP="00F90A17">
      <w:pPr>
        <w:widowControl w:val="0"/>
        <w:tabs>
          <w:tab w:val="left" w:pos="476"/>
          <w:tab w:val="left" w:pos="737"/>
        </w:tabs>
        <w:rPr>
          <w:rFonts w:ascii="Arial" w:hAnsi="Arial" w:cs="Arial"/>
          <w:color w:val="37373C"/>
          <w:sz w:val="16"/>
          <w:szCs w:val="44"/>
        </w:rPr>
      </w:pPr>
    </w:p>
    <w:p w14:paraId="36C0A91B" w14:textId="77777777" w:rsidR="00F90A17" w:rsidRDefault="00F90A17" w:rsidP="00F90A17">
      <w:pPr>
        <w:widowControl w:val="0"/>
        <w:tabs>
          <w:tab w:val="left" w:pos="476"/>
          <w:tab w:val="left" w:pos="737"/>
        </w:tabs>
        <w:rPr>
          <w:rFonts w:ascii="Arial" w:hAnsi="Arial" w:cs="Arial"/>
          <w:color w:val="37373C"/>
          <w:sz w:val="16"/>
          <w:szCs w:val="44"/>
        </w:rPr>
      </w:pPr>
    </w:p>
    <w:p w14:paraId="18243DFD" w14:textId="77777777" w:rsidR="00F90A17" w:rsidRDefault="00F90A17" w:rsidP="00F90A17">
      <w:pPr>
        <w:widowControl w:val="0"/>
        <w:tabs>
          <w:tab w:val="left" w:pos="476"/>
          <w:tab w:val="left" w:pos="737"/>
        </w:tabs>
        <w:rPr>
          <w:rFonts w:ascii="Arial" w:hAnsi="Arial" w:cs="Arial"/>
          <w:color w:val="37373C"/>
          <w:sz w:val="16"/>
          <w:szCs w:val="44"/>
        </w:rPr>
      </w:pPr>
    </w:p>
    <w:p w14:paraId="416AC9D5" w14:textId="77777777" w:rsidR="00F90A17" w:rsidRDefault="00F90A17" w:rsidP="00F90A17">
      <w:pPr>
        <w:widowControl w:val="0"/>
        <w:tabs>
          <w:tab w:val="left" w:pos="476"/>
          <w:tab w:val="left" w:pos="737"/>
        </w:tabs>
        <w:rPr>
          <w:rFonts w:ascii="Arial" w:hAnsi="Arial" w:cs="Arial"/>
          <w:color w:val="37373C"/>
          <w:sz w:val="16"/>
          <w:szCs w:val="44"/>
        </w:rPr>
      </w:pPr>
    </w:p>
    <w:p w14:paraId="38CDCFB0" w14:textId="77777777" w:rsidR="00F90A17" w:rsidRDefault="00F90A17" w:rsidP="00F90A17">
      <w:pPr>
        <w:widowControl w:val="0"/>
        <w:tabs>
          <w:tab w:val="left" w:pos="476"/>
          <w:tab w:val="left" w:pos="737"/>
        </w:tabs>
        <w:rPr>
          <w:rFonts w:ascii="Arial" w:hAnsi="Arial" w:cs="Arial"/>
          <w:color w:val="37373C"/>
          <w:sz w:val="16"/>
          <w:szCs w:val="44"/>
        </w:rPr>
      </w:pPr>
    </w:p>
    <w:p w14:paraId="4AA56E93" w14:textId="77777777" w:rsidR="00F90A17" w:rsidRDefault="00F90A17" w:rsidP="00F90A17">
      <w:pPr>
        <w:widowControl w:val="0"/>
        <w:tabs>
          <w:tab w:val="left" w:pos="476"/>
          <w:tab w:val="left" w:pos="737"/>
        </w:tabs>
        <w:rPr>
          <w:rFonts w:ascii="Arial" w:hAnsi="Arial" w:cs="Arial"/>
          <w:color w:val="37373C"/>
          <w:sz w:val="16"/>
          <w:szCs w:val="44"/>
        </w:rPr>
      </w:pPr>
    </w:p>
    <w:p w14:paraId="478FDCDC" w14:textId="77777777" w:rsidR="00F90A17" w:rsidRDefault="00F90A17" w:rsidP="00F90A17">
      <w:pPr>
        <w:widowControl w:val="0"/>
        <w:tabs>
          <w:tab w:val="left" w:pos="476"/>
          <w:tab w:val="left" w:pos="737"/>
        </w:tabs>
        <w:rPr>
          <w:rFonts w:ascii="Arial" w:hAnsi="Arial" w:cs="Arial"/>
          <w:color w:val="37373C"/>
          <w:sz w:val="16"/>
          <w:szCs w:val="44"/>
        </w:rPr>
      </w:pPr>
    </w:p>
    <w:p w14:paraId="7518CD7E" w14:textId="77777777" w:rsidR="00F90A17" w:rsidRDefault="00F90A17" w:rsidP="00F90A17">
      <w:pPr>
        <w:widowControl w:val="0"/>
        <w:tabs>
          <w:tab w:val="left" w:pos="476"/>
          <w:tab w:val="left" w:pos="737"/>
        </w:tabs>
        <w:rPr>
          <w:rFonts w:ascii="Arial" w:hAnsi="Arial" w:cs="Arial"/>
          <w:color w:val="37373C"/>
          <w:sz w:val="16"/>
          <w:szCs w:val="44"/>
        </w:rPr>
      </w:pPr>
    </w:p>
    <w:p w14:paraId="5390585A" w14:textId="77777777" w:rsidR="00F90A17" w:rsidRDefault="00F90A17" w:rsidP="00F90A17">
      <w:pPr>
        <w:widowControl w:val="0"/>
        <w:tabs>
          <w:tab w:val="left" w:pos="476"/>
          <w:tab w:val="left" w:pos="737"/>
        </w:tabs>
        <w:rPr>
          <w:rFonts w:ascii="Arial" w:hAnsi="Arial" w:cs="Arial"/>
          <w:color w:val="37373C"/>
          <w:sz w:val="16"/>
          <w:szCs w:val="44"/>
        </w:rPr>
      </w:pPr>
      <w:r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1312" behindDoc="0" locked="0" layoutInCell="1" allowOverlap="1" wp14:anchorId="193EDD2E" wp14:editId="2304C0B0">
                <wp:simplePos x="0" y="0"/>
                <wp:positionH relativeFrom="margin">
                  <wp:posOffset>-304800</wp:posOffset>
                </wp:positionH>
                <wp:positionV relativeFrom="paragraph">
                  <wp:posOffset>168910</wp:posOffset>
                </wp:positionV>
                <wp:extent cx="5969000"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1793240"/>
                        </a:xfrm>
                        <a:prstGeom prst="rect">
                          <a:avLst/>
                        </a:prstGeom>
                        <a:noFill/>
                        <a:ln w="6350">
                          <a:noFill/>
                        </a:ln>
                      </wps:spPr>
                      <wps:txbx>
                        <w:txbxContent>
                          <w:p w14:paraId="2B7872B9" w14:textId="4EF804B6" w:rsidR="00F90A17" w:rsidRDefault="00F90A17" w:rsidP="00F90A17">
                            <w:pPr>
                              <w:spacing w:after="120"/>
                              <w:rPr>
                                <w:rFonts w:ascii="Basis Grotesque" w:hAnsi="Basis Grotesque"/>
                                <w:color w:val="FFFFFF" w:themeColor="background1"/>
                                <w:sz w:val="36"/>
                                <w:szCs w:val="36"/>
                              </w:rPr>
                            </w:pPr>
                          </w:p>
                          <w:p w14:paraId="1BD997DB" w14:textId="7773BC77" w:rsidR="007E5F8F" w:rsidRDefault="007E5F8F" w:rsidP="00F90A1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Apply basic principles and practices of infection prevention and control</w:t>
                            </w:r>
                          </w:p>
                          <w:p w14:paraId="2E1229AD" w14:textId="202A804B" w:rsidR="007E5F8F" w:rsidRPr="00D95260" w:rsidRDefault="007E5F8F" w:rsidP="00F90A1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HLTINF006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193EDD2E" id="Text Box 9" o:spid="_x0000_s1028" type="#_x0000_t202" style="position:absolute;margin-left:-24pt;margin-top:13.3pt;width:470pt;height:14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" filled="f" stroked="f" strokeweight=".5pt">
                <v:textbox>
                  <w:txbxContent>
                    <w:p w14:paraId="2B7872B9" w14:textId="4EF804B6" w:rsidR="00F90A17" w:rsidRDefault="00F90A17" w:rsidP="00F90A17">
                      <w:pPr>
                        <w:spacing w:after="120"/>
                        <w:rPr>
                          <w:rFonts w:ascii="Basis Grotesque" w:hAnsi="Basis Grotesque"/>
                          <w:color w:val="FFFFFF" w:themeColor="background1"/>
                          <w:sz w:val="36"/>
                          <w:szCs w:val="36"/>
                        </w:rPr>
                      </w:pPr>
                    </w:p>
                    <w:p w14:paraId="1BD997DB" w14:textId="7773BC77" w:rsidR="007E5F8F" w:rsidRDefault="007E5F8F" w:rsidP="00F90A1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Apply basic principles and practices of infection prevention and control</w:t>
                      </w:r>
                    </w:p>
                    <w:p w14:paraId="2E1229AD" w14:textId="202A804B" w:rsidR="007E5F8F" w:rsidRPr="00D95260" w:rsidRDefault="007E5F8F" w:rsidP="00F90A1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HLTINF006</w:t>
                      </w:r>
                    </w:p>
                  </w:txbxContent>
                </v:textbox>
                <w10:wrap anchorx="margin"/>
              </v:shape>
            </w:pict>
          </mc:Fallback>
        </mc:AlternateContent>
      </w:r>
    </w:p>
    <w:p w14:paraId="639A5F04" w14:textId="77777777" w:rsidR="00F90A17" w:rsidRDefault="00F90A17" w:rsidP="00F90A17">
      <w:pPr>
        <w:widowControl w:val="0"/>
        <w:tabs>
          <w:tab w:val="left" w:pos="476"/>
          <w:tab w:val="left" w:pos="737"/>
        </w:tabs>
        <w:rPr>
          <w:rFonts w:ascii="Arial" w:hAnsi="Arial" w:cs="Arial"/>
          <w:color w:val="37373C"/>
          <w:sz w:val="16"/>
          <w:szCs w:val="44"/>
        </w:rPr>
      </w:pPr>
    </w:p>
    <w:p w14:paraId="343C12FE" w14:textId="77777777" w:rsidR="00F90A17" w:rsidRDefault="00F90A17" w:rsidP="00F90A17">
      <w:pPr>
        <w:widowControl w:val="0"/>
        <w:tabs>
          <w:tab w:val="left" w:pos="476"/>
          <w:tab w:val="left" w:pos="737"/>
        </w:tabs>
        <w:rPr>
          <w:rFonts w:ascii="Arial" w:hAnsi="Arial" w:cs="Arial"/>
          <w:color w:val="37373C"/>
          <w:sz w:val="16"/>
          <w:szCs w:val="44"/>
        </w:rPr>
      </w:pPr>
    </w:p>
    <w:p w14:paraId="7FB15B62" w14:textId="77777777" w:rsidR="00F90A17" w:rsidRDefault="00F90A17" w:rsidP="00F90A17">
      <w:pPr>
        <w:widowControl w:val="0"/>
        <w:tabs>
          <w:tab w:val="left" w:pos="476"/>
          <w:tab w:val="left" w:pos="737"/>
        </w:tabs>
        <w:rPr>
          <w:rFonts w:ascii="Arial" w:hAnsi="Arial" w:cs="Arial"/>
          <w:color w:val="37373C"/>
          <w:sz w:val="16"/>
          <w:szCs w:val="44"/>
        </w:rPr>
      </w:pPr>
    </w:p>
    <w:p w14:paraId="520BB8E2" w14:textId="77777777" w:rsidR="00F90A17" w:rsidRDefault="00F90A17" w:rsidP="00F90A17">
      <w:pPr>
        <w:widowControl w:val="0"/>
        <w:tabs>
          <w:tab w:val="left" w:pos="476"/>
          <w:tab w:val="left" w:pos="737"/>
        </w:tabs>
        <w:rPr>
          <w:rFonts w:ascii="Arial" w:hAnsi="Arial" w:cs="Arial"/>
          <w:color w:val="37373C"/>
          <w:sz w:val="16"/>
          <w:szCs w:val="44"/>
        </w:rPr>
      </w:pPr>
    </w:p>
    <w:p w14:paraId="26C0A0BA" w14:textId="77777777" w:rsidR="00F90A17" w:rsidRDefault="00F90A17" w:rsidP="00F90A17">
      <w:pPr>
        <w:widowControl w:val="0"/>
        <w:tabs>
          <w:tab w:val="left" w:pos="476"/>
          <w:tab w:val="left" w:pos="737"/>
        </w:tabs>
        <w:rPr>
          <w:rFonts w:ascii="Arial" w:hAnsi="Arial" w:cs="Arial"/>
          <w:color w:val="37373C"/>
          <w:sz w:val="16"/>
          <w:szCs w:val="44"/>
        </w:rPr>
      </w:pPr>
    </w:p>
    <w:p w14:paraId="46E2C541" w14:textId="77777777" w:rsidR="00F90A17" w:rsidRDefault="00F90A17" w:rsidP="00F90A17">
      <w:pPr>
        <w:widowControl w:val="0"/>
        <w:tabs>
          <w:tab w:val="left" w:pos="476"/>
          <w:tab w:val="left" w:pos="737"/>
        </w:tabs>
        <w:rPr>
          <w:rFonts w:ascii="Arial" w:hAnsi="Arial" w:cs="Arial"/>
          <w:color w:val="37373C"/>
          <w:sz w:val="16"/>
          <w:szCs w:val="44"/>
        </w:rPr>
      </w:pPr>
    </w:p>
    <w:p w14:paraId="04B6259C" w14:textId="77777777" w:rsidR="00F90A17" w:rsidRPr="00EE331E" w:rsidRDefault="00F90A17" w:rsidP="00F90A17">
      <w:pPr>
        <w:widowControl w:val="0"/>
        <w:tabs>
          <w:tab w:val="left" w:pos="476"/>
          <w:tab w:val="left" w:pos="737"/>
        </w:tabs>
        <w:rPr>
          <w:rFonts w:ascii="Arial" w:hAnsi="Arial" w:cs="Arial"/>
          <w:color w:val="37373C"/>
          <w:sz w:val="16"/>
          <w:szCs w:val="44"/>
        </w:rPr>
      </w:pPr>
    </w:p>
    <w:p w14:paraId="5ACD80BA" w14:textId="77777777" w:rsidR="00F90A17" w:rsidRPr="00EE331E" w:rsidRDefault="00F90A17" w:rsidP="00F90A17">
      <w:pPr>
        <w:widowControl w:val="0"/>
        <w:tabs>
          <w:tab w:val="left" w:pos="476"/>
          <w:tab w:val="left" w:pos="737"/>
        </w:tabs>
        <w:rPr>
          <w:color w:val="37373C"/>
        </w:rPr>
      </w:pPr>
    </w:p>
    <w:p w14:paraId="18D03C1C" w14:textId="77777777" w:rsidR="00F90A17" w:rsidRPr="004C27BC" w:rsidRDefault="00F90A17" w:rsidP="00F90A17">
      <w:pPr>
        <w:widowControl w:val="0"/>
        <w:rPr>
          <w:rFonts w:ascii="Garamond" w:hAnsi="Garamond"/>
          <w:szCs w:val="20"/>
        </w:rPr>
      </w:pPr>
    </w:p>
    <w:p w14:paraId="079EBE2A" w14:textId="77777777" w:rsidR="00F90A17" w:rsidRDefault="00F90A17" w:rsidP="00F90A17">
      <w:pPr>
        <w:widowControl w:val="0"/>
        <w:rPr>
          <w:rFonts w:ascii="Garamond" w:hAnsi="Garamond"/>
          <w:szCs w:val="20"/>
        </w:rPr>
      </w:pPr>
    </w:p>
    <w:p w14:paraId="6FF20960" w14:textId="77777777" w:rsidR="00F90A17" w:rsidRDefault="00F90A17" w:rsidP="00F90A17">
      <w:pPr>
        <w:widowControl w:val="0"/>
        <w:rPr>
          <w:rFonts w:ascii="Garamond" w:hAnsi="Garamond"/>
          <w:szCs w:val="20"/>
        </w:rPr>
      </w:pPr>
    </w:p>
    <w:p w14:paraId="335EA9F4" w14:textId="77777777" w:rsidR="00F90A17" w:rsidRPr="004C27BC" w:rsidRDefault="00F90A17" w:rsidP="00F90A17">
      <w:pPr>
        <w:widowControl w:val="0"/>
        <w:rPr>
          <w:rFonts w:ascii="Garamond" w:hAnsi="Garamond"/>
          <w:szCs w:val="20"/>
        </w:rPr>
      </w:pPr>
    </w:p>
    <w:p w14:paraId="51AAB5B4" w14:textId="77777777" w:rsidR="00F90A17" w:rsidRPr="004C27BC" w:rsidRDefault="00F90A17" w:rsidP="00F90A17">
      <w:pPr>
        <w:widowControl w:val="0"/>
        <w:rPr>
          <w:rFonts w:ascii="Garamond" w:hAnsi="Garamond"/>
          <w:szCs w:val="20"/>
        </w:rPr>
        <w:sectPr w:rsidR="00F90A17" w:rsidRPr="004C27BC"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1D099FD9" w14:textId="77777777" w:rsidR="00F90A17" w:rsidRDefault="00F90A17" w:rsidP="00F90A17">
      <w:pPr>
        <w:widowControl w:val="0"/>
        <w:tabs>
          <w:tab w:val="left" w:pos="476"/>
          <w:tab w:val="left" w:pos="737"/>
        </w:tabs>
        <w:rPr>
          <w:rFonts w:ascii="Garamond" w:hAnsi="Garamond"/>
        </w:rPr>
      </w:pPr>
    </w:p>
    <w:p w14:paraId="1545F910" w14:textId="77777777" w:rsidR="00F90A17" w:rsidRDefault="00F90A17" w:rsidP="00F90A17">
      <w:pPr>
        <w:widowControl w:val="0"/>
        <w:tabs>
          <w:tab w:val="left" w:pos="476"/>
          <w:tab w:val="left" w:pos="737"/>
        </w:tabs>
        <w:rPr>
          <w:rFonts w:ascii="Garamond" w:hAnsi="Garamond"/>
        </w:rPr>
      </w:pPr>
    </w:p>
    <w:p w14:paraId="38709B40" w14:textId="77777777" w:rsidR="00F90A17" w:rsidRDefault="00F90A17" w:rsidP="00F90A17">
      <w:pPr>
        <w:widowControl w:val="0"/>
        <w:tabs>
          <w:tab w:val="left" w:pos="476"/>
          <w:tab w:val="left" w:pos="737"/>
        </w:tabs>
        <w:rPr>
          <w:rFonts w:ascii="Garamond" w:hAnsi="Garamond"/>
        </w:rPr>
      </w:pPr>
    </w:p>
    <w:p w14:paraId="5300C82E" w14:textId="77777777" w:rsidR="00F90A17" w:rsidRDefault="00F90A17" w:rsidP="00F90A17">
      <w:pPr>
        <w:widowControl w:val="0"/>
        <w:tabs>
          <w:tab w:val="left" w:pos="476"/>
          <w:tab w:val="left" w:pos="737"/>
        </w:tabs>
        <w:rPr>
          <w:rFonts w:ascii="Garamond" w:hAnsi="Garamond"/>
        </w:rPr>
      </w:pPr>
    </w:p>
    <w:p w14:paraId="600C760F" w14:textId="77777777" w:rsidR="00F90A17" w:rsidRDefault="00F90A17" w:rsidP="00F90A17">
      <w:pPr>
        <w:widowControl w:val="0"/>
        <w:tabs>
          <w:tab w:val="left" w:pos="476"/>
          <w:tab w:val="left" w:pos="737"/>
        </w:tabs>
        <w:rPr>
          <w:rFonts w:ascii="Garamond" w:hAnsi="Garamond"/>
        </w:rPr>
      </w:pPr>
    </w:p>
    <w:p w14:paraId="591A061F" w14:textId="77777777" w:rsidR="00F90A17" w:rsidRDefault="00F90A17" w:rsidP="00F90A17">
      <w:pPr>
        <w:widowControl w:val="0"/>
        <w:tabs>
          <w:tab w:val="left" w:pos="476"/>
          <w:tab w:val="left" w:pos="737"/>
        </w:tabs>
        <w:rPr>
          <w:rFonts w:ascii="Garamond" w:hAnsi="Garamond"/>
        </w:rPr>
      </w:pPr>
    </w:p>
    <w:p w14:paraId="5669C9F2" w14:textId="77777777" w:rsidR="00F90A17" w:rsidRDefault="00F90A17" w:rsidP="00F90A17">
      <w:pPr>
        <w:widowControl w:val="0"/>
        <w:tabs>
          <w:tab w:val="left" w:pos="476"/>
          <w:tab w:val="left" w:pos="737"/>
        </w:tabs>
        <w:rPr>
          <w:rFonts w:ascii="Garamond" w:hAnsi="Garamond"/>
        </w:rPr>
      </w:pPr>
    </w:p>
    <w:p w14:paraId="33753E54" w14:textId="77777777" w:rsidR="00F90A17" w:rsidRDefault="00F90A17" w:rsidP="00F90A17">
      <w:pPr>
        <w:widowControl w:val="0"/>
        <w:tabs>
          <w:tab w:val="left" w:pos="476"/>
          <w:tab w:val="left" w:pos="737"/>
        </w:tabs>
        <w:rPr>
          <w:rFonts w:ascii="Garamond" w:hAnsi="Garamond"/>
        </w:rPr>
      </w:pPr>
    </w:p>
    <w:p w14:paraId="33E4E832" w14:textId="77777777" w:rsidR="00F90A17" w:rsidRDefault="00F90A17" w:rsidP="00F90A17">
      <w:pPr>
        <w:widowControl w:val="0"/>
        <w:tabs>
          <w:tab w:val="left" w:pos="476"/>
          <w:tab w:val="left" w:pos="737"/>
        </w:tabs>
        <w:rPr>
          <w:rFonts w:ascii="Garamond" w:hAnsi="Garamond"/>
        </w:rPr>
      </w:pPr>
    </w:p>
    <w:p w14:paraId="6FAC8B2C" w14:textId="77777777" w:rsidR="00F90A17" w:rsidRDefault="00F90A17" w:rsidP="00F90A17">
      <w:pPr>
        <w:widowControl w:val="0"/>
        <w:tabs>
          <w:tab w:val="left" w:pos="476"/>
          <w:tab w:val="left" w:pos="737"/>
        </w:tabs>
        <w:rPr>
          <w:rFonts w:ascii="Garamond" w:hAnsi="Garamond"/>
        </w:rPr>
      </w:pPr>
    </w:p>
    <w:p w14:paraId="4963FBFD" w14:textId="77777777" w:rsidR="00F90A17" w:rsidRDefault="00F90A17" w:rsidP="00F90A17">
      <w:pPr>
        <w:widowControl w:val="0"/>
        <w:tabs>
          <w:tab w:val="left" w:pos="476"/>
          <w:tab w:val="left" w:pos="737"/>
        </w:tabs>
        <w:rPr>
          <w:rFonts w:ascii="Garamond" w:hAnsi="Garamond"/>
        </w:rPr>
      </w:pPr>
    </w:p>
    <w:p w14:paraId="1BC6ED0F" w14:textId="77777777" w:rsidR="00F90A17" w:rsidRDefault="00F90A17" w:rsidP="00F90A17">
      <w:pPr>
        <w:widowControl w:val="0"/>
        <w:tabs>
          <w:tab w:val="left" w:pos="476"/>
          <w:tab w:val="left" w:pos="737"/>
        </w:tabs>
        <w:rPr>
          <w:rFonts w:ascii="Garamond" w:hAnsi="Garamond"/>
        </w:rPr>
      </w:pPr>
    </w:p>
    <w:p w14:paraId="39810B40" w14:textId="77777777" w:rsidR="00F90A17" w:rsidRDefault="00F90A17" w:rsidP="00F90A17">
      <w:pPr>
        <w:widowControl w:val="0"/>
        <w:tabs>
          <w:tab w:val="left" w:pos="476"/>
          <w:tab w:val="left" w:pos="737"/>
        </w:tabs>
        <w:rPr>
          <w:rFonts w:ascii="Garamond" w:hAnsi="Garamond"/>
        </w:rPr>
      </w:pPr>
    </w:p>
    <w:p w14:paraId="269975EF" w14:textId="77777777" w:rsidR="00F90A17" w:rsidRDefault="00F90A17" w:rsidP="00F90A17">
      <w:pPr>
        <w:widowControl w:val="0"/>
        <w:tabs>
          <w:tab w:val="left" w:pos="476"/>
          <w:tab w:val="left" w:pos="737"/>
        </w:tabs>
        <w:rPr>
          <w:rFonts w:ascii="Garamond" w:hAnsi="Garamond"/>
        </w:rPr>
      </w:pPr>
    </w:p>
    <w:p w14:paraId="684E29F0" w14:textId="77777777" w:rsidR="00F90A17" w:rsidRDefault="00F90A17" w:rsidP="00F90A17">
      <w:pPr>
        <w:widowControl w:val="0"/>
        <w:tabs>
          <w:tab w:val="left" w:pos="476"/>
          <w:tab w:val="left" w:pos="737"/>
        </w:tabs>
        <w:rPr>
          <w:rFonts w:ascii="Garamond" w:hAnsi="Garamond"/>
        </w:rPr>
      </w:pPr>
    </w:p>
    <w:p w14:paraId="19ABCD68" w14:textId="77777777" w:rsidR="00F90A17" w:rsidRDefault="00F90A17" w:rsidP="00F90A17">
      <w:pPr>
        <w:widowControl w:val="0"/>
        <w:tabs>
          <w:tab w:val="left" w:pos="476"/>
          <w:tab w:val="left" w:pos="737"/>
        </w:tabs>
        <w:rPr>
          <w:rFonts w:ascii="Garamond" w:hAnsi="Garamond"/>
        </w:rPr>
      </w:pPr>
    </w:p>
    <w:p w14:paraId="6EF3D3DD" w14:textId="77777777" w:rsidR="00F90A17" w:rsidRDefault="00F90A17" w:rsidP="00F90A17">
      <w:pPr>
        <w:widowControl w:val="0"/>
        <w:tabs>
          <w:tab w:val="left" w:pos="476"/>
          <w:tab w:val="left" w:pos="737"/>
        </w:tabs>
        <w:rPr>
          <w:rFonts w:ascii="Garamond" w:hAnsi="Garamond"/>
        </w:rPr>
      </w:pPr>
    </w:p>
    <w:p w14:paraId="1B13B142" w14:textId="77777777" w:rsidR="00F90A17" w:rsidRDefault="00F90A17" w:rsidP="00F90A17">
      <w:pPr>
        <w:widowControl w:val="0"/>
        <w:tabs>
          <w:tab w:val="left" w:pos="476"/>
          <w:tab w:val="left" w:pos="737"/>
        </w:tabs>
        <w:rPr>
          <w:rFonts w:ascii="Garamond" w:hAnsi="Garamond"/>
        </w:rPr>
      </w:pPr>
    </w:p>
    <w:p w14:paraId="5D840113" w14:textId="77777777" w:rsidR="00F90A17" w:rsidRDefault="00F90A17" w:rsidP="00F90A17">
      <w:pPr>
        <w:widowControl w:val="0"/>
        <w:tabs>
          <w:tab w:val="left" w:pos="476"/>
          <w:tab w:val="left" w:pos="737"/>
        </w:tabs>
        <w:rPr>
          <w:rFonts w:ascii="Garamond" w:hAnsi="Garamond"/>
        </w:rPr>
      </w:pPr>
    </w:p>
    <w:p w14:paraId="2C2A1669" w14:textId="77777777" w:rsidR="00F90A17" w:rsidRDefault="00F90A17" w:rsidP="00F90A17">
      <w:pPr>
        <w:widowControl w:val="0"/>
        <w:tabs>
          <w:tab w:val="left" w:pos="476"/>
          <w:tab w:val="left" w:pos="737"/>
        </w:tabs>
        <w:rPr>
          <w:rFonts w:ascii="Garamond" w:hAnsi="Garamond"/>
        </w:rPr>
      </w:pPr>
    </w:p>
    <w:p w14:paraId="65AA922F" w14:textId="77777777" w:rsidR="00F90A17" w:rsidRDefault="00F90A17" w:rsidP="00F90A17">
      <w:pPr>
        <w:widowControl w:val="0"/>
        <w:tabs>
          <w:tab w:val="left" w:pos="476"/>
          <w:tab w:val="left" w:pos="737"/>
        </w:tabs>
        <w:rPr>
          <w:rFonts w:ascii="Garamond" w:hAnsi="Garamond"/>
        </w:rPr>
      </w:pPr>
    </w:p>
    <w:p w14:paraId="5BB6FF52" w14:textId="77777777" w:rsidR="00F90A17" w:rsidRDefault="00F90A17" w:rsidP="00F90A17">
      <w:pPr>
        <w:widowControl w:val="0"/>
        <w:tabs>
          <w:tab w:val="left" w:pos="476"/>
          <w:tab w:val="left" w:pos="737"/>
        </w:tabs>
        <w:rPr>
          <w:rFonts w:ascii="Garamond" w:hAnsi="Garamond"/>
        </w:rPr>
      </w:pPr>
    </w:p>
    <w:p w14:paraId="166DDC5C" w14:textId="77777777" w:rsidR="00F90A17" w:rsidRDefault="00F90A17" w:rsidP="00F90A17">
      <w:pPr>
        <w:widowControl w:val="0"/>
        <w:tabs>
          <w:tab w:val="left" w:pos="476"/>
          <w:tab w:val="left" w:pos="737"/>
        </w:tabs>
        <w:rPr>
          <w:rFonts w:ascii="Garamond" w:hAnsi="Garamond"/>
        </w:rPr>
      </w:pPr>
    </w:p>
    <w:p w14:paraId="0FAB7AA9" w14:textId="77777777" w:rsidR="00F90A17" w:rsidRDefault="00F90A17" w:rsidP="00F90A17">
      <w:pPr>
        <w:widowControl w:val="0"/>
        <w:tabs>
          <w:tab w:val="left" w:pos="476"/>
          <w:tab w:val="left" w:pos="737"/>
        </w:tabs>
        <w:rPr>
          <w:rFonts w:ascii="Garamond" w:hAnsi="Garamond"/>
        </w:rPr>
      </w:pPr>
    </w:p>
    <w:p w14:paraId="408D5294" w14:textId="77777777" w:rsidR="00F90A17" w:rsidRDefault="00F90A17" w:rsidP="00F90A17">
      <w:pPr>
        <w:widowControl w:val="0"/>
        <w:tabs>
          <w:tab w:val="left" w:pos="476"/>
          <w:tab w:val="left" w:pos="737"/>
        </w:tabs>
        <w:rPr>
          <w:rFonts w:ascii="Garamond" w:hAnsi="Garamond"/>
        </w:rPr>
      </w:pPr>
    </w:p>
    <w:p w14:paraId="08A5BF8D" w14:textId="77777777" w:rsidR="00F90A17" w:rsidRDefault="00F90A17" w:rsidP="00F90A17">
      <w:pPr>
        <w:widowControl w:val="0"/>
        <w:tabs>
          <w:tab w:val="left" w:pos="476"/>
          <w:tab w:val="left" w:pos="737"/>
        </w:tabs>
        <w:rPr>
          <w:rFonts w:ascii="Garamond" w:hAnsi="Garamond"/>
        </w:rPr>
      </w:pPr>
    </w:p>
    <w:p w14:paraId="59B23826" w14:textId="77777777" w:rsidR="00F90A17" w:rsidRDefault="00F90A17" w:rsidP="00F90A17">
      <w:pPr>
        <w:widowControl w:val="0"/>
        <w:tabs>
          <w:tab w:val="left" w:pos="476"/>
          <w:tab w:val="left" w:pos="737"/>
        </w:tabs>
        <w:rPr>
          <w:rFonts w:ascii="Garamond" w:hAnsi="Garamond"/>
        </w:rPr>
      </w:pPr>
    </w:p>
    <w:p w14:paraId="2520DEED" w14:textId="77777777" w:rsidR="00F90A17" w:rsidRDefault="00F90A17" w:rsidP="00F90A17">
      <w:pPr>
        <w:widowControl w:val="0"/>
        <w:tabs>
          <w:tab w:val="left" w:pos="476"/>
          <w:tab w:val="left" w:pos="737"/>
        </w:tabs>
        <w:rPr>
          <w:rFonts w:ascii="Garamond" w:hAnsi="Garamond"/>
        </w:rPr>
      </w:pPr>
    </w:p>
    <w:p w14:paraId="7914EAC2" w14:textId="77777777" w:rsidR="00F90A17" w:rsidRDefault="00F90A17" w:rsidP="00F90A17">
      <w:pPr>
        <w:widowControl w:val="0"/>
        <w:tabs>
          <w:tab w:val="left" w:pos="476"/>
          <w:tab w:val="left" w:pos="737"/>
        </w:tabs>
        <w:rPr>
          <w:rFonts w:ascii="Garamond" w:hAnsi="Garamond"/>
        </w:rPr>
      </w:pPr>
    </w:p>
    <w:p w14:paraId="327F0B50" w14:textId="77777777" w:rsidR="00F90A17" w:rsidRDefault="00F90A17" w:rsidP="00F90A17">
      <w:pPr>
        <w:widowControl w:val="0"/>
        <w:tabs>
          <w:tab w:val="left" w:pos="476"/>
          <w:tab w:val="left" w:pos="737"/>
        </w:tabs>
        <w:rPr>
          <w:rFonts w:ascii="Garamond" w:hAnsi="Garamond"/>
        </w:rPr>
      </w:pPr>
    </w:p>
    <w:p w14:paraId="4EE1D933" w14:textId="77777777" w:rsidR="00F90A17" w:rsidRDefault="00F90A17" w:rsidP="00F90A17">
      <w:pPr>
        <w:widowControl w:val="0"/>
        <w:tabs>
          <w:tab w:val="left" w:pos="476"/>
          <w:tab w:val="left" w:pos="737"/>
        </w:tabs>
        <w:rPr>
          <w:rFonts w:ascii="Garamond" w:hAnsi="Garamond"/>
        </w:rPr>
      </w:pPr>
    </w:p>
    <w:p w14:paraId="49564AE6" w14:textId="77777777" w:rsidR="00F90A17" w:rsidRDefault="00F90A17" w:rsidP="00F90A17">
      <w:pPr>
        <w:widowControl w:val="0"/>
        <w:tabs>
          <w:tab w:val="left" w:pos="476"/>
          <w:tab w:val="left" w:pos="737"/>
        </w:tabs>
        <w:rPr>
          <w:rFonts w:ascii="Garamond" w:hAnsi="Garamond"/>
        </w:rPr>
      </w:pPr>
    </w:p>
    <w:p w14:paraId="0E843D70" w14:textId="77777777" w:rsidR="00F90A17" w:rsidRDefault="00F90A17" w:rsidP="00F90A17">
      <w:pPr>
        <w:widowControl w:val="0"/>
        <w:tabs>
          <w:tab w:val="left" w:pos="476"/>
          <w:tab w:val="left" w:pos="737"/>
        </w:tabs>
        <w:rPr>
          <w:rFonts w:ascii="Garamond" w:hAnsi="Garamond"/>
        </w:rPr>
      </w:pPr>
    </w:p>
    <w:p w14:paraId="0235AA0A" w14:textId="77777777" w:rsidR="00F90A17" w:rsidRDefault="00F90A17" w:rsidP="00F90A17">
      <w:pPr>
        <w:widowControl w:val="0"/>
        <w:tabs>
          <w:tab w:val="left" w:pos="476"/>
          <w:tab w:val="left" w:pos="737"/>
        </w:tabs>
        <w:rPr>
          <w:rFonts w:ascii="Garamond" w:hAnsi="Garamond"/>
        </w:rPr>
      </w:pPr>
    </w:p>
    <w:p w14:paraId="5FC8E586" w14:textId="67C64833" w:rsidR="00F90A17" w:rsidRPr="004C27BC" w:rsidRDefault="00980213" w:rsidP="00F90A17">
      <w:pPr>
        <w:widowControl w:val="0"/>
        <w:tabs>
          <w:tab w:val="left" w:pos="476"/>
          <w:tab w:val="left" w:pos="737"/>
        </w:tabs>
        <w:rPr>
          <w:rFonts w:ascii="Garamond" w:hAnsi="Garamond"/>
        </w:rPr>
      </w:pPr>
      <w:r w:rsidRPr="004C27BC">
        <w:rPr>
          <w:rFonts w:ascii="Arial" w:eastAsia="SimSun" w:hAnsi="Arial" w:cs="Arial"/>
          <w:noProof/>
          <w:color w:val="37373C"/>
          <w:szCs w:val="20"/>
          <w:lang w:eastAsia="en-AU"/>
        </w:rPr>
        <w:drawing>
          <wp:inline distT="0" distB="0" distL="0" distR="0" wp14:anchorId="3CCCAFE2" wp14:editId="13844566">
            <wp:extent cx="787400" cy="78740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3A40B99B" w14:textId="77777777" w:rsidR="00F90A17" w:rsidRPr="004C27BC" w:rsidRDefault="00F90A17" w:rsidP="00F90A17">
      <w:pPr>
        <w:widowControl w:val="0"/>
        <w:tabs>
          <w:tab w:val="left" w:pos="476"/>
          <w:tab w:val="left" w:pos="737"/>
        </w:tabs>
        <w:ind w:left="-426"/>
        <w:rPr>
          <w:rFonts w:ascii="Garamond" w:eastAsia="SimSun" w:hAnsi="Garamond"/>
          <w:color w:val="37373C"/>
          <w:szCs w:val="20"/>
        </w:rPr>
      </w:pPr>
    </w:p>
    <w:p w14:paraId="5B44AE3D" w14:textId="536BAC23" w:rsidR="00F90A17" w:rsidRPr="00B465E8" w:rsidRDefault="00980213" w:rsidP="00F90A17">
      <w:pPr>
        <w:widowControl w:val="0"/>
        <w:tabs>
          <w:tab w:val="left" w:pos="476"/>
          <w:tab w:val="left" w:pos="737"/>
        </w:tabs>
        <w:ind w:left="-426"/>
        <w:rPr>
          <w:rFonts w:ascii="Basis Grotesque Pro" w:eastAsia="SimSun" w:hAnsi="Basis Grotesque Pro"/>
          <w:color w:val="004E92"/>
          <w:sz w:val="20"/>
          <w:szCs w:val="20"/>
        </w:rPr>
      </w:pPr>
      <w:r>
        <w:rPr>
          <w:rFonts w:ascii="Basis Grotesque Pro" w:eastAsia="SimSun" w:hAnsi="Basis Grotesque Pro"/>
          <w:color w:val="004E92"/>
          <w:sz w:val="20"/>
          <w:szCs w:val="20"/>
        </w:rPr>
        <w:t xml:space="preserve">First Edition, </w:t>
      </w:r>
      <w:r w:rsidR="007A35F5">
        <w:rPr>
          <w:rFonts w:ascii="Basis Grotesque Pro" w:eastAsia="SimSun" w:hAnsi="Basis Grotesque Pro"/>
          <w:color w:val="004E92"/>
          <w:sz w:val="20"/>
          <w:szCs w:val="20"/>
        </w:rPr>
        <w:t xml:space="preserve">April </w:t>
      </w:r>
      <w:r>
        <w:rPr>
          <w:rFonts w:ascii="Basis Grotesque Pro" w:eastAsia="SimSun" w:hAnsi="Basis Grotesque Pro"/>
          <w:color w:val="004E92"/>
          <w:sz w:val="20"/>
          <w:szCs w:val="20"/>
        </w:rPr>
        <w:t>2023</w:t>
      </w:r>
    </w:p>
    <w:p w14:paraId="74DD41A2"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 xml:space="preserve">Copyright ownership: Australian Institute of Professional Counsellors Pty Ltd </w:t>
      </w:r>
    </w:p>
    <w:p w14:paraId="672BDE22"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ACN 077 738 035</w:t>
      </w:r>
    </w:p>
    <w:p w14:paraId="18F5A8F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23604481"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This book is copyright protected under the Berne Convention.</w:t>
      </w:r>
    </w:p>
    <w:p w14:paraId="3F30DFDB"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All rights reserved.  No reproduction without permission.</w:t>
      </w:r>
    </w:p>
    <w:p w14:paraId="5108A9F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1046616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Australian Institute of Professional Counsellors</w:t>
      </w:r>
    </w:p>
    <w:p w14:paraId="7713D7A0"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Head Office</w:t>
      </w:r>
    </w:p>
    <w:p w14:paraId="4F441733"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47 Baxter St., Fortitude Valley, QLD 4006.</w:t>
      </w:r>
    </w:p>
    <w:p w14:paraId="023AE5F5" w14:textId="77777777" w:rsidR="00F90A17" w:rsidRPr="004C27BC"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2894A718" w14:textId="77777777" w:rsidR="00F90A17" w:rsidRPr="004C27BC" w:rsidRDefault="00F90A17" w:rsidP="00F90A17">
      <w:pPr>
        <w:widowControl w:val="0"/>
        <w:tabs>
          <w:tab w:val="left" w:pos="476"/>
          <w:tab w:val="left" w:pos="737"/>
        </w:tabs>
        <w:rPr>
          <w:rFonts w:ascii="Basis Grotesque Pro" w:eastAsia="SimSun" w:hAnsi="Basis Grotesque Pro"/>
          <w:color w:val="37373C"/>
          <w:sz w:val="20"/>
          <w:szCs w:val="20"/>
        </w:rPr>
      </w:pPr>
    </w:p>
    <w:p w14:paraId="69DB1B4F" w14:textId="77777777" w:rsidR="00F90A17" w:rsidRPr="004C27BC"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15B3A382" w14:textId="77777777" w:rsidR="00F90A17" w:rsidRPr="009D089B" w:rsidRDefault="00F90A17" w:rsidP="00F90A17">
      <w:pPr>
        <w:widowControl w:val="0"/>
        <w:ind w:left="-426"/>
        <w:jc w:val="both"/>
        <w:rPr>
          <w:rFonts w:ascii="Garamond" w:hAnsi="Garamond"/>
        </w:rPr>
      </w:pPr>
      <w:r w:rsidRPr="00B465E8">
        <w:rPr>
          <w:rFonts w:ascii="Basis Grotesque Pro" w:eastAsia="SimSun" w:hAnsi="Basis Grotesque Pro"/>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olor w:val="004E92"/>
          <w:sz w:val="14"/>
          <w:szCs w:val="14"/>
        </w:rPr>
        <w:t>(</w:t>
      </w:r>
      <w:r w:rsidRPr="00B465E8">
        <w:rPr>
          <w:rFonts w:ascii="Basis Grotesque Pro" w:eastAsia="SimSun" w:hAnsi="Basis Grotesque Pro"/>
          <w:color w:val="004E92"/>
          <w:sz w:val="14"/>
          <w:szCs w:val="14"/>
        </w:rPr>
        <w:t>ACN 077 738 035) of the copyright.</w:t>
      </w:r>
    </w:p>
    <w:bookmarkEnd w:id="0"/>
    <w:p w14:paraId="279464BB" w14:textId="77777777" w:rsidR="00F90A17" w:rsidRDefault="00F90A17" w:rsidP="00F90A17">
      <w:pPr>
        <w:pStyle w:val="1Sectiontitle"/>
        <w:sectPr w:rsidR="00F90A17"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1E1DD7A3" w14:textId="79E63CA9" w:rsidR="00E84FD9" w:rsidRDefault="00E84FD9" w:rsidP="00F90A17">
      <w:pPr>
        <w:pStyle w:val="1Sectiontitle"/>
      </w:pPr>
      <w:r>
        <w:lastRenderedPageBreak/>
        <w:t>SHORT RESPONSE QUESTIONS</w:t>
      </w:r>
    </w:p>
    <w:p w14:paraId="02E91DBF" w14:textId="3CC2F42B" w:rsidR="00F90A17" w:rsidRPr="005C696D" w:rsidRDefault="00F90A17" w:rsidP="00F90A17">
      <w:pPr>
        <w:pStyle w:val="1Sectiontitle"/>
      </w:pPr>
      <w:r w:rsidRPr="005C696D">
        <w:t>Section 1</w:t>
      </w:r>
    </w:p>
    <w:p w14:paraId="4426EAA0" w14:textId="185111A8" w:rsidR="00F90A17" w:rsidRPr="003E1F3A" w:rsidRDefault="00D901AB" w:rsidP="006862A0">
      <w:pPr>
        <w:pStyle w:val="1Sectiontitle"/>
      </w:pPr>
      <w:r>
        <w:t xml:space="preserve">Identifying the role of infection prevention and control </w:t>
      </w:r>
    </w:p>
    <w:p w14:paraId="4A27F050" w14:textId="77777777" w:rsidR="0092629F" w:rsidRDefault="0092629F"/>
    <w:p w14:paraId="037FDB70" w14:textId="5F0F1B5A" w:rsidR="0092629F" w:rsidRDefault="0092629F" w:rsidP="003E1F3A">
      <w:pPr>
        <w:pStyle w:val="2Headings"/>
      </w:pPr>
      <w:r>
        <w:t>Standards and Guidelines</w:t>
      </w:r>
    </w:p>
    <w:p w14:paraId="7A934916" w14:textId="77777777" w:rsidR="004B2F7B" w:rsidRPr="00E70EB0" w:rsidRDefault="006862A0" w:rsidP="004B2F7B">
      <w:pPr>
        <w:pStyle w:val="31stlevel"/>
        <w:rPr>
          <w:szCs w:val="22"/>
        </w:rPr>
      </w:pPr>
      <w:r>
        <w:t>1.1</w:t>
      </w:r>
      <w:r>
        <w:tab/>
      </w:r>
      <w:r w:rsidR="004B2F7B" w:rsidRPr="00E70EB0">
        <w:rPr>
          <w:szCs w:val="22"/>
        </w:rPr>
        <w:t>The Australian Government (2019) outlined standard precautions that are to be used by healthcare workers to prevent or reduce the transmission of infections when working in the health care sector.</w:t>
      </w:r>
    </w:p>
    <w:p w14:paraId="7F67C9C6" w14:textId="1F181C5D" w:rsidR="004B2F7B" w:rsidRPr="00E70EB0" w:rsidRDefault="004B2F7B" w:rsidP="004B2F7B">
      <w:pPr>
        <w:pStyle w:val="31stlevel"/>
        <w:rPr>
          <w:szCs w:val="22"/>
        </w:rPr>
      </w:pPr>
      <w:r w:rsidRPr="00E70EB0">
        <w:rPr>
          <w:szCs w:val="22"/>
        </w:rPr>
        <w:tab/>
        <w:t xml:space="preserve">List five (5) of these standard precautions that would help areas be free from infectious agents. (Your response should be approximately </w:t>
      </w:r>
      <w:r w:rsidR="00127B7B">
        <w:rPr>
          <w:szCs w:val="22"/>
        </w:rPr>
        <w:t>110</w:t>
      </w:r>
      <w:r w:rsidRPr="00E70EB0">
        <w:rPr>
          <w:szCs w:val="22"/>
        </w:rPr>
        <w:t xml:space="preserve"> words). </w:t>
      </w:r>
    </w:p>
    <w:tbl>
      <w:tblPr>
        <w:tblStyle w:val="TableGrid"/>
        <w:tblW w:w="0" w:type="auto"/>
        <w:tblInd w:w="704" w:type="dxa"/>
        <w:tblLook w:val="04A0" w:firstRow="1" w:lastRow="0" w:firstColumn="1" w:lastColumn="0" w:noHBand="0" w:noVBand="1"/>
      </w:tblPr>
      <w:tblGrid>
        <w:gridCol w:w="8312"/>
      </w:tblGrid>
      <w:tr w:rsidR="004B2F7B" w:rsidRPr="00357EB4" w14:paraId="5A560861" w14:textId="77777777" w:rsidTr="00AB5156">
        <w:trPr>
          <w:trHeight w:val="416"/>
        </w:trPr>
        <w:tc>
          <w:tcPr>
            <w:tcW w:w="8312" w:type="dxa"/>
          </w:tcPr>
          <w:p w14:paraId="4BB4A9A4" w14:textId="77777777" w:rsidR="004B2F7B" w:rsidRPr="00357EB4" w:rsidRDefault="004B2F7B" w:rsidP="00357EB4">
            <w:pPr>
              <w:pStyle w:val="5Textbox"/>
            </w:pPr>
            <w:bookmarkStart w:id="2" w:name="_Hlk125462690"/>
            <w:r w:rsidRPr="00357EB4">
              <w:t xml:space="preserve">Student’s response must be able to identify the standard precautions put together by the Australian Government. </w:t>
            </w:r>
          </w:p>
          <w:p w14:paraId="6CDCC407" w14:textId="77777777" w:rsidR="004B2F7B" w:rsidRPr="00357EB4" w:rsidRDefault="004B2F7B" w:rsidP="00357EB4">
            <w:pPr>
              <w:pStyle w:val="5Textbox"/>
            </w:pPr>
            <w:r w:rsidRPr="00357EB4">
              <w:t>Example response:</w:t>
            </w:r>
          </w:p>
          <w:p w14:paraId="6C593D5F" w14:textId="77777777" w:rsidR="004B2F7B" w:rsidRPr="00357EB4" w:rsidRDefault="004B2F7B" w:rsidP="003E1F3A">
            <w:pPr>
              <w:pStyle w:val="5Textbox"/>
              <w:numPr>
                <w:ilvl w:val="0"/>
                <w:numId w:val="11"/>
              </w:numPr>
            </w:pPr>
            <w:r w:rsidRPr="00357EB4">
              <w:t xml:space="preserve">Personal hygiene practices, particularly hand hygiene, aim to reduce the risk of contact transmission of infectious agents </w:t>
            </w:r>
          </w:p>
          <w:p w14:paraId="36945707" w14:textId="522D74AB" w:rsidR="004B2F7B" w:rsidRPr="00357EB4" w:rsidRDefault="004B2F7B" w:rsidP="003E1F3A">
            <w:pPr>
              <w:pStyle w:val="5Textbox"/>
              <w:numPr>
                <w:ilvl w:val="0"/>
                <w:numId w:val="11"/>
              </w:numPr>
            </w:pPr>
            <w:r w:rsidRPr="00357EB4">
              <w:t>Appropriate use of personal protective equipment, which may include gloves, gowns, plastic aprons, masks/face-</w:t>
            </w:r>
            <w:r w:rsidR="005C261A" w:rsidRPr="00357EB4">
              <w:t>shields,</w:t>
            </w:r>
            <w:r w:rsidRPr="00357EB4">
              <w:t xml:space="preserve"> and eye protection, aims to prevent exposure of the healthcare worker and patients to infectious agents </w:t>
            </w:r>
          </w:p>
          <w:p w14:paraId="73DB8893" w14:textId="77777777" w:rsidR="004B2F7B" w:rsidRPr="00357EB4" w:rsidRDefault="004B2F7B" w:rsidP="003E1F3A">
            <w:pPr>
              <w:pStyle w:val="5Textbox"/>
              <w:numPr>
                <w:ilvl w:val="0"/>
                <w:numId w:val="11"/>
              </w:numPr>
            </w:pPr>
            <w:r w:rsidRPr="00357EB4">
              <w:t>Safe handling and disposal of sharps assists in preventing transmission of blood</w:t>
            </w:r>
            <w:r w:rsidRPr="00357EB4">
              <w:rPr>
                <w:rFonts w:ascii="Times New Roman" w:hAnsi="Times New Roman" w:cs="Times New Roman"/>
              </w:rPr>
              <w:t>‑</w:t>
            </w:r>
            <w:r w:rsidRPr="00357EB4">
              <w:t>borne diseases to healthcare workers</w:t>
            </w:r>
          </w:p>
          <w:p w14:paraId="481351DC" w14:textId="77777777" w:rsidR="004B2F7B" w:rsidRPr="00357EB4" w:rsidRDefault="004B2F7B" w:rsidP="003E1F3A">
            <w:pPr>
              <w:pStyle w:val="5Textbox"/>
              <w:numPr>
                <w:ilvl w:val="0"/>
                <w:numId w:val="11"/>
              </w:numPr>
            </w:pPr>
            <w:r w:rsidRPr="00357EB4">
              <w:t>Environmental controls, including cleaning and spills management, assist in preventing transmission of infectious agents from the environment to patients</w:t>
            </w:r>
          </w:p>
          <w:p w14:paraId="28383279" w14:textId="77777777" w:rsidR="004B2F7B" w:rsidRPr="00357EB4" w:rsidRDefault="004B2F7B" w:rsidP="003E1F3A">
            <w:pPr>
              <w:pStyle w:val="5Textbox"/>
              <w:numPr>
                <w:ilvl w:val="0"/>
                <w:numId w:val="11"/>
              </w:numPr>
            </w:pPr>
            <w:r w:rsidRPr="00357EB4">
              <w:t>Appropriate reprocessing of reusable equipment and instruments, including appropriate use of disinfectants, aims to prevent patient-to-patient transmission of infectious agents</w:t>
            </w:r>
          </w:p>
          <w:p w14:paraId="0EF525B9" w14:textId="77777777" w:rsidR="004B2F7B" w:rsidRPr="00357EB4" w:rsidRDefault="004B2F7B" w:rsidP="003E1F3A">
            <w:pPr>
              <w:pStyle w:val="5Textbox"/>
              <w:numPr>
                <w:ilvl w:val="0"/>
                <w:numId w:val="11"/>
              </w:numPr>
            </w:pPr>
            <w:r w:rsidRPr="00357EB4">
              <w:t>Practicing respiratory hygiene and cough etiquette reduces risk of transmission of infection</w:t>
            </w:r>
          </w:p>
          <w:p w14:paraId="6DB4F4E8" w14:textId="77777777" w:rsidR="004B2F7B" w:rsidRPr="00357EB4" w:rsidRDefault="004B2F7B" w:rsidP="003E1F3A">
            <w:pPr>
              <w:pStyle w:val="5Textbox"/>
              <w:numPr>
                <w:ilvl w:val="0"/>
                <w:numId w:val="11"/>
              </w:numPr>
            </w:pPr>
            <w:r w:rsidRPr="00357EB4">
              <w:t>Aseptic technique aims to prevent microorganisms on hands, surfaces or equipment from being introduced into a susceptible site</w:t>
            </w:r>
          </w:p>
          <w:p w14:paraId="52246C27" w14:textId="2FF0BCE9" w:rsidR="004B2F7B" w:rsidRPr="00357EB4" w:rsidRDefault="004B2F7B" w:rsidP="003E1F3A">
            <w:pPr>
              <w:pStyle w:val="5Textbox"/>
              <w:numPr>
                <w:ilvl w:val="0"/>
                <w:numId w:val="11"/>
              </w:numPr>
            </w:pPr>
            <w:r w:rsidRPr="00357EB4">
              <w:t>Appropriate handling of waste and linen assists in reducing transmission of infectious agents</w:t>
            </w:r>
          </w:p>
        </w:tc>
      </w:tr>
      <w:bookmarkEnd w:id="2"/>
    </w:tbl>
    <w:p w14:paraId="71FAA26C" w14:textId="77777777" w:rsidR="006862A0" w:rsidRDefault="006862A0" w:rsidP="00B036DF">
      <w:pPr>
        <w:pStyle w:val="31stlevel"/>
      </w:pPr>
    </w:p>
    <w:p w14:paraId="2B774914" w14:textId="0E63074E" w:rsidR="00B036DF" w:rsidRPr="00E70EB0" w:rsidRDefault="00B036DF" w:rsidP="00B036DF">
      <w:pPr>
        <w:pStyle w:val="31stlevel"/>
        <w:rPr>
          <w:szCs w:val="22"/>
        </w:rPr>
      </w:pPr>
      <w:r w:rsidRPr="00E70EB0">
        <w:rPr>
          <w:szCs w:val="22"/>
        </w:rPr>
        <w:t>1.2</w:t>
      </w:r>
      <w:r w:rsidRPr="00E70EB0">
        <w:rPr>
          <w:szCs w:val="22"/>
        </w:rPr>
        <w:tab/>
      </w:r>
      <w:r w:rsidR="005C261A" w:rsidRPr="00E70EB0">
        <w:rPr>
          <w:szCs w:val="22"/>
        </w:rPr>
        <w:t xml:space="preserve">Briefly outline the six (6) actions that health service organisations need to practice on meeting the needs of Aboriginal and Torres Strait Islanders. (Your response should be approximately </w:t>
      </w:r>
      <w:r w:rsidR="00127B7B" w:rsidRPr="00E70EB0">
        <w:rPr>
          <w:szCs w:val="22"/>
        </w:rPr>
        <w:t>150</w:t>
      </w:r>
      <w:r w:rsidR="005C261A" w:rsidRPr="00E70EB0">
        <w:rPr>
          <w:szCs w:val="22"/>
        </w:rPr>
        <w:t xml:space="preserve"> words).</w:t>
      </w:r>
    </w:p>
    <w:tbl>
      <w:tblPr>
        <w:tblStyle w:val="TableGrid"/>
        <w:tblW w:w="0" w:type="auto"/>
        <w:tblInd w:w="704" w:type="dxa"/>
        <w:tblLook w:val="04A0" w:firstRow="1" w:lastRow="0" w:firstColumn="1" w:lastColumn="0" w:noHBand="0" w:noVBand="1"/>
      </w:tblPr>
      <w:tblGrid>
        <w:gridCol w:w="8312"/>
      </w:tblGrid>
      <w:tr w:rsidR="005C261A" w:rsidRPr="00357EB4" w14:paraId="7CC205E8" w14:textId="77777777" w:rsidTr="00AB5156">
        <w:trPr>
          <w:trHeight w:val="416"/>
        </w:trPr>
        <w:tc>
          <w:tcPr>
            <w:tcW w:w="8312" w:type="dxa"/>
          </w:tcPr>
          <w:p w14:paraId="65A867F3" w14:textId="62928D7E" w:rsidR="005C261A" w:rsidRPr="00357EB4" w:rsidRDefault="005C261A" w:rsidP="003E1F3A">
            <w:pPr>
              <w:pStyle w:val="a"/>
            </w:pPr>
            <w:r w:rsidRPr="00357EB4">
              <w:t xml:space="preserve">Student’s response must be able to identify the NSQHS Standards that focus specifically on meeting the needs of the Aboriginal and Torres Strait Islander People. </w:t>
            </w:r>
          </w:p>
          <w:p w14:paraId="08A8C02F" w14:textId="77777777" w:rsidR="005C261A" w:rsidRPr="00357EB4" w:rsidRDefault="005C261A" w:rsidP="00AB5156">
            <w:pPr>
              <w:pStyle w:val="5Textbox"/>
              <w:rPr>
                <w:szCs w:val="22"/>
              </w:rPr>
            </w:pPr>
            <w:r w:rsidRPr="00357EB4">
              <w:rPr>
                <w:szCs w:val="22"/>
              </w:rPr>
              <w:t>Example response:</w:t>
            </w:r>
          </w:p>
          <w:p w14:paraId="21F32533" w14:textId="247D3F0E" w:rsidR="005C261A" w:rsidRPr="003E1F3A" w:rsidRDefault="005C261A" w:rsidP="003E1F3A">
            <w:pPr>
              <w:pStyle w:val="6Listintextbox"/>
              <w:rPr>
                <w:sz w:val="22"/>
                <w:szCs w:val="22"/>
              </w:rPr>
            </w:pPr>
            <w:r w:rsidRPr="003E1F3A">
              <w:rPr>
                <w:sz w:val="22"/>
                <w:szCs w:val="22"/>
              </w:rPr>
              <w:t>The health service organisation works in partnership with Aboriginal and Torres Strait Islander communities to meet their healthcare needs</w:t>
            </w:r>
          </w:p>
          <w:p w14:paraId="6D52975F" w14:textId="1D733E0F" w:rsidR="005C261A" w:rsidRPr="003E1F3A" w:rsidRDefault="005C261A" w:rsidP="003E1F3A">
            <w:pPr>
              <w:pStyle w:val="6Listintextbox"/>
              <w:rPr>
                <w:sz w:val="22"/>
                <w:szCs w:val="22"/>
              </w:rPr>
            </w:pPr>
            <w:r w:rsidRPr="003E1F3A">
              <w:rPr>
                <w:sz w:val="22"/>
                <w:szCs w:val="22"/>
              </w:rPr>
              <w:lastRenderedPageBreak/>
              <w:t>The governing body ensures that the organisation’s safety and quality priorities address the specific health needs of Aboriginal and Torres Strait Islander people</w:t>
            </w:r>
          </w:p>
          <w:p w14:paraId="67867728" w14:textId="6C88730A" w:rsidR="005C261A" w:rsidRPr="003E1F3A" w:rsidRDefault="005C261A" w:rsidP="003E1F3A">
            <w:pPr>
              <w:pStyle w:val="6Listintextbox"/>
              <w:rPr>
                <w:sz w:val="22"/>
                <w:szCs w:val="22"/>
              </w:rPr>
            </w:pPr>
            <w:r w:rsidRPr="003E1F3A">
              <w:rPr>
                <w:sz w:val="22"/>
                <w:szCs w:val="22"/>
              </w:rPr>
              <w:t>The health service organisation implements and monitors strategies to meet the organisation’s safety and quality priorities for Aboriginal and Torres Strait Islander people</w:t>
            </w:r>
          </w:p>
          <w:p w14:paraId="7F9C8FE0" w14:textId="47FD97B5" w:rsidR="005C261A" w:rsidRPr="003E1F3A" w:rsidRDefault="005C261A" w:rsidP="003E1F3A">
            <w:pPr>
              <w:pStyle w:val="6Listintextbox"/>
              <w:rPr>
                <w:sz w:val="22"/>
                <w:szCs w:val="22"/>
              </w:rPr>
            </w:pPr>
            <w:r w:rsidRPr="003E1F3A">
              <w:rPr>
                <w:sz w:val="22"/>
                <w:szCs w:val="22"/>
              </w:rPr>
              <w:t>The health service organisation has strategies to improve the cultural awareness and cultural competency of the workforce to meet the needs of its Aboriginal and Torres Strait Islander patients</w:t>
            </w:r>
          </w:p>
          <w:p w14:paraId="4628E925" w14:textId="4E02C924" w:rsidR="005C261A" w:rsidRPr="003E1F3A" w:rsidRDefault="005C261A" w:rsidP="003E1F3A">
            <w:pPr>
              <w:pStyle w:val="6Listintextbox"/>
              <w:rPr>
                <w:sz w:val="22"/>
                <w:szCs w:val="22"/>
              </w:rPr>
            </w:pPr>
            <w:r w:rsidRPr="003E1F3A">
              <w:rPr>
                <w:sz w:val="22"/>
                <w:szCs w:val="22"/>
              </w:rPr>
              <w:t>The health service organisation demonstrates a welcoming environment that recognises the importance of cultural beliefs and practices of Aboriginal and Torres Strait Islander people</w:t>
            </w:r>
          </w:p>
          <w:p w14:paraId="6822090C" w14:textId="30D7EAF8" w:rsidR="005C261A" w:rsidRPr="00357EB4" w:rsidRDefault="005C261A" w:rsidP="00E84FD9">
            <w:pPr>
              <w:ind w:left="714" w:hanging="357"/>
              <w:rPr>
                <w:szCs w:val="22"/>
              </w:rPr>
            </w:pPr>
            <w:r w:rsidRPr="003E1F3A">
              <w:rPr>
                <w:rFonts w:ascii="Basis Grotesque Pro" w:hAnsi="Basis Grotesque Pro" w:cstheme="majorHAnsi"/>
                <w:color w:val="37373C"/>
                <w:sz w:val="22"/>
                <w:szCs w:val="22"/>
              </w:rPr>
              <w:t>-    The health service organisation has processes to routinely ask patients if they identify as being of Aboriginal and/or Torres Strait Islander origin, and to record this information in administrative and clinical information systems</w:t>
            </w:r>
          </w:p>
        </w:tc>
      </w:tr>
    </w:tbl>
    <w:p w14:paraId="4BC2671E" w14:textId="77777777" w:rsidR="005C261A" w:rsidRDefault="005C261A" w:rsidP="00B036DF">
      <w:pPr>
        <w:pStyle w:val="31stlevel"/>
      </w:pPr>
    </w:p>
    <w:p w14:paraId="4714F645" w14:textId="67E04208" w:rsidR="005C261A" w:rsidRDefault="00357EB4" w:rsidP="00357EB4">
      <w:pPr>
        <w:pStyle w:val="2Headings"/>
      </w:pPr>
      <w:r>
        <w:t>Infectious risks and hazards</w:t>
      </w:r>
    </w:p>
    <w:p w14:paraId="71347363" w14:textId="49B8E718" w:rsidR="00B036DF" w:rsidRPr="00E70EB0" w:rsidRDefault="00127B7B" w:rsidP="003E1F3A">
      <w:pPr>
        <w:pStyle w:val="31stlevel"/>
        <w:rPr>
          <w:szCs w:val="22"/>
        </w:rPr>
      </w:pPr>
      <w:r w:rsidRPr="00E70EB0">
        <w:rPr>
          <w:szCs w:val="22"/>
        </w:rPr>
        <w:t>1.3</w:t>
      </w:r>
      <w:r w:rsidRPr="00E70EB0">
        <w:rPr>
          <w:szCs w:val="22"/>
        </w:rPr>
        <w:tab/>
        <w:t xml:space="preserve">As a helping professional you will be exposed to many risks of infection. Briefly outline the four (4) stages of how any type of risk within the health service can be managed. (Your response should be approximately 60 words). </w:t>
      </w:r>
    </w:p>
    <w:tbl>
      <w:tblPr>
        <w:tblStyle w:val="TableGrid"/>
        <w:tblW w:w="0" w:type="auto"/>
        <w:tblInd w:w="704" w:type="dxa"/>
        <w:tblLook w:val="04A0" w:firstRow="1" w:lastRow="0" w:firstColumn="1" w:lastColumn="0" w:noHBand="0" w:noVBand="1"/>
      </w:tblPr>
      <w:tblGrid>
        <w:gridCol w:w="8312"/>
      </w:tblGrid>
      <w:tr w:rsidR="00127B7B" w:rsidRPr="00AB5156" w14:paraId="0FAF1A93" w14:textId="77777777" w:rsidTr="00AB5156">
        <w:trPr>
          <w:trHeight w:val="416"/>
        </w:trPr>
        <w:tc>
          <w:tcPr>
            <w:tcW w:w="8312" w:type="dxa"/>
          </w:tcPr>
          <w:p w14:paraId="2C8BBCF2" w14:textId="42224383" w:rsidR="00127B7B" w:rsidRPr="00357EB4" w:rsidRDefault="00127B7B" w:rsidP="00AB5156">
            <w:pPr>
              <w:pStyle w:val="a"/>
            </w:pPr>
            <w:r w:rsidRPr="00357EB4">
              <w:t xml:space="preserve">Student’s response must be able to identify </w:t>
            </w:r>
            <w:r>
              <w:t xml:space="preserve">the risk assessment strategies that can support them in identifying and controlling risks that they may encounter as a helping professional. </w:t>
            </w:r>
            <w:r w:rsidRPr="00357EB4">
              <w:t xml:space="preserve"> </w:t>
            </w:r>
          </w:p>
          <w:p w14:paraId="07DC63EA" w14:textId="77777777" w:rsidR="00127B7B" w:rsidRPr="00357EB4" w:rsidRDefault="00127B7B" w:rsidP="00AB5156">
            <w:pPr>
              <w:pStyle w:val="5Textbox"/>
              <w:rPr>
                <w:szCs w:val="22"/>
              </w:rPr>
            </w:pPr>
            <w:r w:rsidRPr="00357EB4">
              <w:rPr>
                <w:szCs w:val="22"/>
              </w:rPr>
              <w:t>Example response:</w:t>
            </w:r>
          </w:p>
          <w:p w14:paraId="6861AA21" w14:textId="6AA3FB74" w:rsidR="00127B7B" w:rsidRPr="00127B7B" w:rsidRDefault="00127B7B" w:rsidP="00127B7B">
            <w:pPr>
              <w:pStyle w:val="NormalWeb"/>
              <w:spacing w:after="300"/>
              <w:jc w:val="both"/>
              <w:rPr>
                <w:rFonts w:ascii="Basis Grotesque Pro" w:eastAsia="Cambria" w:hAnsi="Basis Grotesque Pro"/>
                <w:color w:val="37373C"/>
                <w:sz w:val="22"/>
                <w:shd w:val="clear" w:color="auto" w:fill="FFFFFF"/>
                <w:lang w:val="en-US" w:eastAsia="en-US"/>
              </w:rPr>
            </w:pPr>
            <w:r w:rsidRPr="003E1F3A">
              <w:rPr>
                <w:rFonts w:ascii="Basis Grotesque Pro" w:eastAsia="Cambria" w:hAnsi="Basis Grotesque Pro"/>
                <w:color w:val="37373C"/>
                <w:sz w:val="22"/>
                <w:shd w:val="clear" w:color="auto" w:fill="FFFFFF"/>
                <w:lang w:val="en-US" w:eastAsia="en-US"/>
              </w:rPr>
              <w:t xml:space="preserve">Step 1 – Firstly the </w:t>
            </w:r>
            <w:r w:rsidRPr="00127B7B">
              <w:rPr>
                <w:rFonts w:ascii="Basis Grotesque Pro" w:eastAsia="Cambria" w:hAnsi="Basis Grotesque Pro"/>
                <w:color w:val="37373C"/>
                <w:sz w:val="22"/>
                <w:shd w:val="clear" w:color="auto" w:fill="FFFFFF"/>
                <w:lang w:val="en-US" w:eastAsia="en-US"/>
              </w:rPr>
              <w:t>hazards that</w:t>
            </w:r>
            <w:r w:rsidRPr="003E1F3A">
              <w:rPr>
                <w:rFonts w:ascii="Basis Grotesque Pro" w:eastAsia="Cambria" w:hAnsi="Basis Grotesque Pro"/>
                <w:color w:val="37373C"/>
                <w:sz w:val="22"/>
                <w:shd w:val="clear" w:color="auto" w:fill="FFFFFF"/>
                <w:lang w:val="en-US" w:eastAsia="en-US"/>
              </w:rPr>
              <w:t xml:space="preserve"> need to be identified</w:t>
            </w:r>
            <w:r w:rsidRPr="00127B7B">
              <w:rPr>
                <w:rFonts w:ascii="Basis Grotesque Pro" w:eastAsia="Cambria" w:hAnsi="Basis Grotesque Pro"/>
                <w:color w:val="37373C"/>
                <w:sz w:val="22"/>
                <w:shd w:val="clear" w:color="auto" w:fill="FFFFFF"/>
                <w:lang w:val="en-US" w:eastAsia="en-US"/>
              </w:rPr>
              <w:t xml:space="preserve"> are things and situations that could harm a person. You need to look out for what could or could have caused harm at your workplace. </w:t>
            </w:r>
          </w:p>
          <w:p w14:paraId="16D1B863" w14:textId="59EB8226" w:rsidR="00127B7B" w:rsidRPr="00127B7B" w:rsidRDefault="00127B7B" w:rsidP="00127B7B">
            <w:pPr>
              <w:pStyle w:val="NormalWeb"/>
              <w:spacing w:after="300"/>
              <w:jc w:val="both"/>
              <w:rPr>
                <w:rFonts w:ascii="Basis Grotesque Pro" w:eastAsia="Cambria" w:hAnsi="Basis Grotesque Pro"/>
                <w:color w:val="37373C"/>
                <w:sz w:val="22"/>
                <w:shd w:val="clear" w:color="auto" w:fill="FFFFFF"/>
                <w:lang w:val="en-US" w:eastAsia="en-US"/>
              </w:rPr>
            </w:pPr>
            <w:r w:rsidRPr="003E1F3A">
              <w:rPr>
                <w:rFonts w:ascii="Basis Grotesque Pro" w:eastAsia="Cambria" w:hAnsi="Basis Grotesque Pro"/>
                <w:color w:val="37373C"/>
                <w:sz w:val="22"/>
                <w:shd w:val="clear" w:color="auto" w:fill="FFFFFF"/>
                <w:lang w:val="en-US" w:eastAsia="en-US"/>
              </w:rPr>
              <w:t xml:space="preserve">Step 2 – next we need to assess the risks by undertaking </w:t>
            </w:r>
            <w:r w:rsidRPr="00127B7B">
              <w:rPr>
                <w:rFonts w:ascii="Basis Grotesque Pro" w:eastAsia="Cambria" w:hAnsi="Basis Grotesque Pro"/>
                <w:color w:val="37373C"/>
                <w:sz w:val="22"/>
                <w:shd w:val="clear" w:color="auto" w:fill="FFFFFF"/>
                <w:lang w:val="en-US" w:eastAsia="en-US"/>
              </w:rPr>
              <w:t>a risk assessment at the workplace, which may cause harm (death, injury, or illness).  A risk assessment involves looking at what could happen if someone is exposed to a hazard and the likelihood of it happening.  We may not need to undertake this step if the hazards, risks, and control measures are well-known. </w:t>
            </w:r>
          </w:p>
          <w:p w14:paraId="159F1391" w14:textId="72D3A3E4" w:rsidR="00127B7B" w:rsidRPr="00C41434" w:rsidRDefault="00127B7B" w:rsidP="00127B7B">
            <w:pPr>
              <w:pStyle w:val="NormalWeb"/>
              <w:spacing w:after="300"/>
              <w:jc w:val="both"/>
              <w:rPr>
                <w:rFonts w:ascii="Basis Grotesque Pro" w:eastAsia="Cambria" w:hAnsi="Basis Grotesque Pro"/>
                <w:color w:val="37373C"/>
                <w:sz w:val="22"/>
                <w:shd w:val="clear" w:color="auto" w:fill="FFFFFF"/>
                <w:lang w:val="en-US" w:eastAsia="en-US"/>
              </w:rPr>
            </w:pPr>
            <w:r w:rsidRPr="003E1F3A">
              <w:rPr>
                <w:rFonts w:ascii="Basis Grotesque Pro" w:eastAsia="Cambria" w:hAnsi="Basis Grotesque Pro"/>
                <w:color w:val="37373C"/>
                <w:sz w:val="22"/>
                <w:shd w:val="clear" w:color="auto" w:fill="FFFFFF"/>
                <w:lang w:val="en-US" w:eastAsia="en-US"/>
              </w:rPr>
              <w:t>Step 3 - We</w:t>
            </w:r>
            <w:r w:rsidRPr="00C41434">
              <w:rPr>
                <w:rFonts w:ascii="Basis Grotesque Pro" w:eastAsia="Cambria" w:hAnsi="Basis Grotesque Pro"/>
                <w:color w:val="37373C"/>
                <w:sz w:val="22"/>
                <w:shd w:val="clear" w:color="auto" w:fill="FFFFFF"/>
                <w:lang w:val="en-US" w:eastAsia="en-US"/>
              </w:rPr>
              <w:t xml:space="preserve"> should always aim to eliminate risks, as this is the best way to manage risks.  Where this is not possible, you must minimise risks so far as is reasonably practicable. </w:t>
            </w:r>
          </w:p>
          <w:p w14:paraId="6E60B93C" w14:textId="3C8FDC1B" w:rsidR="00127B7B" w:rsidRPr="00E84FD9" w:rsidRDefault="00127B7B" w:rsidP="00E84FD9">
            <w:pPr>
              <w:pStyle w:val="NormalWeb"/>
              <w:spacing w:after="300"/>
              <w:jc w:val="both"/>
              <w:rPr>
                <w:rFonts w:ascii="Basis Grotesque Pro" w:eastAsia="Cambria" w:hAnsi="Basis Grotesque Pro"/>
                <w:color w:val="37373C"/>
                <w:sz w:val="22"/>
                <w:shd w:val="clear" w:color="auto" w:fill="FFFFFF"/>
                <w:lang w:val="en-US" w:eastAsia="en-US"/>
              </w:rPr>
            </w:pPr>
            <w:r w:rsidRPr="003E1F3A">
              <w:rPr>
                <w:rFonts w:ascii="Basis Grotesque Pro" w:eastAsia="Cambria" w:hAnsi="Basis Grotesque Pro"/>
                <w:color w:val="37373C"/>
                <w:sz w:val="22"/>
                <w:shd w:val="clear" w:color="auto" w:fill="FFFFFF"/>
                <w:lang w:val="en-US" w:eastAsia="en-US"/>
              </w:rPr>
              <w:t xml:space="preserve">Step 4 </w:t>
            </w:r>
            <w:r w:rsidR="00C41434" w:rsidRPr="003E1F3A">
              <w:rPr>
                <w:rFonts w:ascii="Basis Grotesque Pro" w:eastAsia="Cambria" w:hAnsi="Basis Grotesque Pro"/>
                <w:color w:val="37373C"/>
                <w:sz w:val="22"/>
                <w:shd w:val="clear" w:color="auto" w:fill="FFFFFF"/>
                <w:lang w:val="en-US" w:eastAsia="en-US"/>
              </w:rPr>
              <w:t>–</w:t>
            </w:r>
            <w:r w:rsidRPr="003E1F3A">
              <w:rPr>
                <w:rFonts w:ascii="Basis Grotesque Pro" w:eastAsia="Cambria" w:hAnsi="Basis Grotesque Pro"/>
                <w:color w:val="37373C"/>
                <w:sz w:val="22"/>
                <w:shd w:val="clear" w:color="auto" w:fill="FFFFFF"/>
                <w:lang w:val="en-US" w:eastAsia="en-US"/>
              </w:rPr>
              <w:t xml:space="preserve"> </w:t>
            </w:r>
            <w:r w:rsidR="00C41434">
              <w:rPr>
                <w:rFonts w:ascii="Basis Grotesque Pro" w:eastAsia="Cambria" w:hAnsi="Basis Grotesque Pro"/>
                <w:color w:val="37373C"/>
                <w:sz w:val="22"/>
                <w:shd w:val="clear" w:color="auto" w:fill="FFFFFF"/>
                <w:lang w:val="en-US" w:eastAsia="en-US"/>
              </w:rPr>
              <w:t>Lastly we</w:t>
            </w:r>
            <w:r w:rsidR="00C41434" w:rsidRPr="003E1F3A">
              <w:rPr>
                <w:rFonts w:ascii="Basis Grotesque Pro" w:eastAsia="Cambria" w:hAnsi="Basis Grotesque Pro"/>
                <w:color w:val="37373C"/>
                <w:sz w:val="22"/>
                <w:shd w:val="clear" w:color="auto" w:fill="FFFFFF"/>
                <w:lang w:val="en-US" w:eastAsia="en-US"/>
              </w:rPr>
              <w:t xml:space="preserve"> must review the control</w:t>
            </w:r>
            <w:r w:rsidRPr="00C41434">
              <w:rPr>
                <w:rFonts w:ascii="Basis Grotesque Pro" w:eastAsia="Cambria" w:hAnsi="Basis Grotesque Pro"/>
                <w:color w:val="37373C"/>
                <w:sz w:val="22"/>
                <w:shd w:val="clear" w:color="auto" w:fill="FFFFFF"/>
                <w:lang w:val="en-US" w:eastAsia="en-US"/>
              </w:rPr>
              <w:t xml:space="preserve"> measures to make sure they work as planned.</w:t>
            </w:r>
          </w:p>
        </w:tc>
      </w:tr>
    </w:tbl>
    <w:p w14:paraId="03DB206A" w14:textId="77777777" w:rsidR="00B036DF" w:rsidRDefault="00B036DF"/>
    <w:p w14:paraId="3EABABA3" w14:textId="081C0106" w:rsidR="00E70EB0" w:rsidRPr="002F47FB" w:rsidRDefault="002F47FB" w:rsidP="003E1F3A">
      <w:pPr>
        <w:pStyle w:val="31stlevel"/>
      </w:pPr>
      <w:r w:rsidRPr="00E70EB0">
        <w:t>1.4</w:t>
      </w:r>
      <w:r w:rsidRPr="00E70EB0">
        <w:tab/>
      </w:r>
      <w:r w:rsidR="00A43677" w:rsidRPr="00E70EB0">
        <w:t>You will come across a few common hazards and risks in your helping profession. Briefly</w:t>
      </w:r>
      <w:r w:rsidR="00E70EB0">
        <w:t xml:space="preserve"> identify one (1) hazard and two (2) control measures to overcome and control this hazard. (Your response should be approximately 50 words). </w:t>
      </w:r>
    </w:p>
    <w:tbl>
      <w:tblPr>
        <w:tblStyle w:val="TableGrid"/>
        <w:tblW w:w="0" w:type="auto"/>
        <w:tblInd w:w="704" w:type="dxa"/>
        <w:tblLook w:val="04A0" w:firstRow="1" w:lastRow="0" w:firstColumn="1" w:lastColumn="0" w:noHBand="0" w:noVBand="1"/>
      </w:tblPr>
      <w:tblGrid>
        <w:gridCol w:w="8312"/>
      </w:tblGrid>
      <w:tr w:rsidR="00E70EB0" w:rsidRPr="00AB5156" w14:paraId="2D49D379" w14:textId="77777777" w:rsidTr="00AB5156">
        <w:trPr>
          <w:trHeight w:val="416"/>
        </w:trPr>
        <w:tc>
          <w:tcPr>
            <w:tcW w:w="8312" w:type="dxa"/>
          </w:tcPr>
          <w:p w14:paraId="5AE45784" w14:textId="3A3CD864" w:rsidR="00E70EB0" w:rsidRPr="00357EB4" w:rsidRDefault="00E70EB0" w:rsidP="00AB5156">
            <w:pPr>
              <w:pStyle w:val="a"/>
            </w:pPr>
            <w:r w:rsidRPr="00357EB4">
              <w:t xml:space="preserve">Student’s response must be able to </w:t>
            </w:r>
            <w:r w:rsidR="00834305">
              <w:t xml:space="preserve">identify biological and chemical hazards as a common hazard/risk and then provide two control measures. </w:t>
            </w:r>
          </w:p>
          <w:p w14:paraId="04FE51DA" w14:textId="77777777" w:rsidR="00E70EB0" w:rsidRPr="00357EB4" w:rsidRDefault="00E70EB0" w:rsidP="00AB5156">
            <w:pPr>
              <w:pStyle w:val="5Textbox"/>
              <w:rPr>
                <w:szCs w:val="22"/>
              </w:rPr>
            </w:pPr>
            <w:r w:rsidRPr="00357EB4">
              <w:rPr>
                <w:szCs w:val="22"/>
              </w:rPr>
              <w:t>Example response:</w:t>
            </w:r>
          </w:p>
          <w:p w14:paraId="4BC6041E" w14:textId="1F2A9274" w:rsidR="00E70EB0" w:rsidRDefault="00834305" w:rsidP="00AB5156">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lastRenderedPageBreak/>
              <w:t>“The most common hazard and risk that is known in the health services sector are biological and chemical hazards. Two best control measures would be as follows:</w:t>
            </w:r>
          </w:p>
          <w:p w14:paraId="5408B550" w14:textId="77777777" w:rsidR="00834305" w:rsidRPr="006B1239" w:rsidRDefault="00834305" w:rsidP="003E1F3A">
            <w:pPr>
              <w:pStyle w:val="6Listintextbox"/>
            </w:pPr>
            <w:r w:rsidRPr="003E1F3A">
              <w:rPr>
                <w:sz w:val="22"/>
                <w:szCs w:val="22"/>
              </w:rPr>
              <w:t>ensuring everyone has access to hygiene facilities and products, such as handwashing and eye washing stations</w:t>
            </w:r>
            <w:r w:rsidRPr="003E1F3A">
              <w:rPr>
                <w:rFonts w:ascii="Times New Roman" w:hAnsi="Times New Roman"/>
                <w:sz w:val="22"/>
                <w:szCs w:val="22"/>
              </w:rPr>
              <w:t>.</w:t>
            </w:r>
          </w:p>
          <w:p w14:paraId="0698C1A7" w14:textId="5094F9F4" w:rsidR="00E70EB0" w:rsidRPr="00E84FD9" w:rsidRDefault="00834305" w:rsidP="00AB5156">
            <w:pPr>
              <w:pStyle w:val="6Listintextbox"/>
              <w:rPr>
                <w:rFonts w:eastAsia="SimSun"/>
                <w:sz w:val="22"/>
                <w:szCs w:val="22"/>
                <w:lang w:eastAsia="zh-CN"/>
              </w:rPr>
            </w:pPr>
            <w:r w:rsidRPr="003E1F3A">
              <w:rPr>
                <w:sz w:val="22"/>
                <w:szCs w:val="22"/>
              </w:rPr>
              <w:t xml:space="preserve">storing chemicals safely and securely and keep a chemical register with the relevant safety data sheets (SDS). </w:t>
            </w:r>
          </w:p>
        </w:tc>
      </w:tr>
    </w:tbl>
    <w:p w14:paraId="5A63EFFF" w14:textId="77777777" w:rsidR="002F47FB" w:rsidRDefault="002F47FB" w:rsidP="002F47FB">
      <w:pPr>
        <w:tabs>
          <w:tab w:val="left" w:pos="1845"/>
        </w:tabs>
      </w:pPr>
    </w:p>
    <w:p w14:paraId="264B1F13" w14:textId="0AC9E8E0" w:rsidR="00A1209B" w:rsidRDefault="00A1209B" w:rsidP="00A1209B">
      <w:pPr>
        <w:pStyle w:val="2Headings"/>
      </w:pPr>
      <w:r>
        <w:t>Causes of infection</w:t>
      </w:r>
    </w:p>
    <w:p w14:paraId="159090B2" w14:textId="1BE67901" w:rsidR="007F210E" w:rsidRPr="008512DE" w:rsidRDefault="007F210E" w:rsidP="007F210E">
      <w:pPr>
        <w:pStyle w:val="31stlevel"/>
        <w:rPr>
          <w:rFonts w:eastAsia="Calibri" w:cs="Arial"/>
        </w:rPr>
      </w:pPr>
      <w:r w:rsidRPr="008512DE">
        <w:t>1.</w:t>
      </w:r>
      <w:r>
        <w:t>5</w:t>
      </w:r>
      <w:r w:rsidRPr="008512DE">
        <w:tab/>
      </w:r>
      <w:r>
        <w:t xml:space="preserve">Microbes are everywhere in our environment, water, food and animals. Each microbe has their own distinctive function when it comes to infection. </w:t>
      </w:r>
      <w:r w:rsidRPr="008512DE">
        <w:t xml:space="preserve">Complete the table below by </w:t>
      </w:r>
      <w:r>
        <w:t>identifying at least two (2) characteristics for each microbe below and how they relate to infection. (Each response should be approximately 30 words).</w:t>
      </w:r>
    </w:p>
    <w:tbl>
      <w:tblPr>
        <w:tblStyle w:val="TableGrid3"/>
        <w:tblW w:w="8312" w:type="dxa"/>
        <w:tblInd w:w="704" w:type="dxa"/>
        <w:tblLook w:val="04A0" w:firstRow="1" w:lastRow="0" w:firstColumn="1" w:lastColumn="0" w:noHBand="0" w:noVBand="1"/>
      </w:tblPr>
      <w:tblGrid>
        <w:gridCol w:w="1559"/>
        <w:gridCol w:w="3402"/>
        <w:gridCol w:w="3351"/>
      </w:tblGrid>
      <w:tr w:rsidR="007F210E" w:rsidRPr="007F210E" w14:paraId="5A1D341F" w14:textId="77777777" w:rsidTr="003E1F3A">
        <w:trPr>
          <w:trHeight w:val="337"/>
        </w:trPr>
        <w:tc>
          <w:tcPr>
            <w:tcW w:w="1559" w:type="dxa"/>
            <w:shd w:val="clear" w:color="auto" w:fill="D9E2F3" w:themeFill="accent1" w:themeFillTint="33"/>
          </w:tcPr>
          <w:p w14:paraId="660BBED3" w14:textId="77777777" w:rsidR="007F210E" w:rsidRPr="003E1F3A" w:rsidRDefault="007F210E" w:rsidP="007F210E">
            <w:pPr>
              <w:pStyle w:val="5Textbox"/>
              <w:jc w:val="center"/>
              <w:rPr>
                <w:b/>
                <w:bCs/>
              </w:rPr>
            </w:pPr>
            <w:bookmarkStart w:id="3" w:name="_Hlk125383939"/>
            <w:r w:rsidRPr="003E1F3A">
              <w:rPr>
                <w:b/>
                <w:bCs/>
              </w:rPr>
              <w:t>Microbe</w:t>
            </w:r>
          </w:p>
        </w:tc>
        <w:tc>
          <w:tcPr>
            <w:tcW w:w="3402" w:type="dxa"/>
            <w:tcBorders>
              <w:right w:val="single" w:sz="2" w:space="0" w:color="auto"/>
            </w:tcBorders>
            <w:shd w:val="clear" w:color="auto" w:fill="D9E2F3" w:themeFill="accent1" w:themeFillTint="33"/>
          </w:tcPr>
          <w:p w14:paraId="6BA48D66" w14:textId="77777777" w:rsidR="007F210E" w:rsidRPr="003E1F3A" w:rsidRDefault="007F210E" w:rsidP="007F210E">
            <w:pPr>
              <w:pStyle w:val="5Textbox"/>
              <w:jc w:val="center"/>
              <w:rPr>
                <w:b/>
                <w:bCs/>
              </w:rPr>
            </w:pPr>
            <w:r w:rsidRPr="003E1F3A">
              <w:rPr>
                <w:b/>
                <w:bCs/>
              </w:rPr>
              <w:t>Description</w:t>
            </w:r>
          </w:p>
        </w:tc>
        <w:tc>
          <w:tcPr>
            <w:tcW w:w="3351" w:type="dxa"/>
            <w:tcBorders>
              <w:left w:val="single" w:sz="2" w:space="0" w:color="auto"/>
            </w:tcBorders>
            <w:shd w:val="clear" w:color="auto" w:fill="D9E2F3" w:themeFill="accent1" w:themeFillTint="33"/>
          </w:tcPr>
          <w:p w14:paraId="22D17FB6" w14:textId="77777777" w:rsidR="007F210E" w:rsidRPr="003E1F3A" w:rsidRDefault="007F210E" w:rsidP="007F210E">
            <w:pPr>
              <w:pStyle w:val="5Textbox"/>
              <w:jc w:val="center"/>
              <w:rPr>
                <w:b/>
                <w:bCs/>
              </w:rPr>
            </w:pPr>
            <w:r w:rsidRPr="003E1F3A">
              <w:rPr>
                <w:b/>
                <w:bCs/>
              </w:rPr>
              <w:t>How they relate to infection</w:t>
            </w:r>
          </w:p>
        </w:tc>
      </w:tr>
      <w:tr w:rsidR="007F210E" w:rsidRPr="007F210E" w14:paraId="28E1F8A8" w14:textId="77777777" w:rsidTr="003E1F3A">
        <w:trPr>
          <w:trHeight w:val="573"/>
        </w:trPr>
        <w:tc>
          <w:tcPr>
            <w:tcW w:w="1559" w:type="dxa"/>
            <w:vAlign w:val="center"/>
          </w:tcPr>
          <w:p w14:paraId="2D655C49" w14:textId="355FF3CF" w:rsidR="007F210E" w:rsidRPr="007F210E" w:rsidRDefault="007F210E" w:rsidP="007F210E">
            <w:pPr>
              <w:pStyle w:val="5Textbox"/>
            </w:pPr>
            <w:bookmarkStart w:id="4" w:name="_Hlk122765800"/>
            <w:r w:rsidRPr="007F210E">
              <w:t xml:space="preserve">a) </w:t>
            </w:r>
            <w:r w:rsidR="00B8039D">
              <w:t>Fungi</w:t>
            </w:r>
          </w:p>
        </w:tc>
        <w:tc>
          <w:tcPr>
            <w:tcW w:w="3402" w:type="dxa"/>
            <w:tcBorders>
              <w:right w:val="single" w:sz="2" w:space="0" w:color="auto"/>
            </w:tcBorders>
          </w:tcPr>
          <w:p w14:paraId="249219E3" w14:textId="082B86F0" w:rsidR="007F210E" w:rsidRPr="007F210E" w:rsidRDefault="007F210E" w:rsidP="007F210E">
            <w:pPr>
              <w:pStyle w:val="5Textbox"/>
            </w:pPr>
            <w:r w:rsidRPr="007F210E">
              <w:t xml:space="preserve">These organisms have a complex cellular structure, similar to those of humans and animals. Fungi exist either in the form of </w:t>
            </w:r>
            <w:proofErr w:type="spellStart"/>
            <w:r w:rsidRPr="007F210E">
              <w:t>mould</w:t>
            </w:r>
            <w:proofErr w:type="spellEnd"/>
            <w:r w:rsidRPr="007F210E">
              <w:t xml:space="preserve"> or yeast which are oval or spherical and grow by budding. </w:t>
            </w:r>
          </w:p>
        </w:tc>
        <w:tc>
          <w:tcPr>
            <w:tcW w:w="3351" w:type="dxa"/>
            <w:tcBorders>
              <w:left w:val="single" w:sz="2" w:space="0" w:color="auto"/>
            </w:tcBorders>
          </w:tcPr>
          <w:p w14:paraId="13F7EA3E" w14:textId="77777777" w:rsidR="007F210E" w:rsidRPr="007F210E" w:rsidRDefault="007F210E" w:rsidP="007F210E">
            <w:pPr>
              <w:pStyle w:val="5Textbox"/>
            </w:pPr>
            <w:r w:rsidRPr="007F210E">
              <w:t xml:space="preserve">The fungi group yeast is candidiasis is a common skin disease caused by Fungi. Poor health or over-use of antibiotics may lead to fungi multiply in invasive manner. </w:t>
            </w:r>
          </w:p>
        </w:tc>
      </w:tr>
      <w:bookmarkEnd w:id="3"/>
      <w:tr w:rsidR="007F210E" w:rsidRPr="007F210E" w14:paraId="70894D5A" w14:textId="77777777" w:rsidTr="003E1F3A">
        <w:trPr>
          <w:trHeight w:val="612"/>
        </w:trPr>
        <w:tc>
          <w:tcPr>
            <w:tcW w:w="1559" w:type="dxa"/>
            <w:vAlign w:val="center"/>
          </w:tcPr>
          <w:p w14:paraId="000D1E5A" w14:textId="77777777" w:rsidR="007F210E" w:rsidRPr="007F210E" w:rsidRDefault="007F210E" w:rsidP="007F210E">
            <w:pPr>
              <w:pStyle w:val="5Textbox"/>
            </w:pPr>
            <w:r w:rsidRPr="007F210E">
              <w:t>b) Parasite</w:t>
            </w:r>
          </w:p>
        </w:tc>
        <w:tc>
          <w:tcPr>
            <w:tcW w:w="3402" w:type="dxa"/>
            <w:tcBorders>
              <w:right w:val="single" w:sz="2" w:space="0" w:color="auto"/>
            </w:tcBorders>
          </w:tcPr>
          <w:p w14:paraId="12520398" w14:textId="77777777" w:rsidR="007F210E" w:rsidRPr="007F210E" w:rsidRDefault="007F210E" w:rsidP="007F210E">
            <w:pPr>
              <w:pStyle w:val="5Textbox"/>
            </w:pPr>
            <w:r w:rsidRPr="007F210E">
              <w:t>Parasites are organisms that live off other organisms, or hosts, to survive.</w:t>
            </w:r>
          </w:p>
        </w:tc>
        <w:tc>
          <w:tcPr>
            <w:tcW w:w="3351" w:type="dxa"/>
            <w:tcBorders>
              <w:left w:val="single" w:sz="2" w:space="0" w:color="auto"/>
            </w:tcBorders>
          </w:tcPr>
          <w:p w14:paraId="6F6087BA" w14:textId="77777777" w:rsidR="007F210E" w:rsidRPr="003E1F3A" w:rsidRDefault="007F210E" w:rsidP="007F210E">
            <w:pPr>
              <w:pStyle w:val="5Textbox"/>
              <w:rPr>
                <w:rStyle w:val="6HighlightedwordChar"/>
                <w:rFonts w:cstheme="majorHAnsi"/>
                <w:b w:val="0"/>
                <w:bCs w:val="0"/>
                <w:color w:val="37373C"/>
                <w:szCs w:val="24"/>
              </w:rPr>
            </w:pPr>
            <w:r w:rsidRPr="003E1F3A">
              <w:rPr>
                <w:rStyle w:val="6HighlightedwordChar"/>
                <w:rFonts w:eastAsiaTheme="minorHAnsi" w:cstheme="majorHAnsi"/>
                <w:b w:val="0"/>
                <w:bCs w:val="0"/>
                <w:color w:val="37373C"/>
                <w:szCs w:val="24"/>
              </w:rPr>
              <w:t>T</w:t>
            </w:r>
            <w:r w:rsidRPr="003E1F3A">
              <w:rPr>
                <w:rStyle w:val="6HighlightedwordChar"/>
                <w:rFonts w:cstheme="majorHAnsi"/>
                <w:b w:val="0"/>
                <w:bCs w:val="0"/>
                <w:color w:val="37373C"/>
                <w:szCs w:val="24"/>
              </w:rPr>
              <w:t>here are 3 types of parasites that can cause an infection</w:t>
            </w:r>
          </w:p>
          <w:p w14:paraId="6543EA31" w14:textId="77777777" w:rsidR="007F210E" w:rsidRPr="007F210E" w:rsidRDefault="007F210E" w:rsidP="007F210E">
            <w:pPr>
              <w:pStyle w:val="5Textbox"/>
            </w:pPr>
            <w:r w:rsidRPr="003E1F3A">
              <w:rPr>
                <w:rStyle w:val="6HighlightedwordChar"/>
                <w:rFonts w:eastAsiaTheme="minorHAnsi" w:cstheme="majorHAnsi"/>
                <w:b w:val="0"/>
                <w:bCs w:val="0"/>
                <w:color w:val="37373C"/>
                <w:szCs w:val="24"/>
              </w:rPr>
              <w:t xml:space="preserve">1. ectoparasites - </w:t>
            </w:r>
            <w:r w:rsidRPr="007F210E">
              <w:t>multicellular organisms that live on or feed off your skin.</w:t>
            </w:r>
          </w:p>
          <w:p w14:paraId="797C38BB" w14:textId="77777777" w:rsidR="007F210E" w:rsidRPr="007F210E" w:rsidRDefault="007F210E" w:rsidP="007F210E">
            <w:pPr>
              <w:pStyle w:val="5Textbox"/>
            </w:pPr>
            <w:r w:rsidRPr="003E1F3A">
              <w:rPr>
                <w:rStyle w:val="6HighlightedwordChar"/>
                <w:rFonts w:eastAsiaTheme="minorHAnsi" w:cstheme="majorHAnsi"/>
                <w:b w:val="0"/>
                <w:bCs w:val="0"/>
                <w:color w:val="37373C"/>
                <w:szCs w:val="24"/>
              </w:rPr>
              <w:t>2. helminths –</w:t>
            </w:r>
            <w:r w:rsidRPr="007F210E">
              <w:t xml:space="preserve"> are multi-celled organisms that can live in or outside of your body. They are most commonly known as worms</w:t>
            </w:r>
          </w:p>
          <w:p w14:paraId="2D996375" w14:textId="77777777" w:rsidR="007F210E" w:rsidRPr="007F210E" w:rsidRDefault="007F210E" w:rsidP="007F210E">
            <w:pPr>
              <w:pStyle w:val="5Textbox"/>
            </w:pPr>
            <w:r w:rsidRPr="003E1F3A">
              <w:rPr>
                <w:rStyle w:val="6HighlightedwordChar"/>
                <w:rFonts w:eastAsiaTheme="minorHAnsi" w:cstheme="majorHAnsi"/>
                <w:b w:val="0"/>
                <w:bCs w:val="0"/>
                <w:color w:val="37373C"/>
                <w:szCs w:val="24"/>
              </w:rPr>
              <w:t xml:space="preserve">3. protozoa - </w:t>
            </w:r>
            <w:r w:rsidRPr="007F210E">
              <w:t>single-celled organisms that can live and multiply inside your body.</w:t>
            </w:r>
          </w:p>
        </w:tc>
      </w:tr>
      <w:tr w:rsidR="007F210E" w:rsidRPr="007F210E" w14:paraId="126EE049" w14:textId="77777777" w:rsidTr="003E1F3A">
        <w:trPr>
          <w:trHeight w:val="730"/>
        </w:trPr>
        <w:tc>
          <w:tcPr>
            <w:tcW w:w="1559" w:type="dxa"/>
            <w:vAlign w:val="center"/>
          </w:tcPr>
          <w:p w14:paraId="5E696B55" w14:textId="77777777" w:rsidR="007F210E" w:rsidRPr="007F210E" w:rsidRDefault="007F210E" w:rsidP="007F210E">
            <w:pPr>
              <w:pStyle w:val="5Textbox"/>
            </w:pPr>
            <w:bookmarkStart w:id="5" w:name="_Hlk126141567"/>
            <w:r w:rsidRPr="007F210E">
              <w:t>c) Bacteria</w:t>
            </w:r>
          </w:p>
        </w:tc>
        <w:tc>
          <w:tcPr>
            <w:tcW w:w="3402" w:type="dxa"/>
            <w:tcBorders>
              <w:right w:val="single" w:sz="2" w:space="0" w:color="auto"/>
            </w:tcBorders>
          </w:tcPr>
          <w:p w14:paraId="0D477C9D" w14:textId="77777777" w:rsidR="007F210E" w:rsidRPr="007F210E" w:rsidRDefault="007F210E" w:rsidP="007F210E">
            <w:pPr>
              <w:pStyle w:val="5Textbox"/>
            </w:pPr>
            <w:r w:rsidRPr="007F210E">
              <w:t>Bacteria are simple and largely self-sufficient unicellular organisms which have no nuclei or internal dividing membranes but are usually capable of independent life</w:t>
            </w:r>
            <w:r w:rsidRPr="007F210E" w:rsidDel="00C6216B">
              <w:t xml:space="preserve"> </w:t>
            </w:r>
          </w:p>
        </w:tc>
        <w:tc>
          <w:tcPr>
            <w:tcW w:w="3351" w:type="dxa"/>
            <w:tcBorders>
              <w:left w:val="single" w:sz="2" w:space="0" w:color="auto"/>
            </w:tcBorders>
          </w:tcPr>
          <w:p w14:paraId="0A84599F" w14:textId="77777777" w:rsidR="007F210E" w:rsidRPr="007F210E" w:rsidRDefault="007F210E" w:rsidP="007F210E">
            <w:pPr>
              <w:pStyle w:val="5Textbox"/>
            </w:pPr>
            <w:r w:rsidRPr="007F210E">
              <w:t>Bacterial spores are extremely resistant and can survive most forms of disinfection and any environment.</w:t>
            </w:r>
          </w:p>
        </w:tc>
      </w:tr>
      <w:bookmarkEnd w:id="5"/>
      <w:tr w:rsidR="007F210E" w:rsidRPr="007F210E" w14:paraId="4BC8822B" w14:textId="77777777" w:rsidTr="003E1F3A">
        <w:trPr>
          <w:trHeight w:val="730"/>
        </w:trPr>
        <w:tc>
          <w:tcPr>
            <w:tcW w:w="1559" w:type="dxa"/>
            <w:vAlign w:val="center"/>
          </w:tcPr>
          <w:p w14:paraId="429F1AD9" w14:textId="77777777" w:rsidR="007F210E" w:rsidRPr="007F210E" w:rsidRDefault="007F210E" w:rsidP="007F210E">
            <w:pPr>
              <w:pStyle w:val="5Textbox"/>
            </w:pPr>
            <w:r w:rsidRPr="007F210E">
              <w:t>d) Viruses</w:t>
            </w:r>
          </w:p>
        </w:tc>
        <w:tc>
          <w:tcPr>
            <w:tcW w:w="3402" w:type="dxa"/>
            <w:tcBorders>
              <w:right w:val="single" w:sz="2" w:space="0" w:color="auto"/>
            </w:tcBorders>
          </w:tcPr>
          <w:p w14:paraId="6CD5D7DD" w14:textId="77777777" w:rsidR="007F210E" w:rsidRPr="007F210E" w:rsidRDefault="007F210E" w:rsidP="007F210E">
            <w:pPr>
              <w:pStyle w:val="5Textbox"/>
            </w:pPr>
            <w:r w:rsidRPr="007F210E">
              <w:t xml:space="preserve">They are incapable of independent survival and require host cells for growth and reproduction; they are a much smaller size; provide a relatively high degree of immunity following infection; and may </w:t>
            </w:r>
            <w:r w:rsidRPr="007F210E">
              <w:lastRenderedPageBreak/>
              <w:t>require antiviral agents to treat infections as the antibiotics used to treat bacterial infections are not effective.</w:t>
            </w:r>
          </w:p>
          <w:p w14:paraId="62C71BBD" w14:textId="77777777" w:rsidR="007F210E" w:rsidRPr="007F210E" w:rsidRDefault="007F210E" w:rsidP="007F210E">
            <w:pPr>
              <w:pStyle w:val="5Textbox"/>
            </w:pPr>
          </w:p>
        </w:tc>
        <w:tc>
          <w:tcPr>
            <w:tcW w:w="3351" w:type="dxa"/>
            <w:tcBorders>
              <w:left w:val="single" w:sz="2" w:space="0" w:color="auto"/>
            </w:tcBorders>
          </w:tcPr>
          <w:p w14:paraId="0B801594" w14:textId="77777777" w:rsidR="007F210E" w:rsidRPr="007F210E" w:rsidRDefault="007F210E" w:rsidP="007F210E">
            <w:pPr>
              <w:pStyle w:val="5Textbox"/>
            </w:pPr>
            <w:r w:rsidRPr="007F210E">
              <w:lastRenderedPageBreak/>
              <w:t>Virus invade the cell and take control of their cellular mechanism to reproduce. They do this by attaching themselves and injecting their genes into the cell.</w:t>
            </w:r>
          </w:p>
        </w:tc>
      </w:tr>
      <w:tr w:rsidR="007F210E" w:rsidRPr="007F210E" w14:paraId="52662BA9" w14:textId="77777777" w:rsidTr="00AB5156">
        <w:trPr>
          <w:trHeight w:val="730"/>
        </w:trPr>
        <w:tc>
          <w:tcPr>
            <w:tcW w:w="8312" w:type="dxa"/>
            <w:gridSpan w:val="3"/>
          </w:tcPr>
          <w:p w14:paraId="66367653" w14:textId="58EECB1D" w:rsidR="007F210E" w:rsidRPr="003E1F3A" w:rsidRDefault="007F210E" w:rsidP="003E1F3A">
            <w:pPr>
              <w:pStyle w:val="5Textbox"/>
            </w:pPr>
            <w:r w:rsidRPr="006B1239">
              <w:t xml:space="preserve">Student’s response should be able to explain each microbe by providing an example of how it relates to infection.  </w:t>
            </w:r>
          </w:p>
        </w:tc>
      </w:tr>
      <w:bookmarkEnd w:id="4"/>
    </w:tbl>
    <w:p w14:paraId="34A5E69C" w14:textId="77777777" w:rsidR="007F210E" w:rsidRPr="003509B6" w:rsidRDefault="007F210E" w:rsidP="007F210E">
      <w:pPr>
        <w:spacing w:after="120"/>
        <w:ind w:left="720" w:hanging="720"/>
        <w:jc w:val="both"/>
        <w:rPr>
          <w:rFonts w:ascii="Basis Grotesque Pro" w:eastAsia="Calibri" w:hAnsi="Basis Grotesque Pro" w:cs="Lucida Sans Unicode"/>
        </w:rPr>
      </w:pPr>
    </w:p>
    <w:p w14:paraId="5B8CBDF2" w14:textId="2ECC3AD4" w:rsidR="007F210E" w:rsidRDefault="007F210E" w:rsidP="007F210E">
      <w:pPr>
        <w:pStyle w:val="31stlevel"/>
      </w:pPr>
      <w:r w:rsidRPr="003509B6">
        <w:t>1.</w:t>
      </w:r>
      <w:r>
        <w:t>6</w:t>
      </w:r>
      <w:r w:rsidRPr="003509B6">
        <w:tab/>
      </w:r>
      <w:r>
        <w:t>Microorganisms undergo specific processes when it comes to the passing of infection. Identify the processes explained in the table below (Your response should be approximately 35 words).</w:t>
      </w:r>
    </w:p>
    <w:tbl>
      <w:tblPr>
        <w:tblStyle w:val="TableGrid3"/>
        <w:tblW w:w="8386" w:type="dxa"/>
        <w:tblInd w:w="704" w:type="dxa"/>
        <w:tblLook w:val="04A0" w:firstRow="1" w:lastRow="0" w:firstColumn="1" w:lastColumn="0" w:noHBand="0" w:noVBand="1"/>
      </w:tblPr>
      <w:tblGrid>
        <w:gridCol w:w="3549"/>
        <w:gridCol w:w="4837"/>
      </w:tblGrid>
      <w:tr w:rsidR="007F210E" w:rsidRPr="00E10423" w14:paraId="33845192" w14:textId="77777777" w:rsidTr="00AB5156">
        <w:trPr>
          <w:trHeight w:val="459"/>
        </w:trPr>
        <w:tc>
          <w:tcPr>
            <w:tcW w:w="3549" w:type="dxa"/>
            <w:shd w:val="clear" w:color="auto" w:fill="D9E2F3" w:themeFill="accent1" w:themeFillTint="33"/>
          </w:tcPr>
          <w:p w14:paraId="415FCD7F" w14:textId="77777777" w:rsidR="007F210E" w:rsidRPr="00E76611" w:rsidRDefault="007F210E" w:rsidP="00AB5156">
            <w:pPr>
              <w:pStyle w:val="5Textbox"/>
              <w:jc w:val="center"/>
              <w:rPr>
                <w:b/>
                <w:bCs/>
              </w:rPr>
            </w:pPr>
            <w:r>
              <w:rPr>
                <w:b/>
                <w:bCs/>
              </w:rPr>
              <w:t>Process</w:t>
            </w:r>
          </w:p>
        </w:tc>
        <w:tc>
          <w:tcPr>
            <w:tcW w:w="4837" w:type="dxa"/>
            <w:tcBorders>
              <w:right w:val="single" w:sz="2" w:space="0" w:color="auto"/>
            </w:tcBorders>
            <w:shd w:val="clear" w:color="auto" w:fill="D9E2F3" w:themeFill="accent1" w:themeFillTint="33"/>
          </w:tcPr>
          <w:p w14:paraId="135B6026" w14:textId="77777777" w:rsidR="007F210E" w:rsidRPr="00E76611" w:rsidRDefault="007F210E" w:rsidP="00AB5156">
            <w:pPr>
              <w:pStyle w:val="5Textbox"/>
              <w:jc w:val="center"/>
              <w:rPr>
                <w:b/>
                <w:bCs/>
              </w:rPr>
            </w:pPr>
            <w:r w:rsidRPr="00E76611">
              <w:rPr>
                <w:b/>
                <w:bCs/>
              </w:rPr>
              <w:t>Description</w:t>
            </w:r>
          </w:p>
        </w:tc>
      </w:tr>
      <w:tr w:rsidR="007F210E" w:rsidRPr="00E10423" w14:paraId="451E3756" w14:textId="77777777" w:rsidTr="00AB5156">
        <w:trPr>
          <w:trHeight w:val="780"/>
        </w:trPr>
        <w:tc>
          <w:tcPr>
            <w:tcW w:w="3549" w:type="dxa"/>
            <w:vAlign w:val="center"/>
          </w:tcPr>
          <w:p w14:paraId="763A179E" w14:textId="77777777" w:rsidR="007F210E" w:rsidRPr="00E10423" w:rsidRDefault="007F210E" w:rsidP="00AB5156">
            <w:pPr>
              <w:pStyle w:val="5Textbox"/>
            </w:pPr>
            <w:r>
              <w:t>a) Disease</w:t>
            </w:r>
          </w:p>
        </w:tc>
        <w:tc>
          <w:tcPr>
            <w:tcW w:w="4837" w:type="dxa"/>
            <w:tcBorders>
              <w:right w:val="single" w:sz="2" w:space="0" w:color="auto"/>
            </w:tcBorders>
          </w:tcPr>
          <w:p w14:paraId="2DA8F07A" w14:textId="77777777" w:rsidR="007F210E" w:rsidRPr="00E10423" w:rsidRDefault="007F210E" w:rsidP="00AB5156">
            <w:pPr>
              <w:pStyle w:val="5Textbox"/>
            </w:pPr>
            <w:r>
              <w:t xml:space="preserve">This is an </w:t>
            </w:r>
            <w:r w:rsidRPr="00A66267">
              <w:t>abnormal condition affecting a living organism</w:t>
            </w:r>
            <w:r>
              <w:t xml:space="preserve"> and </w:t>
            </w:r>
            <w:r w:rsidRPr="00A66267">
              <w:t>are generally understood to be medical conditions that involve a pathological process associated with a specific set of symptoms</w:t>
            </w:r>
            <w:r>
              <w:t>.</w:t>
            </w:r>
          </w:p>
        </w:tc>
      </w:tr>
      <w:tr w:rsidR="007F210E" w:rsidRPr="00E10423" w14:paraId="6707B5CF" w14:textId="77777777" w:rsidTr="00AB5156">
        <w:trPr>
          <w:trHeight w:val="780"/>
        </w:trPr>
        <w:tc>
          <w:tcPr>
            <w:tcW w:w="3549" w:type="dxa"/>
            <w:vAlign w:val="center"/>
          </w:tcPr>
          <w:p w14:paraId="333DAEDE" w14:textId="77777777" w:rsidR="007F210E" w:rsidRPr="00E10423" w:rsidRDefault="007F210E" w:rsidP="00AB5156">
            <w:pPr>
              <w:pStyle w:val="5Textbox"/>
            </w:pPr>
            <w:r>
              <w:t xml:space="preserve">b) </w:t>
            </w:r>
            <w:r w:rsidRPr="0025687B">
              <w:rPr>
                <w:lang w:val="en-AU"/>
              </w:rPr>
              <w:t>Colonisation</w:t>
            </w:r>
          </w:p>
        </w:tc>
        <w:tc>
          <w:tcPr>
            <w:tcW w:w="4837" w:type="dxa"/>
            <w:tcBorders>
              <w:right w:val="single" w:sz="2" w:space="0" w:color="auto"/>
            </w:tcBorders>
          </w:tcPr>
          <w:p w14:paraId="606A3F35" w14:textId="77777777" w:rsidR="007F210E" w:rsidRPr="00E10423" w:rsidRDefault="007F210E" w:rsidP="00AB5156">
            <w:pPr>
              <w:pStyle w:val="5Textbox"/>
            </w:pPr>
            <w:r>
              <w:t xml:space="preserve">This is where the microorganism is on or in the host, with the possibility of growth and multiplication, but with no interaction between the organism and the host. </w:t>
            </w:r>
          </w:p>
        </w:tc>
      </w:tr>
      <w:tr w:rsidR="007F210E" w:rsidRPr="00E10423" w14:paraId="4AD2A6F4" w14:textId="77777777" w:rsidTr="00AB5156">
        <w:trPr>
          <w:trHeight w:val="780"/>
        </w:trPr>
        <w:tc>
          <w:tcPr>
            <w:tcW w:w="3549" w:type="dxa"/>
            <w:vAlign w:val="center"/>
          </w:tcPr>
          <w:p w14:paraId="2DD6B312" w14:textId="77777777" w:rsidR="007F210E" w:rsidRDefault="007F210E" w:rsidP="00AB5156">
            <w:pPr>
              <w:pStyle w:val="5Textbox"/>
            </w:pPr>
            <w:r>
              <w:t>c) Infection</w:t>
            </w:r>
          </w:p>
        </w:tc>
        <w:tc>
          <w:tcPr>
            <w:tcW w:w="4837" w:type="dxa"/>
            <w:tcBorders>
              <w:right w:val="single" w:sz="2" w:space="0" w:color="auto"/>
            </w:tcBorders>
          </w:tcPr>
          <w:p w14:paraId="20A09075" w14:textId="77777777" w:rsidR="007F210E" w:rsidRDefault="007F210E" w:rsidP="00517B27">
            <w:pPr>
              <w:pStyle w:val="1Nospace"/>
            </w:pPr>
            <w:r>
              <w:t xml:space="preserve">Are an illness caused by specific infectious agents or its toxics product that results from transmission of that agent or its product from an infected person, animal or reservoir to a susceptible host. </w:t>
            </w:r>
          </w:p>
        </w:tc>
      </w:tr>
      <w:tr w:rsidR="007F210E" w:rsidRPr="00E10423" w14:paraId="70C6AC96" w14:textId="77777777" w:rsidTr="00AB5156">
        <w:trPr>
          <w:trHeight w:val="780"/>
        </w:trPr>
        <w:tc>
          <w:tcPr>
            <w:tcW w:w="8386" w:type="dxa"/>
            <w:gridSpan w:val="2"/>
            <w:tcBorders>
              <w:right w:val="single" w:sz="2" w:space="0" w:color="auto"/>
            </w:tcBorders>
          </w:tcPr>
          <w:p w14:paraId="0E5BBF4D" w14:textId="14A6A495" w:rsidR="007F210E" w:rsidRPr="009220A1" w:rsidRDefault="007F210E" w:rsidP="003E1F3A">
            <w:pPr>
              <w:pStyle w:val="5Textbox"/>
              <w:rPr>
                <w:lang w:val="en-AU"/>
              </w:rPr>
            </w:pPr>
            <w:r w:rsidRPr="00D40184">
              <w:rPr>
                <w:lang w:val="en-AU"/>
              </w:rPr>
              <w:t xml:space="preserve">Student’s response must demonstrate </w:t>
            </w:r>
            <w:r>
              <w:rPr>
                <w:lang w:val="en-AU"/>
              </w:rPr>
              <w:t xml:space="preserve">an understanding of the process of how microorganisms transfer infections on their hosts. </w:t>
            </w:r>
          </w:p>
        </w:tc>
      </w:tr>
    </w:tbl>
    <w:p w14:paraId="6969EB40" w14:textId="406F5BA7" w:rsidR="00A1209B" w:rsidRDefault="00A1209B" w:rsidP="00A1209B"/>
    <w:p w14:paraId="0C8F6C66" w14:textId="77777777" w:rsidR="00A1209B" w:rsidRDefault="00270564" w:rsidP="00270564">
      <w:pPr>
        <w:pStyle w:val="2Headings"/>
      </w:pPr>
      <w:r>
        <w:t>Transmission of infectious agents</w:t>
      </w:r>
    </w:p>
    <w:p w14:paraId="1CF0AB28" w14:textId="77BBBF69" w:rsidR="00C56BA1" w:rsidRPr="00C56BA1" w:rsidRDefault="00C56BA1" w:rsidP="00C56BA1">
      <w:pPr>
        <w:pStyle w:val="31stlevel"/>
      </w:pPr>
      <w:r w:rsidRPr="006B1239">
        <w:rPr>
          <w:noProof/>
        </w:rPr>
        <w:drawing>
          <wp:anchor distT="0" distB="0" distL="114300" distR="114300" simplePos="0" relativeHeight="251663360" behindDoc="1" locked="0" layoutInCell="1" allowOverlap="1" wp14:anchorId="382B7099" wp14:editId="758B72C6">
            <wp:simplePos x="0" y="0"/>
            <wp:positionH relativeFrom="margin">
              <wp:posOffset>1294116</wp:posOffset>
            </wp:positionH>
            <wp:positionV relativeFrom="paragraph">
              <wp:posOffset>473710</wp:posOffset>
            </wp:positionV>
            <wp:extent cx="3629025" cy="2383155"/>
            <wp:effectExtent l="0" t="0" r="0" b="0"/>
            <wp:wrapTight wrapText="bothSides">
              <wp:wrapPolygon edited="0">
                <wp:start x="10091" y="0"/>
                <wp:lineTo x="9524" y="691"/>
                <wp:lineTo x="8731" y="2245"/>
                <wp:lineTo x="5783" y="3799"/>
                <wp:lineTo x="4309" y="4662"/>
                <wp:lineTo x="4195" y="6388"/>
                <wp:lineTo x="4422" y="8288"/>
                <wp:lineTo x="5216" y="11050"/>
                <wp:lineTo x="4422" y="13813"/>
                <wp:lineTo x="4422" y="14849"/>
                <wp:lineTo x="4649" y="16576"/>
                <wp:lineTo x="8504" y="19338"/>
                <wp:lineTo x="9751" y="21410"/>
                <wp:lineTo x="9978" y="21410"/>
                <wp:lineTo x="11679" y="21410"/>
                <wp:lineTo x="11906" y="21410"/>
                <wp:lineTo x="13266" y="19338"/>
                <wp:lineTo x="17008" y="16576"/>
                <wp:lineTo x="17461" y="14331"/>
                <wp:lineTo x="16554" y="11050"/>
                <wp:lineTo x="17121" y="8288"/>
                <wp:lineTo x="17348" y="6216"/>
                <wp:lineTo x="17348" y="4662"/>
                <wp:lineTo x="15874" y="3799"/>
                <wp:lineTo x="13039" y="2245"/>
                <wp:lineTo x="12246" y="518"/>
                <wp:lineTo x="11679" y="0"/>
                <wp:lineTo x="1009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29025" cy="2383155"/>
                    </a:xfrm>
                    <a:prstGeom prst="rect">
                      <a:avLst/>
                    </a:prstGeom>
                  </pic:spPr>
                </pic:pic>
              </a:graphicData>
            </a:graphic>
            <wp14:sizeRelH relativeFrom="page">
              <wp14:pctWidth>0</wp14:pctWidth>
            </wp14:sizeRelH>
            <wp14:sizeRelV relativeFrom="page">
              <wp14:pctHeight>0</wp14:pctHeight>
            </wp14:sizeRelV>
          </wp:anchor>
        </w:drawing>
      </w:r>
      <w:r w:rsidRPr="00C56BA1">
        <w:t>1.</w:t>
      </w:r>
      <w:r>
        <w:t>7</w:t>
      </w:r>
      <w:r w:rsidRPr="00C56BA1">
        <w:tab/>
        <w:t>The chain of infection involves six (6) steps shown in the cycle below. List and describe the steps in the correct order in the box below. (Your response should be approximately 40-50 words each).</w:t>
      </w:r>
    </w:p>
    <w:p w14:paraId="57E2E5E9" w14:textId="77777777" w:rsidR="00C56BA1" w:rsidRDefault="00C56BA1" w:rsidP="00C56BA1">
      <w:pPr>
        <w:pStyle w:val="31stlevel"/>
        <w:ind w:firstLine="0"/>
      </w:pPr>
    </w:p>
    <w:p w14:paraId="369B0751" w14:textId="77777777" w:rsidR="00C56BA1" w:rsidRDefault="00C56BA1" w:rsidP="00C56BA1">
      <w:pPr>
        <w:pStyle w:val="31stlevel"/>
        <w:ind w:firstLine="0"/>
      </w:pPr>
    </w:p>
    <w:p w14:paraId="747488F0" w14:textId="77777777" w:rsidR="00C56BA1" w:rsidRDefault="00C56BA1" w:rsidP="00C56BA1">
      <w:pPr>
        <w:pStyle w:val="31stlevel"/>
        <w:ind w:firstLine="0"/>
      </w:pPr>
    </w:p>
    <w:p w14:paraId="35B64936" w14:textId="77777777" w:rsidR="00C56BA1" w:rsidRDefault="00C56BA1" w:rsidP="00C56BA1">
      <w:pPr>
        <w:pStyle w:val="31stlevel"/>
        <w:ind w:firstLine="0"/>
      </w:pPr>
    </w:p>
    <w:p w14:paraId="2D23775B" w14:textId="77777777" w:rsidR="00C56BA1" w:rsidRDefault="00C56BA1" w:rsidP="00C56BA1">
      <w:pPr>
        <w:pStyle w:val="31stlevel"/>
        <w:ind w:firstLine="0"/>
      </w:pPr>
    </w:p>
    <w:p w14:paraId="44A6B6A0" w14:textId="77777777" w:rsidR="00C56BA1" w:rsidRDefault="00C56BA1" w:rsidP="00C56BA1">
      <w:pPr>
        <w:pStyle w:val="31stlevel"/>
        <w:ind w:firstLine="0"/>
      </w:pPr>
    </w:p>
    <w:p w14:paraId="4AB8E66D" w14:textId="77777777" w:rsidR="00C56BA1" w:rsidRDefault="00C56BA1" w:rsidP="00C56BA1">
      <w:pPr>
        <w:pStyle w:val="31stlevel"/>
        <w:ind w:firstLine="0"/>
      </w:pPr>
    </w:p>
    <w:p w14:paraId="326CB652" w14:textId="77777777" w:rsidR="00C56BA1" w:rsidRDefault="00C56BA1" w:rsidP="00C56BA1">
      <w:pPr>
        <w:pStyle w:val="31stlevel"/>
        <w:ind w:left="0" w:firstLine="0"/>
      </w:pPr>
    </w:p>
    <w:p w14:paraId="0F9B2FA6" w14:textId="77777777" w:rsidR="00C56BA1" w:rsidRDefault="00C56BA1" w:rsidP="00C56BA1">
      <w:pPr>
        <w:pStyle w:val="31stlevel"/>
      </w:pPr>
    </w:p>
    <w:p w14:paraId="4F7FAE33" w14:textId="77777777" w:rsidR="00C56BA1" w:rsidRDefault="00C56BA1" w:rsidP="00C56BA1">
      <w:pPr>
        <w:pStyle w:val="31stlevel"/>
      </w:pPr>
      <w:r>
        <w:lastRenderedPageBreak/>
        <w:tab/>
      </w:r>
    </w:p>
    <w:tbl>
      <w:tblPr>
        <w:tblStyle w:val="TableGrid"/>
        <w:tblW w:w="0" w:type="auto"/>
        <w:tblInd w:w="720" w:type="dxa"/>
        <w:tblLook w:val="04A0" w:firstRow="1" w:lastRow="0" w:firstColumn="1" w:lastColumn="0" w:noHBand="0" w:noVBand="1"/>
      </w:tblPr>
      <w:tblGrid>
        <w:gridCol w:w="2819"/>
        <w:gridCol w:w="5477"/>
      </w:tblGrid>
      <w:tr w:rsidR="00C56BA1" w14:paraId="3B52C195" w14:textId="77777777" w:rsidTr="003E1F3A">
        <w:tc>
          <w:tcPr>
            <w:tcW w:w="2819" w:type="dxa"/>
            <w:shd w:val="clear" w:color="auto" w:fill="D9E2F3" w:themeFill="accent1" w:themeFillTint="33"/>
          </w:tcPr>
          <w:p w14:paraId="704AAB86" w14:textId="77777777" w:rsidR="00C56BA1" w:rsidRDefault="00C56BA1" w:rsidP="00AB5156">
            <w:pPr>
              <w:pStyle w:val="31stlevel"/>
              <w:spacing w:before="120"/>
              <w:ind w:left="0" w:firstLine="0"/>
              <w:jc w:val="center"/>
            </w:pPr>
            <w:r>
              <w:rPr>
                <w:b/>
                <w:bCs/>
              </w:rPr>
              <w:t>Process</w:t>
            </w:r>
          </w:p>
        </w:tc>
        <w:tc>
          <w:tcPr>
            <w:tcW w:w="5477" w:type="dxa"/>
            <w:shd w:val="clear" w:color="auto" w:fill="D9E2F3" w:themeFill="accent1" w:themeFillTint="33"/>
          </w:tcPr>
          <w:p w14:paraId="7BA31B14" w14:textId="77777777" w:rsidR="00C56BA1" w:rsidRDefault="00C56BA1" w:rsidP="00AB5156">
            <w:pPr>
              <w:pStyle w:val="31stlevel"/>
              <w:spacing w:before="120"/>
              <w:ind w:left="0" w:firstLine="0"/>
              <w:jc w:val="center"/>
            </w:pPr>
            <w:r w:rsidRPr="00E76611">
              <w:rPr>
                <w:b/>
                <w:bCs/>
              </w:rPr>
              <w:t>Description</w:t>
            </w:r>
          </w:p>
        </w:tc>
      </w:tr>
      <w:tr w:rsidR="00C56BA1" w14:paraId="34018B1C" w14:textId="77777777" w:rsidTr="003E1F3A">
        <w:tc>
          <w:tcPr>
            <w:tcW w:w="2819" w:type="dxa"/>
            <w:vAlign w:val="center"/>
          </w:tcPr>
          <w:p w14:paraId="70D93995" w14:textId="77777777" w:rsidR="00C56BA1" w:rsidRDefault="00C56BA1" w:rsidP="00AB5156">
            <w:pPr>
              <w:pStyle w:val="31stlevel"/>
              <w:spacing w:before="120"/>
              <w:ind w:left="0" w:firstLine="0"/>
              <w:jc w:val="left"/>
            </w:pPr>
            <w:r>
              <w:t>a) Infectious agent</w:t>
            </w:r>
          </w:p>
        </w:tc>
        <w:tc>
          <w:tcPr>
            <w:tcW w:w="5477" w:type="dxa"/>
          </w:tcPr>
          <w:p w14:paraId="5882FBC5" w14:textId="77777777" w:rsidR="00C56BA1" w:rsidRDefault="00C56BA1" w:rsidP="00AB5156">
            <w:pPr>
              <w:pStyle w:val="31stlevel"/>
              <w:spacing w:before="120"/>
              <w:ind w:left="0" w:firstLine="0"/>
            </w:pPr>
            <w:r>
              <w:t xml:space="preserve">Infectious agents (pathogens) include not only bacteria but also viruses, fungi, and parasites. The virulence of these pathogens depends on their number, their potency, their ability to enter and survive in the body, and the susceptibility of the host. </w:t>
            </w:r>
          </w:p>
        </w:tc>
      </w:tr>
      <w:tr w:rsidR="00C56BA1" w14:paraId="40107AB6" w14:textId="77777777" w:rsidTr="003E1F3A">
        <w:tc>
          <w:tcPr>
            <w:tcW w:w="2819" w:type="dxa"/>
            <w:vAlign w:val="center"/>
          </w:tcPr>
          <w:p w14:paraId="3A428325" w14:textId="77777777" w:rsidR="00C56BA1" w:rsidRDefault="00C56BA1" w:rsidP="00AB5156">
            <w:pPr>
              <w:pStyle w:val="31stlevel"/>
              <w:spacing w:before="120"/>
              <w:ind w:left="0" w:firstLine="0"/>
              <w:jc w:val="left"/>
            </w:pPr>
            <w:r>
              <w:t>b) Reservoir</w:t>
            </w:r>
          </w:p>
        </w:tc>
        <w:tc>
          <w:tcPr>
            <w:tcW w:w="5477" w:type="dxa"/>
          </w:tcPr>
          <w:p w14:paraId="24ADF158" w14:textId="77777777" w:rsidR="00C56BA1" w:rsidRDefault="00C56BA1" w:rsidP="00AB5156">
            <w:pPr>
              <w:pStyle w:val="31stlevel"/>
              <w:spacing w:before="120"/>
              <w:ind w:left="0" w:firstLine="0"/>
            </w:pPr>
            <w:r>
              <w:t xml:space="preserve">A reservoir is the home nurturing these infections and then eventually letting them escape onto  a host. a reservoir of infection These reservoirs could be an infected person, animal, items/equipment, and/or the environment on which microorganisms can survive and, in some cases, multiply. </w:t>
            </w:r>
          </w:p>
        </w:tc>
      </w:tr>
      <w:tr w:rsidR="00C56BA1" w14:paraId="3825699B" w14:textId="77777777" w:rsidTr="003E1F3A">
        <w:tc>
          <w:tcPr>
            <w:tcW w:w="2819" w:type="dxa"/>
            <w:vAlign w:val="center"/>
          </w:tcPr>
          <w:p w14:paraId="5340655E" w14:textId="77777777" w:rsidR="00C56BA1" w:rsidRDefault="00C56BA1" w:rsidP="00AB5156">
            <w:pPr>
              <w:pStyle w:val="31stlevel"/>
              <w:spacing w:before="120"/>
              <w:ind w:left="0" w:firstLine="0"/>
              <w:jc w:val="left"/>
            </w:pPr>
            <w:r>
              <w:t>c) Portal of exit</w:t>
            </w:r>
          </w:p>
        </w:tc>
        <w:tc>
          <w:tcPr>
            <w:tcW w:w="5477" w:type="dxa"/>
          </w:tcPr>
          <w:p w14:paraId="687DAB66" w14:textId="77777777" w:rsidR="00C56BA1" w:rsidRDefault="00C56BA1" w:rsidP="00AB5156">
            <w:pPr>
              <w:pStyle w:val="31stlevel"/>
              <w:spacing w:before="120"/>
              <w:ind w:left="0" w:firstLine="0"/>
            </w:pPr>
            <w:r>
              <w:t>This is usually the exit</w:t>
            </w:r>
            <w:r w:rsidRPr="00A7571A">
              <w:t xml:space="preserve"> path</w:t>
            </w:r>
            <w:r>
              <w:t>way</w:t>
            </w:r>
            <w:r w:rsidRPr="00A7571A">
              <w:t xml:space="preserve"> </w:t>
            </w:r>
            <w:r>
              <w:t>where</w:t>
            </w:r>
            <w:r w:rsidRPr="00A7571A">
              <w:t xml:space="preserve"> an infectious agent leaves its reservoir. Usually, this portal is the site where the microorganism also grows. Common portals of exit </w:t>
            </w:r>
            <w:r>
              <w:t>are</w:t>
            </w:r>
            <w:r w:rsidRPr="00A7571A">
              <w:t xml:space="preserve"> the respiratory, genitourinary, and gastrointestinal tracts, the skin, and mucous membranes</w:t>
            </w:r>
          </w:p>
        </w:tc>
      </w:tr>
      <w:tr w:rsidR="00C56BA1" w14:paraId="6A1F7889" w14:textId="77777777" w:rsidTr="003E1F3A">
        <w:tc>
          <w:tcPr>
            <w:tcW w:w="2819" w:type="dxa"/>
            <w:vAlign w:val="center"/>
          </w:tcPr>
          <w:p w14:paraId="0E513B53" w14:textId="77777777" w:rsidR="00C56BA1" w:rsidRDefault="00C56BA1" w:rsidP="00AB5156">
            <w:pPr>
              <w:pStyle w:val="31stlevel"/>
              <w:spacing w:before="120"/>
              <w:ind w:left="0" w:firstLine="0"/>
              <w:jc w:val="left"/>
            </w:pPr>
            <w:r>
              <w:t>d) Mode of transmission</w:t>
            </w:r>
          </w:p>
        </w:tc>
        <w:tc>
          <w:tcPr>
            <w:tcW w:w="5477" w:type="dxa"/>
          </w:tcPr>
          <w:p w14:paraId="5D5D94BA" w14:textId="77777777" w:rsidR="00C56BA1" w:rsidRDefault="00C56BA1" w:rsidP="00AB5156">
            <w:pPr>
              <w:pStyle w:val="31stlevel"/>
              <w:spacing w:before="120"/>
              <w:ind w:left="0" w:firstLine="0"/>
            </w:pPr>
            <w:r>
              <w:t xml:space="preserve">These are the transmission routes of the microbes. The contact method between microbes and the host can be either indirect or direct contact. </w:t>
            </w:r>
          </w:p>
        </w:tc>
      </w:tr>
      <w:tr w:rsidR="00C56BA1" w14:paraId="75EF5978" w14:textId="77777777" w:rsidTr="003E1F3A">
        <w:tc>
          <w:tcPr>
            <w:tcW w:w="2819" w:type="dxa"/>
            <w:vAlign w:val="center"/>
          </w:tcPr>
          <w:p w14:paraId="54601F39" w14:textId="77777777" w:rsidR="00C56BA1" w:rsidRDefault="00C56BA1" w:rsidP="00AB5156">
            <w:pPr>
              <w:pStyle w:val="31stlevel"/>
              <w:spacing w:before="120"/>
              <w:ind w:left="0" w:firstLine="0"/>
              <w:jc w:val="left"/>
            </w:pPr>
            <w:r>
              <w:t>e) Portal of entry</w:t>
            </w:r>
          </w:p>
        </w:tc>
        <w:tc>
          <w:tcPr>
            <w:tcW w:w="5477" w:type="dxa"/>
          </w:tcPr>
          <w:p w14:paraId="069AA66D" w14:textId="77777777" w:rsidR="00C56BA1" w:rsidRDefault="00C56BA1" w:rsidP="00AB5156">
            <w:pPr>
              <w:pStyle w:val="31stlevel"/>
              <w:spacing w:before="120"/>
              <w:ind w:left="0" w:firstLine="0"/>
            </w:pPr>
            <w:r>
              <w:t>This is usually the</w:t>
            </w:r>
            <w:r w:rsidRPr="00654F72">
              <w:t xml:space="preserve"> path by which an infectious agent invades a susceptible host</w:t>
            </w:r>
            <w:r>
              <w:t>, after all the microbes needs to find the way into another person so it can keep growing and passing on the infection</w:t>
            </w:r>
          </w:p>
        </w:tc>
      </w:tr>
      <w:tr w:rsidR="00C56BA1" w14:paraId="32198D47" w14:textId="77777777" w:rsidTr="003E1F3A">
        <w:tc>
          <w:tcPr>
            <w:tcW w:w="2819" w:type="dxa"/>
            <w:vAlign w:val="center"/>
          </w:tcPr>
          <w:p w14:paraId="7A48416F" w14:textId="77777777" w:rsidR="00C56BA1" w:rsidRPr="00E96FAE" w:rsidRDefault="00C56BA1" w:rsidP="00AB5156">
            <w:pPr>
              <w:pStyle w:val="31stlevel"/>
              <w:spacing w:before="120"/>
              <w:ind w:left="0" w:firstLine="0"/>
              <w:jc w:val="left"/>
            </w:pPr>
            <w:r w:rsidRPr="00E96FAE">
              <w:t>f) Susceptible host</w:t>
            </w:r>
          </w:p>
        </w:tc>
        <w:tc>
          <w:tcPr>
            <w:tcW w:w="5477" w:type="dxa"/>
          </w:tcPr>
          <w:p w14:paraId="41032E71" w14:textId="77777777" w:rsidR="00C56BA1" w:rsidRDefault="00C56BA1" w:rsidP="00AB5156">
            <w:pPr>
              <w:pStyle w:val="31stlevel"/>
              <w:spacing w:before="120"/>
              <w:ind w:left="0" w:firstLine="0"/>
            </w:pPr>
            <w:r>
              <w:t xml:space="preserve">This is the human body however it has many </w:t>
            </w:r>
            <w:proofErr w:type="spellStart"/>
            <w:r>
              <w:t>defense</w:t>
            </w:r>
            <w:proofErr w:type="spellEnd"/>
            <w:r>
              <w:t xml:space="preserve"> mechanisms for resisting the entry and multiplication of pathogens. When these mechanisms function normally, infection does not occur. However immune-compromised patients are more likely to have an infection faster. </w:t>
            </w:r>
          </w:p>
        </w:tc>
      </w:tr>
      <w:tr w:rsidR="00C56BA1" w14:paraId="5372ECE5" w14:textId="77777777" w:rsidTr="00AB5156">
        <w:tc>
          <w:tcPr>
            <w:tcW w:w="8296" w:type="dxa"/>
            <w:gridSpan w:val="2"/>
            <w:vAlign w:val="center"/>
          </w:tcPr>
          <w:p w14:paraId="194DA9AC" w14:textId="43651FE5" w:rsidR="00C56BA1" w:rsidRDefault="00C56BA1" w:rsidP="00AB5156">
            <w:pPr>
              <w:pStyle w:val="31stlevel"/>
              <w:spacing w:before="120"/>
              <w:ind w:left="0" w:firstLine="0"/>
            </w:pPr>
            <w:r w:rsidRPr="00603821">
              <w:t xml:space="preserve">Student’s response must demonstrate an understanding of the process of how microorganisms transfer infections on their hosts. </w:t>
            </w:r>
          </w:p>
        </w:tc>
      </w:tr>
    </w:tbl>
    <w:p w14:paraId="7AF6FCFB" w14:textId="77777777" w:rsidR="00C56BA1" w:rsidRDefault="00C56BA1" w:rsidP="00C56BA1">
      <w:pPr>
        <w:pStyle w:val="31stlevel"/>
      </w:pPr>
    </w:p>
    <w:p w14:paraId="705429AF" w14:textId="4FC6B1B8" w:rsidR="00C56BA1" w:rsidRDefault="00C56BA1" w:rsidP="00C56BA1">
      <w:pPr>
        <w:pStyle w:val="31stlevel"/>
      </w:pPr>
      <w:r w:rsidRPr="009F2820">
        <w:t>1.</w:t>
      </w:r>
      <w:r>
        <w:t>8</w:t>
      </w:r>
      <w:r>
        <w:tab/>
        <w:t>Briefly identify the different types of reservoirs listed below. (Your response should be approximately 30 words).</w:t>
      </w:r>
    </w:p>
    <w:tbl>
      <w:tblPr>
        <w:tblStyle w:val="TableGrid"/>
        <w:tblW w:w="0" w:type="auto"/>
        <w:tblInd w:w="720" w:type="dxa"/>
        <w:tblLook w:val="04A0" w:firstRow="1" w:lastRow="0" w:firstColumn="1" w:lastColumn="0" w:noHBand="0" w:noVBand="1"/>
      </w:tblPr>
      <w:tblGrid>
        <w:gridCol w:w="3103"/>
        <w:gridCol w:w="5193"/>
      </w:tblGrid>
      <w:tr w:rsidR="00C56BA1" w:rsidRPr="00C56BA1" w14:paraId="043AED1C" w14:textId="77777777" w:rsidTr="00AB5156">
        <w:tc>
          <w:tcPr>
            <w:tcW w:w="3103" w:type="dxa"/>
            <w:shd w:val="clear" w:color="auto" w:fill="D9E2F3" w:themeFill="accent1" w:themeFillTint="33"/>
          </w:tcPr>
          <w:p w14:paraId="67D00C31" w14:textId="77777777" w:rsidR="00C56BA1" w:rsidRPr="003E1F3A" w:rsidRDefault="00C56BA1" w:rsidP="003E1F3A">
            <w:pPr>
              <w:pStyle w:val="5Textbox"/>
              <w:jc w:val="center"/>
              <w:rPr>
                <w:b/>
                <w:bCs/>
              </w:rPr>
            </w:pPr>
            <w:r w:rsidRPr="003E1F3A">
              <w:rPr>
                <w:b/>
                <w:bCs/>
              </w:rPr>
              <w:t>Type of reservoir</w:t>
            </w:r>
          </w:p>
        </w:tc>
        <w:tc>
          <w:tcPr>
            <w:tcW w:w="5193" w:type="dxa"/>
            <w:shd w:val="clear" w:color="auto" w:fill="D9E2F3" w:themeFill="accent1" w:themeFillTint="33"/>
          </w:tcPr>
          <w:p w14:paraId="3370AA1D" w14:textId="77777777" w:rsidR="00C56BA1" w:rsidRPr="003E1F3A" w:rsidRDefault="00C56BA1" w:rsidP="003E1F3A">
            <w:pPr>
              <w:pStyle w:val="5Textbox"/>
              <w:jc w:val="center"/>
              <w:rPr>
                <w:b/>
                <w:bCs/>
              </w:rPr>
            </w:pPr>
            <w:r w:rsidRPr="003E1F3A">
              <w:rPr>
                <w:b/>
                <w:bCs/>
              </w:rPr>
              <w:t>Description</w:t>
            </w:r>
          </w:p>
        </w:tc>
      </w:tr>
      <w:tr w:rsidR="00C56BA1" w:rsidRPr="00C56BA1" w14:paraId="25749DCF" w14:textId="77777777" w:rsidTr="00AB5156">
        <w:tc>
          <w:tcPr>
            <w:tcW w:w="3103" w:type="dxa"/>
          </w:tcPr>
          <w:p w14:paraId="63A70517" w14:textId="77777777" w:rsidR="00C56BA1" w:rsidRPr="00C56BA1" w:rsidRDefault="00C56BA1" w:rsidP="003E1F3A">
            <w:pPr>
              <w:pStyle w:val="5Textbox"/>
            </w:pPr>
            <w:r w:rsidRPr="00C56BA1">
              <w:t>a) Other vectors</w:t>
            </w:r>
          </w:p>
        </w:tc>
        <w:tc>
          <w:tcPr>
            <w:tcW w:w="5193" w:type="dxa"/>
          </w:tcPr>
          <w:p w14:paraId="197B2CDB" w14:textId="77777777" w:rsidR="00C56BA1" w:rsidRPr="00C56BA1" w:rsidRDefault="00C56BA1" w:rsidP="003E1F3A">
            <w:pPr>
              <w:pStyle w:val="5Textbox"/>
            </w:pPr>
            <w:r w:rsidRPr="00C56BA1">
              <w:t xml:space="preserve">These infections are always in health care settings, and may include patients, staff and visitors. </w:t>
            </w:r>
          </w:p>
        </w:tc>
      </w:tr>
      <w:tr w:rsidR="00C56BA1" w:rsidRPr="00C56BA1" w14:paraId="4F2616A3" w14:textId="77777777" w:rsidTr="00AB5156">
        <w:tc>
          <w:tcPr>
            <w:tcW w:w="3103" w:type="dxa"/>
          </w:tcPr>
          <w:p w14:paraId="05D6D649" w14:textId="77777777" w:rsidR="00C56BA1" w:rsidRPr="00C56BA1" w:rsidRDefault="00C56BA1" w:rsidP="003E1F3A">
            <w:pPr>
              <w:pStyle w:val="5Textbox"/>
            </w:pPr>
            <w:r w:rsidRPr="00C56BA1">
              <w:t xml:space="preserve">b) Environmental </w:t>
            </w:r>
          </w:p>
        </w:tc>
        <w:tc>
          <w:tcPr>
            <w:tcW w:w="5193" w:type="dxa"/>
          </w:tcPr>
          <w:p w14:paraId="1DE757F5" w14:textId="77777777" w:rsidR="00C56BA1" w:rsidRPr="00C56BA1" w:rsidRDefault="00C56BA1" w:rsidP="003E1F3A">
            <w:pPr>
              <w:pStyle w:val="5Textbox"/>
            </w:pPr>
            <w:r w:rsidRPr="00C56BA1">
              <w:t xml:space="preserve">Many fungal agents live and multiply in this reservoir, for example lung diseases have come from water </w:t>
            </w:r>
            <w:r w:rsidRPr="00C56BA1">
              <w:lastRenderedPageBreak/>
              <w:t>supplies in cooling towers.</w:t>
            </w:r>
          </w:p>
        </w:tc>
      </w:tr>
      <w:tr w:rsidR="00C56BA1" w:rsidRPr="00C56BA1" w14:paraId="51D82D70" w14:textId="77777777" w:rsidTr="00AB5156">
        <w:tc>
          <w:tcPr>
            <w:tcW w:w="3103" w:type="dxa"/>
          </w:tcPr>
          <w:p w14:paraId="033F53BE" w14:textId="77777777" w:rsidR="00C56BA1" w:rsidRPr="00C56BA1" w:rsidRDefault="00C56BA1" w:rsidP="003E1F3A">
            <w:pPr>
              <w:pStyle w:val="5Textbox"/>
            </w:pPr>
            <w:r w:rsidRPr="00C56BA1">
              <w:lastRenderedPageBreak/>
              <w:t xml:space="preserve">c) Animal </w:t>
            </w:r>
          </w:p>
        </w:tc>
        <w:tc>
          <w:tcPr>
            <w:tcW w:w="5193" w:type="dxa"/>
          </w:tcPr>
          <w:p w14:paraId="2F7C6269" w14:textId="77777777" w:rsidR="00C56BA1" w:rsidRPr="00C56BA1" w:rsidRDefault="00C56BA1" w:rsidP="003E1F3A">
            <w:pPr>
              <w:pStyle w:val="5Textbox"/>
            </w:pPr>
            <w:r w:rsidRPr="00C56BA1">
              <w:t>Diseases such a monkeypox or plagues are usually transmitted through these types of reservoirs.</w:t>
            </w:r>
          </w:p>
        </w:tc>
      </w:tr>
      <w:tr w:rsidR="00C56BA1" w:rsidRPr="00C56BA1" w14:paraId="7FE56135" w14:textId="77777777" w:rsidTr="00AB5156">
        <w:tc>
          <w:tcPr>
            <w:tcW w:w="3103" w:type="dxa"/>
          </w:tcPr>
          <w:p w14:paraId="6D54039E" w14:textId="77777777" w:rsidR="00C56BA1" w:rsidRPr="00C56BA1" w:rsidRDefault="00C56BA1" w:rsidP="003E1F3A">
            <w:pPr>
              <w:pStyle w:val="5Textbox"/>
            </w:pPr>
            <w:r w:rsidRPr="00C56BA1">
              <w:t>d) Blood and body fluids</w:t>
            </w:r>
          </w:p>
        </w:tc>
        <w:tc>
          <w:tcPr>
            <w:tcW w:w="5193" w:type="dxa"/>
          </w:tcPr>
          <w:p w14:paraId="4B1BADBF" w14:textId="77777777" w:rsidR="00C56BA1" w:rsidRPr="00C56BA1" w:rsidRDefault="00C56BA1" w:rsidP="003E1F3A">
            <w:pPr>
              <w:pStyle w:val="5Textbox"/>
            </w:pPr>
            <w:r w:rsidRPr="00C56BA1">
              <w:t>This type of infection may occur when someone’s blood gets into another person’s system. This can happen when sharps are not handled with care, or gloves not used for procedures.</w:t>
            </w:r>
          </w:p>
        </w:tc>
      </w:tr>
      <w:tr w:rsidR="00C56BA1" w:rsidRPr="00C56BA1" w14:paraId="0F578F08" w14:textId="77777777" w:rsidTr="00AB5156">
        <w:tc>
          <w:tcPr>
            <w:tcW w:w="3103" w:type="dxa"/>
          </w:tcPr>
          <w:p w14:paraId="1DCF32E1" w14:textId="77777777" w:rsidR="00C56BA1" w:rsidRPr="00C56BA1" w:rsidRDefault="00C56BA1" w:rsidP="003E1F3A">
            <w:pPr>
              <w:pStyle w:val="5Textbox"/>
            </w:pPr>
            <w:r w:rsidRPr="00C56BA1">
              <w:t>e) Waste</w:t>
            </w:r>
          </w:p>
        </w:tc>
        <w:tc>
          <w:tcPr>
            <w:tcW w:w="5193" w:type="dxa"/>
          </w:tcPr>
          <w:p w14:paraId="30DFA8B2" w14:textId="77777777" w:rsidR="00C56BA1" w:rsidRPr="00C56BA1" w:rsidRDefault="00C56BA1" w:rsidP="003E1F3A">
            <w:pPr>
              <w:pStyle w:val="5Textbox"/>
            </w:pPr>
            <w:r w:rsidRPr="00C56BA1">
              <w:t>This is when an infection hangs onto a host when the microorganisms leave the body of the infected person by means of body secretions.</w:t>
            </w:r>
          </w:p>
        </w:tc>
      </w:tr>
      <w:tr w:rsidR="00C56BA1" w:rsidRPr="00C56BA1" w14:paraId="60F49264" w14:textId="77777777" w:rsidTr="00AB5156">
        <w:tc>
          <w:tcPr>
            <w:tcW w:w="8296" w:type="dxa"/>
            <w:gridSpan w:val="2"/>
          </w:tcPr>
          <w:p w14:paraId="2D16DBA2" w14:textId="2F4275EC" w:rsidR="00C56BA1" w:rsidRPr="00C56BA1" w:rsidRDefault="00C56BA1" w:rsidP="003E1F3A">
            <w:pPr>
              <w:pStyle w:val="5Textbox"/>
            </w:pPr>
            <w:r w:rsidRPr="00C56BA1">
              <w:t xml:space="preserve">Student’s response must demonstrate an understanding of each specific reservoir, which will help them identify each. </w:t>
            </w:r>
          </w:p>
        </w:tc>
      </w:tr>
    </w:tbl>
    <w:p w14:paraId="59159D60" w14:textId="77777777" w:rsidR="00C56BA1" w:rsidRDefault="00C56BA1" w:rsidP="00C56BA1">
      <w:pPr>
        <w:tabs>
          <w:tab w:val="left" w:pos="1395"/>
        </w:tabs>
      </w:pPr>
    </w:p>
    <w:p w14:paraId="056F356C" w14:textId="2B7F127C" w:rsidR="00D02E37" w:rsidRDefault="00D02E37" w:rsidP="003E1F3A">
      <w:pPr>
        <w:pStyle w:val="2Headings"/>
      </w:pPr>
      <w:r>
        <w:t>Integrating your knowledge</w:t>
      </w:r>
    </w:p>
    <w:p w14:paraId="4878B098" w14:textId="7E1BA3FE" w:rsidR="00D02E37" w:rsidRPr="002A3A83" w:rsidRDefault="00D02E37" w:rsidP="00D02E37">
      <w:pPr>
        <w:pStyle w:val="31stlevel"/>
        <w:ind w:left="0" w:firstLine="0"/>
      </w:pPr>
      <w:r>
        <w:t xml:space="preserve">The following questions require you to draw upon all of the knowledge and skills you have learned throughout </w:t>
      </w:r>
      <w:r w:rsidRPr="00E84FD9">
        <w:rPr>
          <w:b/>
          <w:bCs/>
        </w:rPr>
        <w:t>Section 1</w:t>
      </w:r>
      <w:r>
        <w:t xml:space="preserve"> of this Study Guide. </w:t>
      </w:r>
    </w:p>
    <w:p w14:paraId="591B8511" w14:textId="7EF0F9C2" w:rsidR="00D02E37" w:rsidRDefault="00D02E37" w:rsidP="00D02E37">
      <w:pPr>
        <w:pStyle w:val="31stlevel"/>
      </w:pPr>
      <w:r>
        <w:t>1.9</w:t>
      </w:r>
      <w:r>
        <w:tab/>
        <w:t xml:space="preserve">You have been working as a </w:t>
      </w:r>
      <w:r w:rsidR="00955E0D">
        <w:t xml:space="preserve">health </w:t>
      </w:r>
      <w:r w:rsidR="00B3519F">
        <w:t>administrator</w:t>
      </w:r>
      <w:r>
        <w:t xml:space="preserve"> at a clinic for the past 5 years. The clinic has recently gotten very busy and </w:t>
      </w:r>
      <w:r w:rsidR="00B3519F">
        <w:t>there are</w:t>
      </w:r>
      <w:r>
        <w:t xml:space="preserve"> new health care workers who have joined your team.</w:t>
      </w:r>
    </w:p>
    <w:p w14:paraId="0FCCD2D1" w14:textId="77777777" w:rsidR="00D02E37" w:rsidRDefault="00D02E37" w:rsidP="00D02E37">
      <w:pPr>
        <w:pStyle w:val="42ndlevel"/>
      </w:pPr>
      <w:r>
        <w:t>a)  How will you make sure your new staff have access to all of the policies and procedures for infection prevention and control? (Your response should be approximately 130 words).</w:t>
      </w:r>
    </w:p>
    <w:tbl>
      <w:tblPr>
        <w:tblStyle w:val="TableGrid"/>
        <w:tblW w:w="0" w:type="auto"/>
        <w:tblInd w:w="1129" w:type="dxa"/>
        <w:tblLook w:val="04A0" w:firstRow="1" w:lastRow="0" w:firstColumn="1" w:lastColumn="0" w:noHBand="0" w:noVBand="1"/>
      </w:tblPr>
      <w:tblGrid>
        <w:gridCol w:w="7887"/>
      </w:tblGrid>
      <w:tr w:rsidR="00D02E37" w:rsidRPr="00D40184" w14:paraId="29334A00" w14:textId="77777777" w:rsidTr="00AB5156">
        <w:trPr>
          <w:trHeight w:val="1408"/>
        </w:trPr>
        <w:tc>
          <w:tcPr>
            <w:tcW w:w="7887" w:type="dxa"/>
          </w:tcPr>
          <w:p w14:paraId="3FC05625" w14:textId="77777777" w:rsidR="00D02E37" w:rsidRPr="001A62AD" w:rsidRDefault="00D02E37" w:rsidP="003E1F3A">
            <w:pPr>
              <w:pStyle w:val="5Textbox"/>
            </w:pPr>
            <w:r w:rsidRPr="001A62AD">
              <w:t xml:space="preserve">Student’s response must demonstrate </w:t>
            </w:r>
            <w:r>
              <w:t xml:space="preserve">and understanding of how a manager makes sure their staff have understood the protocols to prevention and control infection. </w:t>
            </w:r>
            <w:r w:rsidRPr="001A62AD">
              <w:t xml:space="preserve"> </w:t>
            </w:r>
          </w:p>
          <w:p w14:paraId="50B5A873" w14:textId="77777777" w:rsidR="00D02E37" w:rsidRPr="001A62AD" w:rsidRDefault="00D02E37" w:rsidP="003E1F3A">
            <w:pPr>
              <w:pStyle w:val="5Textbox"/>
            </w:pPr>
            <w:r w:rsidRPr="001A62AD">
              <w:t>Example response:</w:t>
            </w:r>
          </w:p>
          <w:p w14:paraId="640C29E7" w14:textId="77777777" w:rsidR="00D02E37" w:rsidRPr="001A62AD" w:rsidRDefault="00D02E37" w:rsidP="003E1F3A">
            <w:pPr>
              <w:pStyle w:val="5Textbox"/>
            </w:pPr>
            <w:r>
              <w:t>“I will firstly print off a policies and procedures manual for infection prevention and control. During their induction meeting I will handover this to each of them making sure I let them know that they will be thoroughly trained on these protocols. I will also partner up each recruit with one of my senior HCWs and make sure they observe how the current staff adhere to infection prevention and control such as the right way to wear and take off an apron or  gloves. Lastly, once the new staff have undergone these trainings, read the manuals they will be asked to sign an acknowledgment form stating that they have read and clearly understood the clinic’s infection prevention and control policies.”</w:t>
            </w:r>
          </w:p>
          <w:p w14:paraId="41B072DC" w14:textId="77777777" w:rsidR="00D02E37" w:rsidRPr="00D40184" w:rsidRDefault="00D02E37" w:rsidP="003E1F3A">
            <w:pPr>
              <w:pStyle w:val="5Textbox"/>
            </w:pPr>
            <w:r w:rsidRPr="00D40184">
              <w:t xml:space="preserve">This is covered </w:t>
            </w:r>
            <w:r>
              <w:t xml:space="preserve">throughout </w:t>
            </w:r>
            <w:r w:rsidRPr="00E84FD9">
              <w:rPr>
                <w:b/>
                <w:bCs/>
              </w:rPr>
              <w:t>Section 1</w:t>
            </w:r>
            <w:r>
              <w:t xml:space="preserve"> </w:t>
            </w:r>
            <w:r w:rsidRPr="00D40184">
              <w:t xml:space="preserve">of the Study Guide. </w:t>
            </w:r>
          </w:p>
        </w:tc>
      </w:tr>
    </w:tbl>
    <w:p w14:paraId="2FAAA0F1" w14:textId="77777777" w:rsidR="00D02E37" w:rsidRDefault="00D02E37" w:rsidP="00D02E37">
      <w:pPr>
        <w:pStyle w:val="42ndlevel"/>
      </w:pPr>
    </w:p>
    <w:p w14:paraId="3FED0735" w14:textId="77777777" w:rsidR="00D02E37" w:rsidRDefault="00D02E37" w:rsidP="00D02E37">
      <w:pPr>
        <w:pStyle w:val="42ndlevel"/>
      </w:pPr>
      <w:r>
        <w:t xml:space="preserve">b)  The newly hired HCWs at your clinic have now signed an acknowledgement form saying they have understood all the clinics’ policies and procedures. As a manager, your role is to make sure they have genuinely understood these protocols. Briefly outline three (3) practical tasks that you will ask them to perform to ensure they understand the basics of infection prevention and control. (Your response should be approximately 100 words). </w:t>
      </w:r>
    </w:p>
    <w:tbl>
      <w:tblPr>
        <w:tblStyle w:val="TableGrid"/>
        <w:tblW w:w="0" w:type="auto"/>
        <w:tblInd w:w="1077" w:type="dxa"/>
        <w:tblLook w:val="04A0" w:firstRow="1" w:lastRow="0" w:firstColumn="1" w:lastColumn="0" w:noHBand="0" w:noVBand="1"/>
      </w:tblPr>
      <w:tblGrid>
        <w:gridCol w:w="7939"/>
      </w:tblGrid>
      <w:tr w:rsidR="00D02E37" w14:paraId="5A1463D6" w14:textId="77777777" w:rsidTr="00AB5156">
        <w:tc>
          <w:tcPr>
            <w:tcW w:w="9016" w:type="dxa"/>
          </w:tcPr>
          <w:p w14:paraId="033A44F0" w14:textId="3FFADCC3" w:rsidR="00D02E37" w:rsidRPr="001A62AD" w:rsidRDefault="00D02E37" w:rsidP="003E1F3A">
            <w:pPr>
              <w:pStyle w:val="5Textbox"/>
            </w:pPr>
            <w:r w:rsidRPr="001A62AD">
              <w:t xml:space="preserve">Student’s response must demonstrate </w:t>
            </w:r>
            <w:r>
              <w:t xml:space="preserve">and understanding of how a manager can make sure their HCWs identify the </w:t>
            </w:r>
            <w:r w:rsidR="00E84FD9">
              <w:t xml:space="preserve">basic </w:t>
            </w:r>
            <w:r w:rsidR="00E84FD9" w:rsidRPr="001A62AD">
              <w:t>policies</w:t>
            </w:r>
            <w:r>
              <w:t xml:space="preserve"> towards infection prevention and control. </w:t>
            </w:r>
          </w:p>
          <w:p w14:paraId="6D736601" w14:textId="77777777" w:rsidR="00D02E37" w:rsidRPr="001A62AD" w:rsidRDefault="00D02E37" w:rsidP="003E1F3A">
            <w:pPr>
              <w:pStyle w:val="5Textbox"/>
            </w:pPr>
            <w:r>
              <w:lastRenderedPageBreak/>
              <w:t>Responses may include, but are not limited to, reference to:</w:t>
            </w:r>
          </w:p>
          <w:p w14:paraId="7F1D24C1" w14:textId="77777777" w:rsidR="00D02E37" w:rsidRDefault="00D02E37" w:rsidP="003E1F3A">
            <w:pPr>
              <w:pStyle w:val="5Textbox"/>
            </w:pPr>
            <w:r>
              <w:t>“I will get the staff to perform the following tasks:</w:t>
            </w:r>
          </w:p>
          <w:p w14:paraId="1C1802B7" w14:textId="77777777" w:rsidR="00D02E37" w:rsidRDefault="00D02E37" w:rsidP="003E1F3A">
            <w:pPr>
              <w:pStyle w:val="5Textbox"/>
              <w:numPr>
                <w:ilvl w:val="0"/>
                <w:numId w:val="15"/>
              </w:numPr>
            </w:pPr>
            <w:r>
              <w:t>Basic handwashing techniques using soap and water</w:t>
            </w:r>
          </w:p>
          <w:p w14:paraId="602CF108" w14:textId="77777777" w:rsidR="00D02E37" w:rsidRDefault="00D02E37" w:rsidP="003E1F3A">
            <w:pPr>
              <w:pStyle w:val="5Textbox"/>
              <w:numPr>
                <w:ilvl w:val="0"/>
                <w:numId w:val="15"/>
              </w:numPr>
            </w:pPr>
            <w:r>
              <w:t>Handwashing using alcohol-based rub</w:t>
            </w:r>
          </w:p>
          <w:p w14:paraId="3727B5D8" w14:textId="77777777" w:rsidR="00D02E37" w:rsidRPr="00625EBC" w:rsidRDefault="00D02E37" w:rsidP="003E1F3A">
            <w:pPr>
              <w:pStyle w:val="5Textbox"/>
              <w:numPr>
                <w:ilvl w:val="0"/>
                <w:numId w:val="15"/>
              </w:numPr>
            </w:pPr>
            <w:r>
              <w:t>Asking them to identify the level of risk for a stethoscope and some dental (oral) equipment, then asking for the cleaning process for each”</w:t>
            </w:r>
          </w:p>
          <w:p w14:paraId="0977F591" w14:textId="77777777" w:rsidR="00D02E37" w:rsidRDefault="00D02E37" w:rsidP="003E1F3A">
            <w:pPr>
              <w:pStyle w:val="5Textbox"/>
            </w:pPr>
            <w:r w:rsidRPr="00D40184">
              <w:t xml:space="preserve">This is covered </w:t>
            </w:r>
            <w:r>
              <w:t xml:space="preserve">throughout </w:t>
            </w:r>
            <w:r w:rsidRPr="00E84FD9">
              <w:rPr>
                <w:b/>
                <w:bCs/>
              </w:rPr>
              <w:t>Section 1</w:t>
            </w:r>
            <w:r>
              <w:t xml:space="preserve"> of this Study Guide</w:t>
            </w:r>
          </w:p>
        </w:tc>
      </w:tr>
    </w:tbl>
    <w:p w14:paraId="5B46F05E" w14:textId="77777777" w:rsidR="00D02E37" w:rsidRDefault="00D02E37" w:rsidP="00D02E37">
      <w:pPr>
        <w:pStyle w:val="42ndlevel"/>
      </w:pPr>
    </w:p>
    <w:p w14:paraId="4B802801" w14:textId="6C128CC5" w:rsidR="00D02E37" w:rsidRDefault="00D02E37" w:rsidP="00D02E37">
      <w:pPr>
        <w:pStyle w:val="42ndlevel"/>
      </w:pPr>
      <w:r>
        <w:t>c)</w:t>
      </w:r>
      <w:r>
        <w:tab/>
        <w:t>What information will you provide the</w:t>
      </w:r>
      <w:r w:rsidR="00DD14D6">
        <w:t xml:space="preserve"> new healthcare workers</w:t>
      </w:r>
      <w:r>
        <w:t xml:space="preserve"> about their responsibilities in regard to infection prevention and control information? (Your response should be approximately 120 words).</w:t>
      </w:r>
    </w:p>
    <w:tbl>
      <w:tblPr>
        <w:tblStyle w:val="TableGrid"/>
        <w:tblW w:w="0" w:type="auto"/>
        <w:tblInd w:w="1129" w:type="dxa"/>
        <w:tblLook w:val="04A0" w:firstRow="1" w:lastRow="0" w:firstColumn="1" w:lastColumn="0" w:noHBand="0" w:noVBand="1"/>
      </w:tblPr>
      <w:tblGrid>
        <w:gridCol w:w="7887"/>
      </w:tblGrid>
      <w:tr w:rsidR="00D02E37" w:rsidRPr="00D40184" w14:paraId="42ADD067" w14:textId="77777777" w:rsidTr="00AB5156">
        <w:trPr>
          <w:trHeight w:val="841"/>
        </w:trPr>
        <w:tc>
          <w:tcPr>
            <w:tcW w:w="7887" w:type="dxa"/>
          </w:tcPr>
          <w:p w14:paraId="0E8B90BF" w14:textId="77777777" w:rsidR="00D02E37" w:rsidRPr="001A62AD" w:rsidRDefault="00D02E37" w:rsidP="003E1F3A">
            <w:pPr>
              <w:pStyle w:val="5Textbox"/>
            </w:pPr>
            <w:r w:rsidRPr="001A62AD">
              <w:t xml:space="preserve">Student’s response must demonstrate </w:t>
            </w:r>
            <w:r>
              <w:t>an understanding of the responsibilities of employees within a clinic together with how that helps prevent and control infection.</w:t>
            </w:r>
          </w:p>
          <w:p w14:paraId="1B3CB5D2" w14:textId="77777777" w:rsidR="00D02E37" w:rsidRPr="001A62AD" w:rsidRDefault="00D02E37" w:rsidP="003E1F3A">
            <w:pPr>
              <w:pStyle w:val="5Textbox"/>
            </w:pPr>
            <w:r>
              <w:t>Responses may include, but are not limited to, reference to:</w:t>
            </w:r>
          </w:p>
          <w:p w14:paraId="0318093E" w14:textId="77777777" w:rsidR="00D02E37" w:rsidRDefault="00D02E37" w:rsidP="003E1F3A">
            <w:pPr>
              <w:pStyle w:val="5Textbox"/>
            </w:pPr>
            <w:r>
              <w:t>“I will inform them of the following guidelines that they need to adhere to:</w:t>
            </w:r>
          </w:p>
          <w:p w14:paraId="4C273BBB" w14:textId="77777777" w:rsidR="00D02E37" w:rsidRDefault="00D02E37" w:rsidP="003E1F3A">
            <w:pPr>
              <w:pStyle w:val="5Textbox"/>
              <w:numPr>
                <w:ilvl w:val="0"/>
                <w:numId w:val="16"/>
              </w:numPr>
            </w:pPr>
            <w:r>
              <w:t>Ensure the safe use and handling of any clinical good or substances</w:t>
            </w:r>
          </w:p>
          <w:p w14:paraId="182B5539" w14:textId="77777777" w:rsidR="00D02E37" w:rsidRDefault="00D02E37" w:rsidP="003E1F3A">
            <w:pPr>
              <w:pStyle w:val="5Textbox"/>
              <w:numPr>
                <w:ilvl w:val="0"/>
                <w:numId w:val="16"/>
              </w:numPr>
            </w:pPr>
            <w:r>
              <w:t>Always follow workplace guidelines for infection prevention and control</w:t>
            </w:r>
          </w:p>
          <w:p w14:paraId="51711F7B" w14:textId="77777777" w:rsidR="00D02E37" w:rsidRDefault="00D02E37" w:rsidP="003E1F3A">
            <w:pPr>
              <w:pStyle w:val="5Textbox"/>
              <w:numPr>
                <w:ilvl w:val="0"/>
                <w:numId w:val="16"/>
              </w:numPr>
            </w:pPr>
            <w:r>
              <w:t xml:space="preserve">If you see any hazards or witness any incidents, you will need to inform your supervisor who will then inform the Workplace Health and Safety authorities within the state. </w:t>
            </w:r>
          </w:p>
          <w:p w14:paraId="7BD19F3A" w14:textId="77777777" w:rsidR="00D02E37" w:rsidRDefault="00D02E37" w:rsidP="003E1F3A">
            <w:pPr>
              <w:pStyle w:val="5Textbox"/>
              <w:numPr>
                <w:ilvl w:val="0"/>
                <w:numId w:val="16"/>
              </w:numPr>
            </w:pPr>
            <w:r>
              <w:t>If you are feeling unwell make sure to follow your employee handbook in regard to medical certificates and stay at home.</w:t>
            </w:r>
          </w:p>
          <w:p w14:paraId="33D66357" w14:textId="77777777" w:rsidR="00D02E37" w:rsidRPr="009220A1" w:rsidRDefault="00D02E37" w:rsidP="003E1F3A">
            <w:pPr>
              <w:pStyle w:val="5Textbox"/>
              <w:numPr>
                <w:ilvl w:val="0"/>
                <w:numId w:val="16"/>
              </w:numPr>
            </w:pPr>
            <w:r>
              <w:t>Always remember to wear the PPE provided to you by us at the clinic, if there are any issues with your PPE (size etc) do not hesitate to let us know.</w:t>
            </w:r>
          </w:p>
        </w:tc>
      </w:tr>
    </w:tbl>
    <w:p w14:paraId="2120EA6B" w14:textId="77777777" w:rsidR="00D02E37" w:rsidRDefault="00D02E37" w:rsidP="00D02E37">
      <w:pPr>
        <w:pStyle w:val="42ndlevel"/>
      </w:pPr>
    </w:p>
    <w:p w14:paraId="5A3B73B1" w14:textId="4CC38825" w:rsidR="001600CD" w:rsidRDefault="00D02E37" w:rsidP="00D02E37">
      <w:pPr>
        <w:pStyle w:val="42ndlevel"/>
      </w:pPr>
      <w:r>
        <w:t>d)</w:t>
      </w:r>
      <w:r>
        <w:tab/>
      </w:r>
      <w:r w:rsidR="006332AC">
        <w:t>The clinic has a majority of Aboriginal and Torres Strait Islander</w:t>
      </w:r>
      <w:r w:rsidR="001600CD">
        <w:t xml:space="preserve"> </w:t>
      </w:r>
      <w:r w:rsidR="006332AC">
        <w:t>patients</w:t>
      </w:r>
      <w:r>
        <w:t>.</w:t>
      </w:r>
      <w:r w:rsidR="006332AC">
        <w:t xml:space="preserve"> On one specific day</w:t>
      </w:r>
      <w:r w:rsidR="001600CD">
        <w:t>, a patient mentioned they were treated unfairly by one of the clinic staff. The individual made the following comment:</w:t>
      </w:r>
    </w:p>
    <w:p w14:paraId="3EB0CFC1" w14:textId="044ACFE8" w:rsidR="001600CD" w:rsidRPr="003E1F3A" w:rsidRDefault="001600CD" w:rsidP="001600CD">
      <w:pPr>
        <w:pStyle w:val="42ndlevel"/>
        <w:ind w:firstLine="0"/>
        <w:rPr>
          <w:rFonts w:asciiTheme="minorHAnsi" w:hAnsiTheme="minorHAnsi" w:cstheme="minorHAnsi"/>
          <w:i/>
          <w:iCs/>
        </w:rPr>
      </w:pPr>
      <w:r w:rsidRPr="003E1F3A">
        <w:rPr>
          <w:rFonts w:asciiTheme="minorHAnsi" w:hAnsiTheme="minorHAnsi" w:cstheme="minorHAnsi"/>
          <w:i/>
          <w:iCs/>
        </w:rPr>
        <w:t>“I was never asked if I identified myself as an A</w:t>
      </w:r>
      <w:r w:rsidR="007A35F5">
        <w:rPr>
          <w:rFonts w:asciiTheme="minorHAnsi" w:hAnsiTheme="minorHAnsi" w:cstheme="minorHAnsi"/>
          <w:i/>
          <w:iCs/>
        </w:rPr>
        <w:t>boriginal person</w:t>
      </w:r>
      <w:r w:rsidRPr="003E1F3A">
        <w:rPr>
          <w:rFonts w:asciiTheme="minorHAnsi" w:hAnsiTheme="minorHAnsi" w:cstheme="minorHAnsi"/>
          <w:i/>
          <w:iCs/>
        </w:rPr>
        <w:t>,</w:t>
      </w:r>
      <w:r w:rsidR="007A35F5">
        <w:rPr>
          <w:rFonts w:asciiTheme="minorHAnsi" w:hAnsiTheme="minorHAnsi" w:cstheme="minorHAnsi"/>
          <w:i/>
          <w:iCs/>
        </w:rPr>
        <w:t xml:space="preserve"> and</w:t>
      </w:r>
      <w:r w:rsidRPr="003E1F3A">
        <w:rPr>
          <w:rFonts w:asciiTheme="minorHAnsi" w:hAnsiTheme="minorHAnsi" w:cstheme="minorHAnsi"/>
          <w:i/>
          <w:iCs/>
        </w:rPr>
        <w:t xml:space="preserve"> I heard some rather strange and racial comments from the staff about my ethnicity – I was honestly shocked because this has never happened to me.” </w:t>
      </w:r>
    </w:p>
    <w:p w14:paraId="627DE3F4" w14:textId="12765C95" w:rsidR="00235288" w:rsidRDefault="001600CD">
      <w:pPr>
        <w:pStyle w:val="42ndlevel"/>
        <w:ind w:firstLine="0"/>
      </w:pPr>
      <w:r>
        <w:t xml:space="preserve">You have now apologised to the client in the hope they acknowledge the mistake made. Subsequently, you </w:t>
      </w:r>
      <w:r w:rsidR="00235288">
        <w:t xml:space="preserve">informed the clinic manager about this sensitive topic. She has told you to </w:t>
      </w:r>
      <w:r>
        <w:t>cal</w:t>
      </w:r>
      <w:r w:rsidR="00235288">
        <w:t xml:space="preserve">l </w:t>
      </w:r>
      <w:r>
        <w:t xml:space="preserve">for a meeting at the end of the day with your team in order to raise this concern so that it </w:t>
      </w:r>
      <w:r w:rsidR="00785868">
        <w:t>does not repeat itself.</w:t>
      </w:r>
      <w:r w:rsidR="00235288">
        <w:t xml:space="preserve"> </w:t>
      </w:r>
    </w:p>
    <w:p w14:paraId="7A76C398" w14:textId="58294C8D" w:rsidR="00921C75" w:rsidRDefault="00235288">
      <w:pPr>
        <w:pStyle w:val="42ndlevel"/>
        <w:ind w:firstLine="0"/>
      </w:pPr>
      <w:r>
        <w:t xml:space="preserve">Briefly explain how you would </w:t>
      </w:r>
      <w:r w:rsidR="00E84FD9">
        <w:t>talk</w:t>
      </w:r>
      <w:r>
        <w:t xml:space="preserve"> to the staff </w:t>
      </w:r>
      <w:r w:rsidR="00E84FD9">
        <w:t>about</w:t>
      </w:r>
      <w:r>
        <w:t xml:space="preserve"> how they should treat and acknowledge the Aboriginal and Torres Strait Islander people when they visit the clinic. </w:t>
      </w:r>
    </w:p>
    <w:p w14:paraId="06CDCD09" w14:textId="61CA751A" w:rsidR="00D02E37" w:rsidRDefault="00785868" w:rsidP="003E1F3A">
      <w:pPr>
        <w:pStyle w:val="42ndlevel"/>
        <w:ind w:firstLine="0"/>
      </w:pPr>
      <w:r>
        <w:t xml:space="preserve">Hint: </w:t>
      </w:r>
      <w:r w:rsidR="006B0864">
        <w:t xml:space="preserve">See page 6 of </w:t>
      </w:r>
      <w:r>
        <w:t xml:space="preserve">The </w:t>
      </w:r>
      <w:r w:rsidRPr="00785868">
        <w:t xml:space="preserve">National Safety and Quality Health Service Standards User Guide for Aboriginal and Torres Strait Islander Health </w:t>
      </w:r>
      <w:r>
        <w:t xml:space="preserve">will support you in solving this question. </w:t>
      </w:r>
      <w:r w:rsidR="00D02E37">
        <w:t xml:space="preserve">(Your response should be approximately </w:t>
      </w:r>
      <w:r w:rsidR="002A5EF8">
        <w:t>180</w:t>
      </w:r>
      <w:r w:rsidR="00D02E37">
        <w:t xml:space="preserve"> words).</w:t>
      </w:r>
    </w:p>
    <w:tbl>
      <w:tblPr>
        <w:tblStyle w:val="TableGrid"/>
        <w:tblW w:w="0" w:type="auto"/>
        <w:tblInd w:w="1129" w:type="dxa"/>
        <w:tblLook w:val="04A0" w:firstRow="1" w:lastRow="0" w:firstColumn="1" w:lastColumn="0" w:noHBand="0" w:noVBand="1"/>
      </w:tblPr>
      <w:tblGrid>
        <w:gridCol w:w="7887"/>
      </w:tblGrid>
      <w:tr w:rsidR="00D02E37" w:rsidRPr="00D40184" w14:paraId="58A768AE" w14:textId="77777777" w:rsidTr="00AB5156">
        <w:trPr>
          <w:trHeight w:val="983"/>
        </w:trPr>
        <w:tc>
          <w:tcPr>
            <w:tcW w:w="7887" w:type="dxa"/>
          </w:tcPr>
          <w:p w14:paraId="203F94A9" w14:textId="61EF017A" w:rsidR="00D02E37" w:rsidRPr="001A62AD" w:rsidRDefault="00D02E37" w:rsidP="003E1F3A">
            <w:pPr>
              <w:pStyle w:val="5Textbox"/>
            </w:pPr>
            <w:r w:rsidRPr="001A62AD">
              <w:lastRenderedPageBreak/>
              <w:t xml:space="preserve">Student’s response must demonstrate </w:t>
            </w:r>
            <w:r>
              <w:t xml:space="preserve">an understanding </w:t>
            </w:r>
            <w:r w:rsidR="00EB54C2">
              <w:t>of</w:t>
            </w:r>
            <w:r w:rsidR="00EB54C2" w:rsidRPr="00EB54C2">
              <w:t xml:space="preserve"> providi</w:t>
            </w:r>
            <w:r w:rsidR="00EB54C2">
              <w:t>ng</w:t>
            </w:r>
            <w:r w:rsidR="00EB54C2" w:rsidRPr="00EB54C2">
              <w:t xml:space="preserve"> safe and high-quality care to Aboriginal and Torres Strait Islander people</w:t>
            </w:r>
            <w:r w:rsidR="00EB54C2">
              <w:t xml:space="preserve"> and must </w:t>
            </w:r>
            <w:r w:rsidR="00EB54C2" w:rsidRPr="00EB54C2">
              <w:t>have a knowledge of the community’s needs and priorities.</w:t>
            </w:r>
          </w:p>
          <w:p w14:paraId="4236C853" w14:textId="77777777" w:rsidR="00D02E37" w:rsidRPr="001A62AD" w:rsidRDefault="00D02E37" w:rsidP="003E1F3A">
            <w:pPr>
              <w:pStyle w:val="5Textbox"/>
            </w:pPr>
            <w:r>
              <w:t>Responses may include, but are not limited to, reference to:</w:t>
            </w:r>
          </w:p>
          <w:p w14:paraId="3B1C0D88" w14:textId="7A480662" w:rsidR="00D02E37" w:rsidRDefault="00D02E37" w:rsidP="00B44A84">
            <w:pPr>
              <w:pStyle w:val="5Textbox"/>
            </w:pPr>
            <w:r>
              <w:rPr>
                <w:rStyle w:val="5TextboxChar"/>
              </w:rPr>
              <w:t>“</w:t>
            </w:r>
            <w:r w:rsidRPr="00264728">
              <w:rPr>
                <w:rStyle w:val="5TextboxChar"/>
              </w:rPr>
              <w:t xml:space="preserve">I </w:t>
            </w:r>
            <w:r w:rsidR="00EA4CE6">
              <w:rPr>
                <w:rStyle w:val="5TextboxChar"/>
              </w:rPr>
              <w:t xml:space="preserve">will inform my staff </w:t>
            </w:r>
            <w:r w:rsidR="00EB54C2">
              <w:rPr>
                <w:rStyle w:val="5TextboxChar"/>
              </w:rPr>
              <w:t>that we all need t</w:t>
            </w:r>
            <w:r w:rsidR="00EB54C2">
              <w:t xml:space="preserve">o routinely ask patients if they identify as being of Aboriginal and/or Torres Strait Islander origin, and to record this information in administrative and clinical information systems. Likewise, we need to work </w:t>
            </w:r>
            <w:r w:rsidR="00AF608F">
              <w:t>collaboratively with</w:t>
            </w:r>
            <w:r w:rsidR="00EB54C2">
              <w:t xml:space="preserve"> </w:t>
            </w:r>
            <w:r w:rsidR="00AF608F">
              <w:t>the</w:t>
            </w:r>
            <w:r w:rsidR="00EB54C2">
              <w:t xml:space="preserve"> Aboriginal and Torres Strait Islander communities to meet their healthcare needs. In order to support these individuals, we need to follow the below protocols:</w:t>
            </w:r>
          </w:p>
          <w:p w14:paraId="2541F7B1" w14:textId="77777777" w:rsidR="00EB54C2" w:rsidRDefault="00EB54C2" w:rsidP="00EB54C2">
            <w:pPr>
              <w:pStyle w:val="5Textbox"/>
              <w:numPr>
                <w:ilvl w:val="0"/>
                <w:numId w:val="16"/>
              </w:numPr>
            </w:pPr>
            <w:r w:rsidRPr="00EB54C2">
              <w:t>Ensure that the safety and quality care needs of Aboriginal and Torres Strait Islander people are addressed in the health service organisation’s priorities</w:t>
            </w:r>
          </w:p>
          <w:p w14:paraId="6186F8C1" w14:textId="77777777" w:rsidR="00EB54C2" w:rsidRDefault="00EB54C2" w:rsidP="00EB54C2">
            <w:pPr>
              <w:pStyle w:val="5Textbox"/>
              <w:numPr>
                <w:ilvl w:val="0"/>
                <w:numId w:val="16"/>
              </w:numPr>
            </w:pPr>
            <w:r w:rsidRPr="00EB54C2">
              <w:t xml:space="preserve">Undertake a gap analysis to help inform strategies and understand the specific needs of Aboriginal and Torres Strait Islander people in the health service organisation’s catchment </w:t>
            </w:r>
          </w:p>
          <w:p w14:paraId="595392A5" w14:textId="4A6394C0" w:rsidR="00EB54C2" w:rsidRDefault="00EB54C2" w:rsidP="00EB54C2">
            <w:pPr>
              <w:pStyle w:val="5Textbox"/>
              <w:numPr>
                <w:ilvl w:val="0"/>
                <w:numId w:val="16"/>
              </w:numPr>
            </w:pPr>
            <w:r w:rsidRPr="00EB54C2">
              <w:t>Using the identified priorities, develop and implement strategies, in partnership with Aboriginal and Torres Strait Islander people, and establish associated monitoring and evaluation system</w:t>
            </w:r>
          </w:p>
          <w:p w14:paraId="4AAFE315" w14:textId="509AA0D8" w:rsidR="00EB54C2" w:rsidRPr="009220A1" w:rsidRDefault="00EB54C2" w:rsidP="003E1F3A">
            <w:pPr>
              <w:pStyle w:val="5Textbox"/>
              <w:numPr>
                <w:ilvl w:val="0"/>
                <w:numId w:val="16"/>
              </w:numPr>
            </w:pPr>
            <w:r w:rsidRPr="00EB54C2">
              <w:t xml:space="preserve">Develop strategies to address the remaining actions </w:t>
            </w:r>
          </w:p>
        </w:tc>
      </w:tr>
    </w:tbl>
    <w:p w14:paraId="3E758467" w14:textId="013EF7EE" w:rsidR="000E5580" w:rsidRDefault="000E5580" w:rsidP="003E1F3A">
      <w:pPr>
        <w:pStyle w:val="31stlevel"/>
        <w:ind w:left="0" w:firstLine="0"/>
      </w:pPr>
    </w:p>
    <w:p w14:paraId="092D77C9" w14:textId="290609A2" w:rsidR="003C5148" w:rsidRDefault="000E5580" w:rsidP="003C5148">
      <w:pPr>
        <w:pStyle w:val="31stlevel"/>
      </w:pPr>
      <w:r>
        <w:t>1.10</w:t>
      </w:r>
      <w:r>
        <w:tab/>
      </w:r>
      <w:r w:rsidR="0001316A">
        <w:t xml:space="preserve">You have been working in an allied health centre as a </w:t>
      </w:r>
      <w:r w:rsidR="00A135D1">
        <w:t>practice manager</w:t>
      </w:r>
      <w:r w:rsidR="0001316A">
        <w:t>. Read the following scenarios and identify risk manage</w:t>
      </w:r>
      <w:r w:rsidR="003C5148">
        <w:t xml:space="preserve">ment </w:t>
      </w:r>
      <w:r w:rsidR="007A35F5">
        <w:t>strategies that</w:t>
      </w:r>
      <w:r w:rsidR="003C5148">
        <w:t xml:space="preserve"> you can implement in order </w:t>
      </w:r>
      <w:r w:rsidR="00F307AB">
        <w:t>to keep patients, your staff and the centre safe</w:t>
      </w:r>
      <w:r w:rsidR="003C5148">
        <w:t xml:space="preserve">. (Your response should be approximately  </w:t>
      </w:r>
      <w:r w:rsidR="00235288">
        <w:t>2</w:t>
      </w:r>
      <w:r w:rsidR="003C5148">
        <w:t>50 words each).</w:t>
      </w:r>
    </w:p>
    <w:p w14:paraId="321AE348" w14:textId="662DB419" w:rsidR="00F307AB" w:rsidRPr="003E1F3A" w:rsidRDefault="00F307AB" w:rsidP="003E1F3A">
      <w:pPr>
        <w:pStyle w:val="42ndlevel"/>
        <w:numPr>
          <w:ilvl w:val="0"/>
          <w:numId w:val="18"/>
        </w:numPr>
        <w:rPr>
          <w:rFonts w:cstheme="minorHAnsi"/>
        </w:rPr>
      </w:pPr>
      <w:r w:rsidRPr="00235288">
        <w:rPr>
          <w:rFonts w:cstheme="minorHAnsi"/>
        </w:rPr>
        <w:t xml:space="preserve">There have been several patients come in with cough and cold due to the fast-approaching seasonal change. </w:t>
      </w:r>
      <w:r w:rsidRPr="003E1F3A">
        <w:rPr>
          <w:rFonts w:cstheme="minorHAnsi"/>
        </w:rPr>
        <w:t>The patients and staff have not been wearing any protective wear such as gloves and masks and they also do not have many hand sanitisation stations around the clinic</w:t>
      </w:r>
      <w:r w:rsidR="007A35F5" w:rsidRPr="003E1F3A">
        <w:rPr>
          <w:rFonts w:cstheme="minorHAnsi"/>
        </w:rPr>
        <w:t>, and there is no screening process for Covid-19.</w:t>
      </w:r>
    </w:p>
    <w:tbl>
      <w:tblPr>
        <w:tblStyle w:val="TableGrid"/>
        <w:tblW w:w="0" w:type="auto"/>
        <w:tblInd w:w="1129" w:type="dxa"/>
        <w:tblLook w:val="04A0" w:firstRow="1" w:lastRow="0" w:firstColumn="1" w:lastColumn="0" w:noHBand="0" w:noVBand="1"/>
      </w:tblPr>
      <w:tblGrid>
        <w:gridCol w:w="7887"/>
      </w:tblGrid>
      <w:tr w:rsidR="00F307AB" w:rsidRPr="00D40184" w14:paraId="62F8AAFC" w14:textId="77777777" w:rsidTr="00A27BEB">
        <w:trPr>
          <w:trHeight w:val="983"/>
        </w:trPr>
        <w:tc>
          <w:tcPr>
            <w:tcW w:w="7887" w:type="dxa"/>
          </w:tcPr>
          <w:p w14:paraId="676D029B" w14:textId="6298E298" w:rsidR="00F307AB" w:rsidRPr="001A62AD" w:rsidRDefault="00F307AB" w:rsidP="00A27BEB">
            <w:pPr>
              <w:pStyle w:val="5Textbox"/>
            </w:pPr>
            <w:r w:rsidRPr="001A62AD">
              <w:t xml:space="preserve">Student’s response must demonstrate </w:t>
            </w:r>
            <w:r>
              <w:t>and understanding of</w:t>
            </w:r>
            <w:r w:rsidRPr="00EB54C2">
              <w:t xml:space="preserve"> </w:t>
            </w:r>
            <w:r>
              <w:t>the steps towards risk management strategies in the workplace.</w:t>
            </w:r>
          </w:p>
          <w:p w14:paraId="5C09D291" w14:textId="77777777" w:rsidR="00F307AB" w:rsidRPr="001A62AD" w:rsidRDefault="00F307AB" w:rsidP="00A27BEB">
            <w:pPr>
              <w:pStyle w:val="5Textbox"/>
            </w:pPr>
            <w:r>
              <w:t>Responses may include, but are not limited to, reference to:</w:t>
            </w:r>
          </w:p>
          <w:p w14:paraId="2179017A" w14:textId="77777777" w:rsidR="00F307AB" w:rsidRDefault="00F307AB" w:rsidP="00F307AB">
            <w:pPr>
              <w:pStyle w:val="5Textbox"/>
              <w:rPr>
                <w:rStyle w:val="5TextboxChar"/>
              </w:rPr>
            </w:pPr>
            <w:r>
              <w:rPr>
                <w:rStyle w:val="5TextboxChar"/>
              </w:rPr>
              <w:t>“We need to take the necessary actions to protect our staff and patients. The following strategies will be implemented:</w:t>
            </w:r>
          </w:p>
          <w:p w14:paraId="2C792BD1" w14:textId="77777777" w:rsidR="006A2926" w:rsidRPr="00526A62" w:rsidRDefault="006A2926" w:rsidP="006A2926">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1 - Identify hazards</w:t>
            </w:r>
          </w:p>
          <w:p w14:paraId="3F92B87C" w14:textId="4F02791C" w:rsidR="006A2926" w:rsidRPr="00526A62" w:rsidRDefault="00F802B4" w:rsidP="006A2926">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t xml:space="preserve">In this situation the hazards would be individuals that arrive to work or to visit a doctor claiming to have flu-like symptoms. Everyone needs to look out for fever, cough and flu symptoms and monitor these people. </w:t>
            </w:r>
          </w:p>
          <w:p w14:paraId="7ABC326D" w14:textId="77777777" w:rsidR="006A2926" w:rsidRPr="00526A62" w:rsidRDefault="006A2926" w:rsidP="006A2926">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2 - Assess risks </w:t>
            </w:r>
          </w:p>
          <w:p w14:paraId="0D0472DD" w14:textId="77777777" w:rsidR="0087591C" w:rsidRDefault="00F802B4" w:rsidP="006A2926">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t xml:space="preserve">Since we are a clinic and support patients daily, this risk assessment needs to be done with utmost care and frequently, not just once a day. The illness has been classified as a severe risk to the organisation therefore we need to implement strict control </w:t>
            </w:r>
            <w:r>
              <w:rPr>
                <w:rFonts w:ascii="Basis Grotesque Pro" w:eastAsia="Cambria" w:hAnsi="Basis Grotesque Pro"/>
                <w:color w:val="37373C"/>
                <w:sz w:val="22"/>
                <w:shd w:val="clear" w:color="auto" w:fill="FFFFFF"/>
                <w:lang w:val="en-US" w:eastAsia="en-US"/>
              </w:rPr>
              <w:lastRenderedPageBreak/>
              <w:t xml:space="preserve">measures such as having hand sanitization stations across the clinic, staff need to dress in PPE and frequently change their PPE when they have had contact with an ill patient. </w:t>
            </w:r>
            <w:r w:rsidR="0087591C">
              <w:rPr>
                <w:rFonts w:ascii="Basis Grotesque Pro" w:eastAsia="Cambria" w:hAnsi="Basis Grotesque Pro"/>
                <w:color w:val="37373C"/>
                <w:sz w:val="22"/>
                <w:shd w:val="clear" w:color="auto" w:fill="FFFFFF"/>
                <w:lang w:val="en-US" w:eastAsia="en-US"/>
              </w:rPr>
              <w:t xml:space="preserve">If a patient is classified to be covid-19 positive, the clinic needs to have an isolation room to remove the patient’s contact with the other individuals </w:t>
            </w:r>
          </w:p>
          <w:p w14:paraId="34CF58A7" w14:textId="3A8EA2B3" w:rsidR="006A2926" w:rsidRPr="00526A62" w:rsidRDefault="006A2926" w:rsidP="006A2926">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3 - Control risks </w:t>
            </w:r>
          </w:p>
          <w:p w14:paraId="48EF9005" w14:textId="0263041E" w:rsidR="006A2926" w:rsidRPr="00526A62" w:rsidRDefault="007A35F5" w:rsidP="0087591C">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t>It might</w:t>
            </w:r>
            <w:r w:rsidR="0087591C">
              <w:rPr>
                <w:rFonts w:ascii="Basis Grotesque Pro" w:eastAsia="Cambria" w:hAnsi="Basis Grotesque Pro"/>
                <w:color w:val="37373C"/>
                <w:sz w:val="22"/>
                <w:shd w:val="clear" w:color="auto" w:fill="FFFFFF"/>
                <w:lang w:val="en-US" w:eastAsia="en-US"/>
              </w:rPr>
              <w:t xml:space="preserve"> not be possible to control the risk of covid-19, however its best we take the necessary precautions as above (wearing PPE, frequent hand washing or sanitization, having a few isolation rooms) </w:t>
            </w:r>
          </w:p>
          <w:p w14:paraId="616B78EC" w14:textId="77777777" w:rsidR="00F307AB" w:rsidRDefault="006A2926" w:rsidP="006A2926">
            <w:pPr>
              <w:pStyle w:val="NormalWeb"/>
              <w:spacing w:after="300"/>
              <w:jc w:val="both"/>
              <w:rPr>
                <w:rFonts w:ascii="Basis Grotesque Pro" w:eastAsia="Cambria" w:hAnsi="Basis Grotesque Pro"/>
                <w:b/>
                <w:bCs/>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4 - Review control measures</w:t>
            </w:r>
          </w:p>
          <w:p w14:paraId="5FCD5311" w14:textId="72059216" w:rsidR="006A2926" w:rsidRPr="003E1F3A" w:rsidRDefault="0087591C" w:rsidP="003E1F3A">
            <w:pPr>
              <w:pStyle w:val="NormalWeb"/>
              <w:spacing w:before="0" w:beforeAutospacing="0" w:after="300" w:afterAutospacing="0"/>
              <w:jc w:val="both"/>
              <w:rPr>
                <w:rFonts w:eastAsia="Cambria"/>
                <w:shd w:val="clear" w:color="auto" w:fill="FFFFFF"/>
                <w:lang w:val="en-US" w:eastAsia="en-US"/>
              </w:rPr>
            </w:pPr>
            <w:r>
              <w:rPr>
                <w:rFonts w:ascii="Basis Grotesque Pro" w:eastAsia="Cambria" w:hAnsi="Basis Grotesque Pro"/>
                <w:color w:val="37373C"/>
                <w:sz w:val="22"/>
                <w:shd w:val="clear" w:color="auto" w:fill="FFFFFF"/>
                <w:lang w:val="en-US" w:eastAsia="en-US"/>
              </w:rPr>
              <w:t xml:space="preserve">As this is a public medical emergency we can review the control measures that we have put into place and check that everyone is following the policies and procedures in terms of control measures. </w:t>
            </w:r>
          </w:p>
        </w:tc>
      </w:tr>
    </w:tbl>
    <w:p w14:paraId="6565C8F9" w14:textId="77777777" w:rsidR="00F307AB" w:rsidRDefault="00F307AB" w:rsidP="00F307AB">
      <w:pPr>
        <w:pStyle w:val="42ndlevel"/>
        <w:rPr>
          <w:rFonts w:ascii="Bradley Hand ITC" w:hAnsi="Bradley Hand ITC" w:cs="Gisha"/>
        </w:rPr>
      </w:pPr>
    </w:p>
    <w:p w14:paraId="4D6FB2F0" w14:textId="2BA1AEFE" w:rsidR="00F307AB" w:rsidRPr="00235288" w:rsidRDefault="00F307AB" w:rsidP="003E1F3A">
      <w:pPr>
        <w:pStyle w:val="42ndlevel"/>
        <w:numPr>
          <w:ilvl w:val="0"/>
          <w:numId w:val="18"/>
        </w:numPr>
        <w:rPr>
          <w:rFonts w:cstheme="minorHAnsi"/>
        </w:rPr>
      </w:pPr>
      <w:r w:rsidRPr="003E1F3A">
        <w:rPr>
          <w:rFonts w:cstheme="minorHAnsi"/>
        </w:rPr>
        <w:t>A child that was visiting the clinic with their parents have wandered off into the wrong room. It was later found that the child had entered the chemical storage room of the clinic, which was deemed dangerous and unsafe.</w:t>
      </w:r>
      <w:r w:rsidR="00FB47CD" w:rsidRPr="003E1F3A">
        <w:rPr>
          <w:rFonts w:cstheme="minorHAnsi"/>
        </w:rPr>
        <w:t xml:space="preserve"> After thorough investigation by the clinic </w:t>
      </w:r>
      <w:r w:rsidR="0087591C" w:rsidRPr="003E1F3A">
        <w:rPr>
          <w:rFonts w:cstheme="minorHAnsi"/>
        </w:rPr>
        <w:t>manager,</w:t>
      </w:r>
      <w:r w:rsidR="00FB47CD" w:rsidRPr="003E1F3A">
        <w:rPr>
          <w:rFonts w:cstheme="minorHAnsi"/>
        </w:rPr>
        <w:t xml:space="preserve"> it was found that there were no signs on the door that states there are hazardous </w:t>
      </w:r>
      <w:r w:rsidR="00235288" w:rsidRPr="003E1F3A">
        <w:rPr>
          <w:rFonts w:cstheme="minorHAnsi"/>
        </w:rPr>
        <w:t>chemicals,</w:t>
      </w:r>
      <w:r w:rsidR="004F22D3" w:rsidRPr="003E1F3A">
        <w:rPr>
          <w:rFonts w:cstheme="minorHAnsi"/>
        </w:rPr>
        <w:t xml:space="preserve"> and</w:t>
      </w:r>
      <w:r w:rsidR="00FB47CD" w:rsidRPr="003E1F3A">
        <w:rPr>
          <w:rFonts w:cstheme="minorHAnsi"/>
        </w:rPr>
        <w:t xml:space="preserve"> the area was easily accessible </w:t>
      </w:r>
      <w:r w:rsidR="004F22D3" w:rsidRPr="003E1F3A">
        <w:rPr>
          <w:rFonts w:cstheme="minorHAnsi"/>
        </w:rPr>
        <w:t>by</w:t>
      </w:r>
      <w:r w:rsidR="00FB47CD" w:rsidRPr="003E1F3A">
        <w:rPr>
          <w:rFonts w:cstheme="minorHAnsi"/>
        </w:rPr>
        <w:t xml:space="preserve"> anyone</w:t>
      </w:r>
      <w:r w:rsidR="004F22D3" w:rsidRPr="003E1F3A">
        <w:rPr>
          <w:rFonts w:cstheme="minorHAnsi"/>
        </w:rPr>
        <w:t xml:space="preserve">. </w:t>
      </w:r>
    </w:p>
    <w:tbl>
      <w:tblPr>
        <w:tblStyle w:val="TableGrid"/>
        <w:tblW w:w="0" w:type="auto"/>
        <w:tblInd w:w="1129" w:type="dxa"/>
        <w:tblLook w:val="04A0" w:firstRow="1" w:lastRow="0" w:firstColumn="1" w:lastColumn="0" w:noHBand="0" w:noVBand="1"/>
      </w:tblPr>
      <w:tblGrid>
        <w:gridCol w:w="7887"/>
      </w:tblGrid>
      <w:tr w:rsidR="00F307AB" w:rsidRPr="00D40184" w14:paraId="3D6A39CF" w14:textId="77777777" w:rsidTr="003E1F3A">
        <w:trPr>
          <w:trHeight w:val="4385"/>
        </w:trPr>
        <w:tc>
          <w:tcPr>
            <w:tcW w:w="7887" w:type="dxa"/>
          </w:tcPr>
          <w:p w14:paraId="24D5BDA3" w14:textId="77777777" w:rsidR="00F307AB" w:rsidRPr="001A62AD" w:rsidRDefault="00F307AB" w:rsidP="00A27BEB">
            <w:pPr>
              <w:pStyle w:val="5Textbox"/>
            </w:pPr>
            <w:r w:rsidRPr="001A62AD">
              <w:t xml:space="preserve">Student’s response must demonstrate </w:t>
            </w:r>
            <w:r>
              <w:t>and understanding of</w:t>
            </w:r>
            <w:r w:rsidRPr="00EB54C2">
              <w:t xml:space="preserve"> </w:t>
            </w:r>
            <w:r>
              <w:t>the steps towards risk management strategies in the workplace.</w:t>
            </w:r>
          </w:p>
          <w:p w14:paraId="36D8E378" w14:textId="77777777" w:rsidR="00F307AB" w:rsidRPr="001A62AD" w:rsidRDefault="00F307AB" w:rsidP="00A27BEB">
            <w:pPr>
              <w:pStyle w:val="5Textbox"/>
            </w:pPr>
            <w:r>
              <w:t>Responses may include, but are not limited to, reference to:</w:t>
            </w:r>
          </w:p>
          <w:p w14:paraId="399B307C" w14:textId="77777777" w:rsidR="00F307AB" w:rsidRDefault="00F307AB" w:rsidP="00A27BEB">
            <w:pPr>
              <w:pStyle w:val="5Textbox"/>
              <w:rPr>
                <w:rStyle w:val="5TextboxChar"/>
              </w:rPr>
            </w:pPr>
            <w:r>
              <w:rPr>
                <w:rStyle w:val="5TextboxChar"/>
              </w:rPr>
              <w:t>“We need to take the necessary actions to protect our staff and patients. The following strategies will be implemented:</w:t>
            </w:r>
          </w:p>
          <w:p w14:paraId="69969E92" w14:textId="44F947EA" w:rsidR="008B2773" w:rsidRPr="00526A62" w:rsidRDefault="008B2773" w:rsidP="008B2773">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1 - Identify </w:t>
            </w:r>
            <w:r w:rsidR="0087591C" w:rsidRPr="00526A62">
              <w:rPr>
                <w:rFonts w:ascii="Basis Grotesque Pro" w:eastAsia="Cambria" w:hAnsi="Basis Grotesque Pro"/>
                <w:b/>
                <w:bCs/>
                <w:color w:val="37373C"/>
                <w:sz w:val="22"/>
                <w:shd w:val="clear" w:color="auto" w:fill="FFFFFF"/>
                <w:lang w:val="en-US" w:eastAsia="en-US"/>
              </w:rPr>
              <w:t>hazards.</w:t>
            </w:r>
          </w:p>
          <w:p w14:paraId="524E2A3E" w14:textId="4E21B4F6" w:rsidR="008B2773" w:rsidRPr="00526A62" w:rsidRDefault="0087591C" w:rsidP="008B2773">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t xml:space="preserve">There were no signs on the chemical storage cabinet/room, this </w:t>
            </w:r>
            <w:r w:rsidR="00F57C70">
              <w:rPr>
                <w:rFonts w:ascii="Basis Grotesque Pro" w:eastAsia="Cambria" w:hAnsi="Basis Grotesque Pro"/>
                <w:color w:val="37373C"/>
                <w:sz w:val="22"/>
                <w:shd w:val="clear" w:color="auto" w:fill="FFFFFF"/>
                <w:lang w:val="en-US" w:eastAsia="en-US"/>
              </w:rPr>
              <w:t>is</w:t>
            </w:r>
            <w:r>
              <w:rPr>
                <w:rFonts w:ascii="Basis Grotesque Pro" w:eastAsia="Cambria" w:hAnsi="Basis Grotesque Pro"/>
                <w:color w:val="37373C"/>
                <w:sz w:val="22"/>
                <w:shd w:val="clear" w:color="auto" w:fill="FFFFFF"/>
                <w:lang w:val="en-US" w:eastAsia="en-US"/>
              </w:rPr>
              <w:t xml:space="preserve"> a breach of safety policies. </w:t>
            </w:r>
          </w:p>
          <w:p w14:paraId="1BB7793F" w14:textId="77777777" w:rsidR="008B2773" w:rsidRPr="00526A62" w:rsidRDefault="008B2773" w:rsidP="008B2773">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2 - Assess risks </w:t>
            </w:r>
          </w:p>
          <w:p w14:paraId="2F807EA8" w14:textId="7B260171" w:rsidR="008B2773" w:rsidRPr="00526A62" w:rsidRDefault="001D5B8A" w:rsidP="003E1F3A">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t xml:space="preserve">The risk is quite high due to the child not knowing the severity of the chemicals in that room and if he/she ingested it there could be serious repercussions. </w:t>
            </w:r>
            <w:r w:rsidR="00F57C70">
              <w:rPr>
                <w:rFonts w:ascii="Basis Grotesque Pro" w:eastAsia="Cambria" w:hAnsi="Basis Grotesque Pro"/>
                <w:color w:val="37373C"/>
                <w:sz w:val="22"/>
                <w:shd w:val="clear" w:color="auto" w:fill="FFFFFF"/>
                <w:lang w:val="en-US" w:eastAsia="en-US"/>
              </w:rPr>
              <w:t xml:space="preserve">We need to stop this from happening again therefore its best to put up signages on the door and make sure staff or visiting cleaning contractors follow the clinic’s health and safety protocols </w:t>
            </w:r>
            <w:r w:rsidR="00147BE8">
              <w:rPr>
                <w:rFonts w:ascii="Basis Grotesque Pro" w:eastAsia="Cambria" w:hAnsi="Basis Grotesque Pro"/>
                <w:color w:val="37373C"/>
                <w:sz w:val="22"/>
                <w:shd w:val="clear" w:color="auto" w:fill="FFFFFF"/>
                <w:lang w:val="en-US" w:eastAsia="en-US"/>
              </w:rPr>
              <w:t xml:space="preserve">such as locking the chemical storage cabinets or rooms. If there are no labels on the door or a risk management process the staff need to inform the responsible clinic manager in charge to act promptly. </w:t>
            </w:r>
          </w:p>
          <w:p w14:paraId="488ECFE4" w14:textId="77777777" w:rsidR="008B2773" w:rsidRPr="00526A62" w:rsidRDefault="008B2773" w:rsidP="008B2773">
            <w:pPr>
              <w:pStyle w:val="NormalWeb"/>
              <w:spacing w:after="300"/>
              <w:jc w:val="both"/>
              <w:rPr>
                <w:rFonts w:ascii="Basis Grotesque Pro" w:eastAsia="Cambria" w:hAnsi="Basis Grotesque Pro"/>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3 - Control risks </w:t>
            </w:r>
          </w:p>
          <w:p w14:paraId="4BFA817C" w14:textId="726335E5" w:rsidR="008B2773" w:rsidRPr="00526A62" w:rsidRDefault="00147BE8" w:rsidP="008B2773">
            <w:pPr>
              <w:pStyle w:val="NormalWeb"/>
              <w:spacing w:after="300"/>
              <w:jc w:val="both"/>
              <w:rPr>
                <w:rFonts w:ascii="Basis Grotesque Pro" w:eastAsia="Cambria" w:hAnsi="Basis Grotesque Pro"/>
                <w:color w:val="37373C"/>
                <w:sz w:val="22"/>
                <w:shd w:val="clear" w:color="auto" w:fill="FFFFFF"/>
                <w:lang w:val="en-US" w:eastAsia="en-US"/>
              </w:rPr>
            </w:pPr>
            <w:r>
              <w:rPr>
                <w:rFonts w:ascii="Basis Grotesque Pro" w:eastAsia="Cambria" w:hAnsi="Basis Grotesque Pro"/>
                <w:color w:val="37373C"/>
                <w:sz w:val="22"/>
                <w:shd w:val="clear" w:color="auto" w:fill="FFFFFF"/>
                <w:lang w:val="en-US" w:eastAsia="en-US"/>
              </w:rPr>
              <w:lastRenderedPageBreak/>
              <w:t xml:space="preserve">Through the use of signage and having a safety data sheet and a risk management policy in place for chemicals and its use, we can control this risk and prevent it from happening again. </w:t>
            </w:r>
          </w:p>
          <w:p w14:paraId="2CD55264" w14:textId="77777777" w:rsidR="00F307AB" w:rsidRDefault="008B2773" w:rsidP="008B2773">
            <w:pPr>
              <w:pStyle w:val="NormalWeb"/>
              <w:spacing w:after="300"/>
              <w:jc w:val="both"/>
              <w:rPr>
                <w:rFonts w:ascii="Basis Grotesque Pro" w:eastAsia="Cambria" w:hAnsi="Basis Grotesque Pro"/>
                <w:b/>
                <w:bCs/>
                <w:color w:val="37373C"/>
                <w:sz w:val="22"/>
                <w:shd w:val="clear" w:color="auto" w:fill="FFFFFF"/>
                <w:lang w:val="en-US" w:eastAsia="en-US"/>
              </w:rPr>
            </w:pPr>
            <w:r w:rsidRPr="00526A62">
              <w:rPr>
                <w:rFonts w:ascii="Basis Grotesque Pro" w:eastAsia="Cambria" w:hAnsi="Basis Grotesque Pro"/>
                <w:b/>
                <w:bCs/>
                <w:color w:val="37373C"/>
                <w:sz w:val="22"/>
                <w:shd w:val="clear" w:color="auto" w:fill="FFFFFF"/>
                <w:lang w:val="en-US" w:eastAsia="en-US"/>
              </w:rPr>
              <w:t>Step 4 - Review control measures </w:t>
            </w:r>
          </w:p>
          <w:p w14:paraId="119FE03D" w14:textId="10E83C1C" w:rsidR="006A2926" w:rsidRPr="003E1F3A" w:rsidRDefault="00457790" w:rsidP="003E1F3A">
            <w:pPr>
              <w:pStyle w:val="NormalWeb"/>
              <w:spacing w:before="0" w:beforeAutospacing="0" w:after="300" w:afterAutospacing="0"/>
              <w:jc w:val="both"/>
              <w:rPr>
                <w:rFonts w:eastAsia="Cambria"/>
                <w:shd w:val="clear" w:color="auto" w:fill="FFFFFF"/>
                <w:lang w:val="en-US" w:eastAsia="en-US"/>
              </w:rPr>
            </w:pPr>
            <w:r>
              <w:rPr>
                <w:rFonts w:ascii="Basis Grotesque Pro" w:eastAsia="Cambria" w:hAnsi="Basis Grotesque Pro"/>
                <w:color w:val="37373C"/>
                <w:sz w:val="22"/>
                <w:shd w:val="clear" w:color="auto" w:fill="FFFFFF"/>
                <w:lang w:val="en-US" w:eastAsia="en-US"/>
              </w:rPr>
              <w:t>We can review the manuals for chemicals, the signage and check locks/storage every month to make sure everything is in place for the safety of our staff and patients.</w:t>
            </w:r>
          </w:p>
        </w:tc>
      </w:tr>
    </w:tbl>
    <w:p w14:paraId="557AE7E6" w14:textId="77777777" w:rsidR="00F307AB" w:rsidRDefault="00F307AB" w:rsidP="00F307AB"/>
    <w:p w14:paraId="1F14DAD9" w14:textId="340574B9" w:rsidR="00A135D1" w:rsidRDefault="00BB6642" w:rsidP="00A135D1">
      <w:pPr>
        <w:pStyle w:val="31stlevel"/>
      </w:pPr>
      <w:r>
        <w:t>1.11</w:t>
      </w:r>
      <w:r>
        <w:tab/>
      </w:r>
      <w:r w:rsidR="00A135D1" w:rsidRPr="00E8360A">
        <w:t xml:space="preserve">Imagine you are John, a ward clerk overseeing a range of administrative duties in a hospital. </w:t>
      </w:r>
      <w:r w:rsidR="00A135D1">
        <w:t>Read the following scenarios below and answer the following questions.</w:t>
      </w:r>
    </w:p>
    <w:p w14:paraId="06025CF8" w14:textId="05AA28A2" w:rsidR="00BB6642" w:rsidRDefault="00A135D1" w:rsidP="003E1F3A">
      <w:pPr>
        <w:pStyle w:val="31stlevel"/>
        <w:ind w:firstLine="0"/>
      </w:pPr>
      <w:r>
        <w:t>On some occasions you</w:t>
      </w:r>
      <w:r w:rsidRPr="00E8360A">
        <w:t xml:space="preserve"> might </w:t>
      </w:r>
      <w:r>
        <w:t xml:space="preserve">have to </w:t>
      </w:r>
      <w:r w:rsidRPr="00E8360A">
        <w:t>supervise a team of staff and take care of tasks such as answering phone calls or ordering supplies.</w:t>
      </w:r>
    </w:p>
    <w:p w14:paraId="704BE616" w14:textId="77777777" w:rsidR="00BB6642" w:rsidRDefault="00E6511F" w:rsidP="002B18C4">
      <w:pPr>
        <w:pStyle w:val="42ndlevel"/>
        <w:numPr>
          <w:ilvl w:val="0"/>
          <w:numId w:val="20"/>
        </w:numPr>
      </w:pPr>
      <w:r>
        <w:t>You have just received a call that there is a patient with a severe case of chicken pox, and their estimated time of arrival is 15 minutes. How would you make sure your staff are well informed of the basic on keeping safe from infection?</w:t>
      </w:r>
      <w:r w:rsidR="002B18C4">
        <w:tab/>
      </w:r>
    </w:p>
    <w:tbl>
      <w:tblPr>
        <w:tblStyle w:val="TableGrid"/>
        <w:tblW w:w="0" w:type="auto"/>
        <w:tblInd w:w="1129" w:type="dxa"/>
        <w:tblLook w:val="04A0" w:firstRow="1" w:lastRow="0" w:firstColumn="1" w:lastColumn="0" w:noHBand="0" w:noVBand="1"/>
      </w:tblPr>
      <w:tblGrid>
        <w:gridCol w:w="7887"/>
      </w:tblGrid>
      <w:tr w:rsidR="006D5922" w:rsidRPr="00D8766A" w14:paraId="743EAEC9" w14:textId="77777777" w:rsidTr="00A27BEB">
        <w:trPr>
          <w:trHeight w:val="1435"/>
        </w:trPr>
        <w:tc>
          <w:tcPr>
            <w:tcW w:w="7887" w:type="dxa"/>
          </w:tcPr>
          <w:p w14:paraId="7D10BE8F" w14:textId="77777777" w:rsidR="006D5922" w:rsidRPr="00D8766A" w:rsidRDefault="006D5922" w:rsidP="00A27BEB">
            <w:pPr>
              <w:pStyle w:val="5Textbox"/>
              <w:rPr>
                <w:szCs w:val="22"/>
              </w:rPr>
            </w:pPr>
            <w:r w:rsidRPr="00D8766A">
              <w:rPr>
                <w:szCs w:val="22"/>
              </w:rPr>
              <w:t xml:space="preserve">Student’s response must demonstrate an understanding of the correct protocols to adhere to in order to keep themselves safe, such as the use of PPE and proper hand hygiene.  </w:t>
            </w:r>
          </w:p>
          <w:p w14:paraId="066B6133" w14:textId="77777777" w:rsidR="006D5922" w:rsidRPr="00D8766A" w:rsidRDefault="006D5922" w:rsidP="00A27BEB">
            <w:pPr>
              <w:pStyle w:val="5Textbox"/>
              <w:rPr>
                <w:szCs w:val="22"/>
              </w:rPr>
            </w:pPr>
            <w:r w:rsidRPr="00D8766A">
              <w:rPr>
                <w:szCs w:val="22"/>
              </w:rPr>
              <w:t>Responses may include, but are not limited to, reference to the following:</w:t>
            </w:r>
          </w:p>
          <w:p w14:paraId="607C8EB5" w14:textId="77777777" w:rsidR="006D5922" w:rsidRPr="00D8766A" w:rsidRDefault="006D5922" w:rsidP="00A27BEB">
            <w:pPr>
              <w:pStyle w:val="5Textbox"/>
              <w:rPr>
                <w:szCs w:val="22"/>
              </w:rPr>
            </w:pPr>
            <w:r w:rsidRPr="00D8766A">
              <w:rPr>
                <w:szCs w:val="22"/>
              </w:rPr>
              <w:t xml:space="preserve">I would make sure my staff are aware of the following: </w:t>
            </w:r>
          </w:p>
          <w:p w14:paraId="257BA3E7" w14:textId="77777777" w:rsidR="006D5922" w:rsidRPr="003E1F3A" w:rsidRDefault="006D5922" w:rsidP="006D5922">
            <w:pPr>
              <w:pStyle w:val="6Listintextbox"/>
              <w:ind w:left="360"/>
              <w:rPr>
                <w:sz w:val="22"/>
                <w:szCs w:val="22"/>
              </w:rPr>
            </w:pPr>
            <w:r w:rsidRPr="003E1F3A">
              <w:rPr>
                <w:sz w:val="22"/>
                <w:szCs w:val="22"/>
              </w:rPr>
              <w:t>Everyone should wear a mask and properly fitted gloves</w:t>
            </w:r>
          </w:p>
          <w:p w14:paraId="134B88D9" w14:textId="77777777" w:rsidR="006D5922" w:rsidRPr="003E1F3A" w:rsidRDefault="006D5922" w:rsidP="006D5922">
            <w:pPr>
              <w:pStyle w:val="6Listintextbox"/>
              <w:ind w:left="360"/>
              <w:rPr>
                <w:sz w:val="22"/>
                <w:szCs w:val="22"/>
              </w:rPr>
            </w:pPr>
            <w:r w:rsidRPr="003E1F3A">
              <w:rPr>
                <w:sz w:val="22"/>
                <w:szCs w:val="22"/>
              </w:rPr>
              <w:t>Since chicken pox wounds can secrete mucous the staff would be required to wear an apron at all times</w:t>
            </w:r>
          </w:p>
          <w:p w14:paraId="53CD9B96" w14:textId="77777777" w:rsidR="006D5922" w:rsidRPr="003E1F3A" w:rsidRDefault="006D5922" w:rsidP="006D5922">
            <w:pPr>
              <w:pStyle w:val="6Listintextbox"/>
              <w:ind w:left="360"/>
              <w:rPr>
                <w:sz w:val="22"/>
                <w:szCs w:val="22"/>
              </w:rPr>
            </w:pPr>
            <w:r w:rsidRPr="003E1F3A">
              <w:rPr>
                <w:sz w:val="22"/>
                <w:szCs w:val="22"/>
              </w:rPr>
              <w:t xml:space="preserve">They need to also wear protective eyewear and face shields to help guard the mucous membranes in their eyes and nose. </w:t>
            </w:r>
          </w:p>
          <w:p w14:paraId="11D6B086" w14:textId="77777777" w:rsidR="006D5922" w:rsidRPr="003E1F3A" w:rsidRDefault="006D5922" w:rsidP="006D5922">
            <w:pPr>
              <w:pStyle w:val="6Listintextbox"/>
              <w:ind w:left="360"/>
              <w:rPr>
                <w:sz w:val="22"/>
                <w:szCs w:val="22"/>
              </w:rPr>
            </w:pPr>
            <w:r w:rsidRPr="003E1F3A">
              <w:rPr>
                <w:sz w:val="22"/>
                <w:szCs w:val="22"/>
              </w:rPr>
              <w:t>I will also run through the application of PPE in its correct order, which they can do in front of me – 1. The gowns, 2. Mask, 3. Goggles and then gloves which should be tucked to the cuffs of the gown into the gloves, making sure they understand that the gloves must always be put on last.</w:t>
            </w:r>
          </w:p>
        </w:tc>
      </w:tr>
    </w:tbl>
    <w:p w14:paraId="441F4964" w14:textId="77777777" w:rsidR="006D5922" w:rsidRDefault="006D5922" w:rsidP="003E1F3A">
      <w:pPr>
        <w:pStyle w:val="42ndlevel"/>
        <w:ind w:left="0" w:firstLine="0"/>
      </w:pPr>
    </w:p>
    <w:p w14:paraId="750AD2A1" w14:textId="1B71EDFD" w:rsidR="00C2790C" w:rsidRPr="00C2790C" w:rsidRDefault="00C2790C" w:rsidP="003E1F3A">
      <w:pPr>
        <w:pStyle w:val="42ndlevel"/>
        <w:numPr>
          <w:ilvl w:val="0"/>
          <w:numId w:val="20"/>
        </w:numPr>
      </w:pPr>
      <w:r w:rsidRPr="003E1F3A">
        <w:t>The staff have now come back to say that the ward sinks are not clean. They have also noticed some staff are mixing equipment between a clean and dirty sink. What would you do to make sure this equipment is clean at all times? (Your response should be approximately 100 words).</w:t>
      </w:r>
      <w:r w:rsidRPr="00C2790C">
        <w:t xml:space="preserve"> </w:t>
      </w:r>
    </w:p>
    <w:tbl>
      <w:tblPr>
        <w:tblStyle w:val="TableGrid"/>
        <w:tblW w:w="0" w:type="auto"/>
        <w:tblInd w:w="1129" w:type="dxa"/>
        <w:tblLook w:val="04A0" w:firstRow="1" w:lastRow="0" w:firstColumn="1" w:lastColumn="0" w:noHBand="0" w:noVBand="1"/>
      </w:tblPr>
      <w:tblGrid>
        <w:gridCol w:w="7887"/>
      </w:tblGrid>
      <w:tr w:rsidR="00C2790C" w:rsidRPr="00E90D46" w14:paraId="56470EB3" w14:textId="77777777" w:rsidTr="00A27BEB">
        <w:trPr>
          <w:trHeight w:val="416"/>
        </w:trPr>
        <w:tc>
          <w:tcPr>
            <w:tcW w:w="7887" w:type="dxa"/>
          </w:tcPr>
          <w:p w14:paraId="3B3F52CB" w14:textId="77777777" w:rsidR="00C2790C" w:rsidRPr="00E90D46" w:rsidRDefault="00C2790C" w:rsidP="00A27BEB">
            <w:pPr>
              <w:pStyle w:val="5Textbox"/>
            </w:pPr>
            <w:r w:rsidRPr="00E90D46">
              <w:t xml:space="preserve">Student’s response must demonstrate an understanding on equipment cleaning and </w:t>
            </w:r>
            <w:r w:rsidRPr="00E90D46">
              <w:lastRenderedPageBreak/>
              <w:t>having a schedule and labels.</w:t>
            </w:r>
          </w:p>
          <w:p w14:paraId="0757FA4F" w14:textId="77777777" w:rsidR="00C2790C" w:rsidRPr="00E90D46" w:rsidRDefault="00C2790C" w:rsidP="00A27BEB">
            <w:pPr>
              <w:pStyle w:val="5Textbox"/>
            </w:pPr>
            <w:r w:rsidRPr="00E90D46">
              <w:t>Responses may include, but are not limited to, reference to the following:</w:t>
            </w:r>
          </w:p>
          <w:p w14:paraId="552A63E4" w14:textId="77777777" w:rsidR="00C2790C" w:rsidRPr="00E90D46" w:rsidRDefault="00C2790C" w:rsidP="00A27BEB">
            <w:pPr>
              <w:pStyle w:val="5Textbox"/>
            </w:pPr>
            <w:r w:rsidRPr="00E90D46">
              <w:t xml:space="preserve">I would firstly thank the staff for raising these concerns and then make sure there is a poster/signage that state ‘dirty’ and ‘clean’ sink. I will then make sure that they are aware of the dirty sink being for just washing and the clean sink to be used to rinsing washed and reusable medical devices. I will also inform them that all sinks need to be cleaned after use with water and detergent as well as regularly cleaned and dried to reduce contamination. I will generate a roster/schedule where the staff can take turns to observe and make sure all sinks are clean and ready for use. </w:t>
            </w:r>
          </w:p>
        </w:tc>
      </w:tr>
    </w:tbl>
    <w:p w14:paraId="7252DDB7" w14:textId="77777777" w:rsidR="00755839" w:rsidRDefault="00755839" w:rsidP="003E1F3A">
      <w:pPr>
        <w:pStyle w:val="1Nospace"/>
      </w:pPr>
    </w:p>
    <w:p w14:paraId="0F74E22B" w14:textId="115C2C1E" w:rsidR="008633D1" w:rsidRDefault="008633D1" w:rsidP="008633D1">
      <w:pPr>
        <w:pStyle w:val="42ndlevel"/>
        <w:numPr>
          <w:ilvl w:val="0"/>
          <w:numId w:val="20"/>
        </w:numPr>
      </w:pPr>
      <w:r>
        <w:t xml:space="preserve">Read the following situations that can take place at a health organisation. Identify </w:t>
      </w:r>
      <w:r w:rsidR="00C65E30">
        <w:t xml:space="preserve">and record </w:t>
      </w:r>
      <w:r>
        <w:t xml:space="preserve">the level of risk involved and </w:t>
      </w:r>
      <w:r w:rsidR="002B0CD4">
        <w:t>what procedures you can implement to minimise this risk from occurring</w:t>
      </w:r>
      <w:r>
        <w:t>? (Your response should be approximately 40 words).</w:t>
      </w:r>
    </w:p>
    <w:tbl>
      <w:tblPr>
        <w:tblStyle w:val="TableGrid"/>
        <w:tblW w:w="7938" w:type="dxa"/>
        <w:tblInd w:w="1129" w:type="dxa"/>
        <w:tblLook w:val="04A0" w:firstRow="1" w:lastRow="0" w:firstColumn="1" w:lastColumn="0" w:noHBand="0" w:noVBand="1"/>
      </w:tblPr>
      <w:tblGrid>
        <w:gridCol w:w="2133"/>
        <w:gridCol w:w="1277"/>
        <w:gridCol w:w="1397"/>
        <w:gridCol w:w="3131"/>
      </w:tblGrid>
      <w:tr w:rsidR="008A5CEB" w:rsidRPr="00FF05DD" w14:paraId="62459C88" w14:textId="77777777" w:rsidTr="003E1F3A">
        <w:trPr>
          <w:trHeight w:val="512"/>
        </w:trPr>
        <w:tc>
          <w:tcPr>
            <w:tcW w:w="2261" w:type="dxa"/>
            <w:shd w:val="clear" w:color="auto" w:fill="D9E2F3" w:themeFill="accent1" w:themeFillTint="33"/>
          </w:tcPr>
          <w:p w14:paraId="223AF5F6" w14:textId="1F638DEB" w:rsidR="00B35E4B" w:rsidRPr="00FF05DD" w:rsidRDefault="00B35E4B" w:rsidP="00A27BEB">
            <w:pPr>
              <w:pStyle w:val="31stlevel"/>
              <w:spacing w:before="120"/>
              <w:ind w:left="0" w:firstLine="0"/>
              <w:jc w:val="center"/>
              <w:rPr>
                <w:b/>
                <w:bCs/>
                <w:szCs w:val="22"/>
              </w:rPr>
            </w:pPr>
            <w:bookmarkStart w:id="6" w:name="_Hlk126060989"/>
            <w:r w:rsidRPr="00FF05DD">
              <w:rPr>
                <w:b/>
                <w:bCs/>
                <w:szCs w:val="22"/>
              </w:rPr>
              <w:t>Identified risk</w:t>
            </w:r>
          </w:p>
        </w:tc>
        <w:tc>
          <w:tcPr>
            <w:tcW w:w="1297" w:type="dxa"/>
            <w:shd w:val="clear" w:color="auto" w:fill="D9E2F3" w:themeFill="accent1" w:themeFillTint="33"/>
          </w:tcPr>
          <w:p w14:paraId="4AFAA254" w14:textId="15E48C6B" w:rsidR="00B35E4B" w:rsidRPr="00FF05DD" w:rsidRDefault="00B35E4B" w:rsidP="00A27BEB">
            <w:pPr>
              <w:pStyle w:val="31stlevel"/>
              <w:spacing w:before="120"/>
              <w:ind w:left="0" w:firstLine="0"/>
              <w:jc w:val="center"/>
              <w:rPr>
                <w:b/>
                <w:bCs/>
                <w:szCs w:val="22"/>
              </w:rPr>
            </w:pPr>
            <w:r w:rsidRPr="00FF05DD">
              <w:rPr>
                <w:b/>
                <w:bCs/>
                <w:szCs w:val="22"/>
              </w:rPr>
              <w:t>Likelihood of risk occurring</w:t>
            </w:r>
          </w:p>
        </w:tc>
        <w:tc>
          <w:tcPr>
            <w:tcW w:w="978" w:type="dxa"/>
            <w:shd w:val="clear" w:color="auto" w:fill="D9E2F3" w:themeFill="accent1" w:themeFillTint="33"/>
          </w:tcPr>
          <w:p w14:paraId="0C3240B1" w14:textId="3A5F3D51" w:rsidR="00B35E4B" w:rsidRPr="00FF05DD" w:rsidRDefault="00B35E4B" w:rsidP="00A27BEB">
            <w:pPr>
              <w:pStyle w:val="31stlevel"/>
              <w:spacing w:before="120"/>
              <w:ind w:left="0" w:firstLine="0"/>
              <w:jc w:val="center"/>
              <w:rPr>
                <w:b/>
                <w:bCs/>
                <w:szCs w:val="22"/>
              </w:rPr>
            </w:pPr>
            <w:r w:rsidRPr="00FF05DD">
              <w:rPr>
                <w:b/>
                <w:bCs/>
                <w:szCs w:val="22"/>
              </w:rPr>
              <w:t>Who this may affect</w:t>
            </w:r>
            <w:r w:rsidR="00626683">
              <w:rPr>
                <w:b/>
                <w:bCs/>
                <w:szCs w:val="22"/>
              </w:rPr>
              <w:t xml:space="preserve"> and severity of the risk</w:t>
            </w:r>
          </w:p>
        </w:tc>
        <w:tc>
          <w:tcPr>
            <w:tcW w:w="3402" w:type="dxa"/>
            <w:shd w:val="clear" w:color="auto" w:fill="D9E2F3" w:themeFill="accent1" w:themeFillTint="33"/>
          </w:tcPr>
          <w:p w14:paraId="76E42EC1" w14:textId="07B172D1" w:rsidR="00B35E4B" w:rsidRPr="00FF05DD" w:rsidRDefault="00C65E30" w:rsidP="00A27BEB">
            <w:pPr>
              <w:pStyle w:val="31stlevel"/>
              <w:spacing w:before="120"/>
              <w:ind w:left="0" w:firstLine="0"/>
              <w:jc w:val="center"/>
              <w:rPr>
                <w:b/>
                <w:bCs/>
                <w:szCs w:val="22"/>
              </w:rPr>
            </w:pPr>
            <w:r w:rsidRPr="00FF05DD">
              <w:rPr>
                <w:b/>
                <w:bCs/>
                <w:szCs w:val="22"/>
              </w:rPr>
              <w:t xml:space="preserve">Recommended preventative actions </w:t>
            </w:r>
          </w:p>
        </w:tc>
      </w:tr>
      <w:tr w:rsidR="008A5CEB" w:rsidRPr="00FF05DD" w14:paraId="58F86748" w14:textId="2AE28A7D" w:rsidTr="003E1F3A">
        <w:trPr>
          <w:trHeight w:val="934"/>
        </w:trPr>
        <w:tc>
          <w:tcPr>
            <w:tcW w:w="2261" w:type="dxa"/>
          </w:tcPr>
          <w:p w14:paraId="399FC16E" w14:textId="6141A0CE" w:rsidR="00B35E4B" w:rsidRPr="003E1F3A" w:rsidRDefault="00F71F0A" w:rsidP="003E1F3A">
            <w:pPr>
              <w:pStyle w:val="31stlevel"/>
              <w:spacing w:before="120"/>
              <w:ind w:left="0" w:firstLine="0"/>
              <w:rPr>
                <w:szCs w:val="22"/>
              </w:rPr>
            </w:pPr>
            <w:proofErr w:type="spellStart"/>
            <w:r w:rsidRPr="00FF05DD">
              <w:rPr>
                <w:szCs w:val="22"/>
              </w:rPr>
              <w:t>i</w:t>
            </w:r>
            <w:proofErr w:type="spellEnd"/>
            <w:r w:rsidRPr="00FF05DD">
              <w:rPr>
                <w:szCs w:val="22"/>
              </w:rPr>
              <w:t xml:space="preserve">) </w:t>
            </w:r>
            <w:r w:rsidR="00B35E4B" w:rsidRPr="00FF05DD">
              <w:rPr>
                <w:szCs w:val="22"/>
              </w:rPr>
              <w:t xml:space="preserve">Electrocution from specific </w:t>
            </w:r>
            <w:r w:rsidR="00C22633" w:rsidRPr="00FF05DD">
              <w:rPr>
                <w:szCs w:val="22"/>
              </w:rPr>
              <w:t>medical</w:t>
            </w:r>
            <w:r w:rsidR="00B35E4B" w:rsidRPr="00FF05DD">
              <w:rPr>
                <w:szCs w:val="22"/>
              </w:rPr>
              <w:t xml:space="preserve"> equipment</w:t>
            </w:r>
          </w:p>
        </w:tc>
        <w:tc>
          <w:tcPr>
            <w:tcW w:w="1297" w:type="dxa"/>
          </w:tcPr>
          <w:p w14:paraId="40CC5D39" w14:textId="6045B88B" w:rsidR="00B35E4B" w:rsidRPr="003E1F3A" w:rsidRDefault="00FF05DD" w:rsidP="003E1F3A">
            <w:pPr>
              <w:pStyle w:val="6Listintextbox"/>
              <w:numPr>
                <w:ilvl w:val="0"/>
                <w:numId w:val="0"/>
              </w:numPr>
              <w:rPr>
                <w:sz w:val="22"/>
                <w:szCs w:val="22"/>
              </w:rPr>
            </w:pPr>
            <w:r w:rsidRPr="003E1F3A">
              <w:rPr>
                <w:sz w:val="22"/>
                <w:szCs w:val="22"/>
              </w:rPr>
              <w:t>Possible</w:t>
            </w:r>
          </w:p>
        </w:tc>
        <w:tc>
          <w:tcPr>
            <w:tcW w:w="978" w:type="dxa"/>
          </w:tcPr>
          <w:p w14:paraId="3332CBB8" w14:textId="20458E42" w:rsidR="00B35E4B" w:rsidRPr="003E1F3A" w:rsidRDefault="00FF05DD" w:rsidP="00C65E30">
            <w:pPr>
              <w:pStyle w:val="6Listintextbox"/>
              <w:numPr>
                <w:ilvl w:val="0"/>
                <w:numId w:val="0"/>
              </w:numPr>
              <w:rPr>
                <w:sz w:val="22"/>
                <w:szCs w:val="22"/>
              </w:rPr>
            </w:pPr>
            <w:r w:rsidRPr="003E1F3A">
              <w:rPr>
                <w:sz w:val="22"/>
                <w:szCs w:val="22"/>
              </w:rPr>
              <w:t>Patients</w:t>
            </w:r>
          </w:p>
          <w:p w14:paraId="0801FDE2" w14:textId="77777777" w:rsidR="00FF05DD" w:rsidRDefault="00FF05DD" w:rsidP="00C65E30">
            <w:pPr>
              <w:pStyle w:val="6Listintextbox"/>
              <w:numPr>
                <w:ilvl w:val="0"/>
                <w:numId w:val="0"/>
              </w:numPr>
              <w:rPr>
                <w:sz w:val="22"/>
                <w:szCs w:val="22"/>
              </w:rPr>
            </w:pPr>
            <w:r w:rsidRPr="003E1F3A">
              <w:rPr>
                <w:sz w:val="22"/>
                <w:szCs w:val="22"/>
              </w:rPr>
              <w:t>Healthcare professionals</w:t>
            </w:r>
          </w:p>
          <w:p w14:paraId="350D23B3" w14:textId="51916408" w:rsidR="00626683" w:rsidRDefault="00626683" w:rsidP="00C65E30">
            <w:pPr>
              <w:pStyle w:val="6Listintextbox"/>
              <w:numPr>
                <w:ilvl w:val="0"/>
                <w:numId w:val="0"/>
              </w:numPr>
              <w:rPr>
                <w:sz w:val="22"/>
                <w:szCs w:val="22"/>
              </w:rPr>
            </w:pPr>
            <w:r>
              <w:rPr>
                <w:sz w:val="22"/>
                <w:szCs w:val="22"/>
              </w:rPr>
              <w:t>High Risk</w:t>
            </w:r>
          </w:p>
          <w:p w14:paraId="3FD7E852" w14:textId="10CE1AA4" w:rsidR="00626683" w:rsidRPr="003E1F3A" w:rsidRDefault="00626683" w:rsidP="003E1F3A">
            <w:pPr>
              <w:pStyle w:val="6Listintextbox"/>
              <w:numPr>
                <w:ilvl w:val="0"/>
                <w:numId w:val="0"/>
              </w:numPr>
              <w:rPr>
                <w:sz w:val="22"/>
                <w:szCs w:val="22"/>
              </w:rPr>
            </w:pPr>
          </w:p>
        </w:tc>
        <w:tc>
          <w:tcPr>
            <w:tcW w:w="3402" w:type="dxa"/>
          </w:tcPr>
          <w:p w14:paraId="4FE7B84C" w14:textId="0A217980" w:rsidR="00B35E4B" w:rsidRPr="003E1F3A" w:rsidRDefault="00FF05DD" w:rsidP="003E1F3A">
            <w:pPr>
              <w:pStyle w:val="6Listintextbox"/>
              <w:numPr>
                <w:ilvl w:val="0"/>
                <w:numId w:val="0"/>
              </w:numPr>
              <w:rPr>
                <w:sz w:val="22"/>
                <w:szCs w:val="22"/>
              </w:rPr>
            </w:pPr>
            <w:r w:rsidRPr="003E1F3A">
              <w:rPr>
                <w:sz w:val="22"/>
                <w:szCs w:val="22"/>
              </w:rPr>
              <w:t>Make sure to do a risk analysis of the equipment daily, to make sure all of it is in proper working condition with no short fuses or sudden pauses whilst working</w:t>
            </w:r>
          </w:p>
        </w:tc>
      </w:tr>
      <w:tr w:rsidR="008A5CEB" w:rsidRPr="00FF05DD" w14:paraId="12A128BE" w14:textId="0796221D" w:rsidTr="003E1F3A">
        <w:trPr>
          <w:trHeight w:val="117"/>
        </w:trPr>
        <w:tc>
          <w:tcPr>
            <w:tcW w:w="2261" w:type="dxa"/>
          </w:tcPr>
          <w:p w14:paraId="4C9F18A9" w14:textId="06C64E78" w:rsidR="00B35E4B" w:rsidRPr="00FF05DD" w:rsidRDefault="00120F88" w:rsidP="003E1F3A">
            <w:pPr>
              <w:pStyle w:val="5Textbox"/>
              <w:rPr>
                <w:szCs w:val="22"/>
              </w:rPr>
            </w:pPr>
            <w:r w:rsidRPr="00FF05DD">
              <w:rPr>
                <w:szCs w:val="22"/>
              </w:rPr>
              <w:t>ii)</w:t>
            </w:r>
            <w:r w:rsidR="00B35E4B" w:rsidRPr="00FF05DD">
              <w:rPr>
                <w:szCs w:val="22"/>
              </w:rPr>
              <w:t>Cuts and abrasions</w:t>
            </w:r>
          </w:p>
        </w:tc>
        <w:tc>
          <w:tcPr>
            <w:tcW w:w="1297" w:type="dxa"/>
          </w:tcPr>
          <w:p w14:paraId="0E81EDA1" w14:textId="7BEAF7C7" w:rsidR="00B35E4B" w:rsidRPr="003E1F3A" w:rsidRDefault="00626683" w:rsidP="003E1F3A">
            <w:pPr>
              <w:pStyle w:val="6Listintextbox"/>
              <w:numPr>
                <w:ilvl w:val="0"/>
                <w:numId w:val="0"/>
              </w:numPr>
              <w:rPr>
                <w:sz w:val="22"/>
                <w:szCs w:val="22"/>
              </w:rPr>
            </w:pPr>
            <w:r>
              <w:rPr>
                <w:sz w:val="22"/>
                <w:szCs w:val="22"/>
              </w:rPr>
              <w:t>Likely</w:t>
            </w:r>
          </w:p>
        </w:tc>
        <w:tc>
          <w:tcPr>
            <w:tcW w:w="978" w:type="dxa"/>
          </w:tcPr>
          <w:p w14:paraId="28FF36F1" w14:textId="77777777" w:rsidR="00B35E4B" w:rsidRDefault="00626683" w:rsidP="00C65E30">
            <w:pPr>
              <w:pStyle w:val="6Listintextbox"/>
              <w:numPr>
                <w:ilvl w:val="0"/>
                <w:numId w:val="0"/>
              </w:numPr>
              <w:rPr>
                <w:sz w:val="22"/>
                <w:szCs w:val="22"/>
              </w:rPr>
            </w:pPr>
            <w:r>
              <w:rPr>
                <w:sz w:val="22"/>
                <w:szCs w:val="22"/>
              </w:rPr>
              <w:t>Patients and healthcare professionals</w:t>
            </w:r>
          </w:p>
          <w:p w14:paraId="2985F1FC" w14:textId="642B9009" w:rsidR="0052208F" w:rsidRPr="003E1F3A" w:rsidRDefault="0052208F" w:rsidP="003E1F3A">
            <w:pPr>
              <w:pStyle w:val="6Listintextbox"/>
              <w:numPr>
                <w:ilvl w:val="0"/>
                <w:numId w:val="0"/>
              </w:numPr>
              <w:rPr>
                <w:sz w:val="22"/>
                <w:szCs w:val="22"/>
              </w:rPr>
            </w:pPr>
            <w:r>
              <w:rPr>
                <w:sz w:val="22"/>
                <w:szCs w:val="22"/>
              </w:rPr>
              <w:t>Very high risk</w:t>
            </w:r>
          </w:p>
        </w:tc>
        <w:tc>
          <w:tcPr>
            <w:tcW w:w="3402" w:type="dxa"/>
          </w:tcPr>
          <w:p w14:paraId="25A77898" w14:textId="74C313AC" w:rsidR="00B35E4B" w:rsidRPr="003E1F3A" w:rsidRDefault="0052208F" w:rsidP="003E1F3A">
            <w:pPr>
              <w:pStyle w:val="6Listintextbox"/>
              <w:numPr>
                <w:ilvl w:val="0"/>
                <w:numId w:val="0"/>
              </w:numPr>
              <w:rPr>
                <w:sz w:val="22"/>
                <w:szCs w:val="22"/>
              </w:rPr>
            </w:pPr>
            <w:r>
              <w:rPr>
                <w:sz w:val="22"/>
                <w:szCs w:val="22"/>
              </w:rPr>
              <w:t xml:space="preserve">This can happen often at the clinic due to dealing with sharp medical equipment. Best to assess the likelihood of the event </w:t>
            </w:r>
            <w:r w:rsidR="007A35F5">
              <w:rPr>
                <w:sz w:val="22"/>
                <w:szCs w:val="22"/>
              </w:rPr>
              <w:t>occurring and</w:t>
            </w:r>
            <w:r>
              <w:rPr>
                <w:sz w:val="22"/>
                <w:szCs w:val="22"/>
              </w:rPr>
              <w:t xml:space="preserve"> assess the context of the effectiveness of existing strategies and controls. </w:t>
            </w:r>
          </w:p>
        </w:tc>
      </w:tr>
      <w:tr w:rsidR="008A5CEB" w:rsidRPr="00FF05DD" w14:paraId="45A71884" w14:textId="24CA32B1" w:rsidTr="003E1F3A">
        <w:trPr>
          <w:trHeight w:val="50"/>
        </w:trPr>
        <w:tc>
          <w:tcPr>
            <w:tcW w:w="2261" w:type="dxa"/>
          </w:tcPr>
          <w:p w14:paraId="4BA4AC7B" w14:textId="71A26FBC" w:rsidR="00B35E4B" w:rsidRPr="00FF05DD" w:rsidRDefault="00120F88" w:rsidP="003E1F3A">
            <w:pPr>
              <w:pStyle w:val="5Textbox"/>
              <w:rPr>
                <w:szCs w:val="22"/>
              </w:rPr>
            </w:pPr>
            <w:r w:rsidRPr="00FF05DD">
              <w:rPr>
                <w:szCs w:val="22"/>
              </w:rPr>
              <w:t xml:space="preserve">iii) </w:t>
            </w:r>
            <w:r w:rsidR="00626683">
              <w:rPr>
                <w:szCs w:val="22"/>
              </w:rPr>
              <w:t>Inability to see patients due to illness and no rostered cover</w:t>
            </w:r>
          </w:p>
        </w:tc>
        <w:tc>
          <w:tcPr>
            <w:tcW w:w="1297" w:type="dxa"/>
          </w:tcPr>
          <w:p w14:paraId="62033C67" w14:textId="61D5E927" w:rsidR="00B35E4B" w:rsidRPr="003E1F3A" w:rsidRDefault="0052208F" w:rsidP="003E1F3A">
            <w:pPr>
              <w:pStyle w:val="6Listintextbox"/>
              <w:numPr>
                <w:ilvl w:val="0"/>
                <w:numId w:val="0"/>
              </w:numPr>
              <w:rPr>
                <w:sz w:val="22"/>
                <w:szCs w:val="22"/>
              </w:rPr>
            </w:pPr>
            <w:r>
              <w:rPr>
                <w:sz w:val="22"/>
                <w:szCs w:val="22"/>
              </w:rPr>
              <w:t>Possible</w:t>
            </w:r>
          </w:p>
        </w:tc>
        <w:tc>
          <w:tcPr>
            <w:tcW w:w="978" w:type="dxa"/>
          </w:tcPr>
          <w:p w14:paraId="079C9D95" w14:textId="77777777" w:rsidR="00B35E4B" w:rsidRDefault="00626683" w:rsidP="00C65E30">
            <w:pPr>
              <w:pStyle w:val="6Listintextbox"/>
              <w:numPr>
                <w:ilvl w:val="0"/>
                <w:numId w:val="0"/>
              </w:numPr>
              <w:rPr>
                <w:sz w:val="22"/>
                <w:szCs w:val="22"/>
              </w:rPr>
            </w:pPr>
            <w:r>
              <w:rPr>
                <w:sz w:val="22"/>
                <w:szCs w:val="22"/>
              </w:rPr>
              <w:t>Healthcare professionals</w:t>
            </w:r>
          </w:p>
          <w:p w14:paraId="313126B7" w14:textId="0917966C" w:rsidR="00626683" w:rsidRPr="003E1F3A" w:rsidRDefault="00626683" w:rsidP="003E1F3A">
            <w:pPr>
              <w:pStyle w:val="6Listintextbox"/>
              <w:numPr>
                <w:ilvl w:val="0"/>
                <w:numId w:val="0"/>
              </w:numPr>
              <w:rPr>
                <w:sz w:val="22"/>
                <w:szCs w:val="22"/>
              </w:rPr>
            </w:pPr>
            <w:r>
              <w:rPr>
                <w:sz w:val="22"/>
                <w:szCs w:val="22"/>
              </w:rPr>
              <w:t>Medium risk</w:t>
            </w:r>
          </w:p>
        </w:tc>
        <w:tc>
          <w:tcPr>
            <w:tcW w:w="3402" w:type="dxa"/>
          </w:tcPr>
          <w:p w14:paraId="7C07711C" w14:textId="6B14FCE5" w:rsidR="00B35E4B" w:rsidRPr="003E1F3A" w:rsidRDefault="00626683" w:rsidP="003E1F3A">
            <w:pPr>
              <w:pStyle w:val="6Listintextbox"/>
              <w:numPr>
                <w:ilvl w:val="0"/>
                <w:numId w:val="0"/>
              </w:numPr>
              <w:rPr>
                <w:sz w:val="22"/>
                <w:szCs w:val="22"/>
              </w:rPr>
            </w:pPr>
            <w:r>
              <w:rPr>
                <w:sz w:val="22"/>
                <w:szCs w:val="22"/>
              </w:rPr>
              <w:t xml:space="preserve">Try and always work out a roster for an acting/on call doctor </w:t>
            </w:r>
            <w:r w:rsidR="0052208F">
              <w:rPr>
                <w:sz w:val="22"/>
                <w:szCs w:val="22"/>
              </w:rPr>
              <w:t xml:space="preserve">that can call in when healthcare professionals are away so that patients can be attended to. </w:t>
            </w:r>
          </w:p>
        </w:tc>
      </w:tr>
      <w:tr w:rsidR="00C65E30" w:rsidRPr="00FF05DD" w14:paraId="27F06E1B" w14:textId="77777777" w:rsidTr="003E1F3A">
        <w:trPr>
          <w:trHeight w:val="718"/>
        </w:trPr>
        <w:tc>
          <w:tcPr>
            <w:tcW w:w="2261" w:type="dxa"/>
          </w:tcPr>
          <w:p w14:paraId="638331B9" w14:textId="0DBD3657" w:rsidR="00C22633" w:rsidRPr="00FF05DD" w:rsidRDefault="00120F88" w:rsidP="003E1F3A">
            <w:pPr>
              <w:pStyle w:val="5Textbox"/>
              <w:rPr>
                <w:szCs w:val="22"/>
              </w:rPr>
            </w:pPr>
            <w:r w:rsidRPr="00FF05DD">
              <w:rPr>
                <w:szCs w:val="22"/>
              </w:rPr>
              <w:t>iv) Medical objects</w:t>
            </w:r>
            <w:r w:rsidR="00C22633" w:rsidRPr="00FF05DD">
              <w:rPr>
                <w:szCs w:val="22"/>
              </w:rPr>
              <w:t xml:space="preserve"> falling from cupboards</w:t>
            </w:r>
          </w:p>
        </w:tc>
        <w:tc>
          <w:tcPr>
            <w:tcW w:w="1297" w:type="dxa"/>
          </w:tcPr>
          <w:p w14:paraId="3B176CB6" w14:textId="4A82DD0D" w:rsidR="00C22633" w:rsidRPr="003E1F3A" w:rsidRDefault="0052208F" w:rsidP="003E1F3A">
            <w:pPr>
              <w:pStyle w:val="6Listintextbox"/>
              <w:numPr>
                <w:ilvl w:val="0"/>
                <w:numId w:val="0"/>
              </w:numPr>
              <w:rPr>
                <w:sz w:val="22"/>
                <w:szCs w:val="22"/>
              </w:rPr>
            </w:pPr>
            <w:r>
              <w:rPr>
                <w:sz w:val="22"/>
                <w:szCs w:val="22"/>
              </w:rPr>
              <w:t>Unlikely</w:t>
            </w:r>
          </w:p>
        </w:tc>
        <w:tc>
          <w:tcPr>
            <w:tcW w:w="978" w:type="dxa"/>
          </w:tcPr>
          <w:p w14:paraId="336E0CD2" w14:textId="77777777" w:rsidR="00C22633" w:rsidRDefault="0052208F" w:rsidP="00C65E30">
            <w:pPr>
              <w:pStyle w:val="6Listintextbox"/>
              <w:numPr>
                <w:ilvl w:val="0"/>
                <w:numId w:val="0"/>
              </w:numPr>
              <w:rPr>
                <w:sz w:val="22"/>
                <w:szCs w:val="22"/>
              </w:rPr>
            </w:pPr>
            <w:r>
              <w:rPr>
                <w:sz w:val="22"/>
                <w:szCs w:val="22"/>
              </w:rPr>
              <w:t>Healthcare professional</w:t>
            </w:r>
          </w:p>
          <w:p w14:paraId="57B5DDC3" w14:textId="3DD841D5" w:rsidR="0052208F" w:rsidRDefault="0052208F" w:rsidP="00C65E30">
            <w:pPr>
              <w:pStyle w:val="6Listintextbox"/>
              <w:numPr>
                <w:ilvl w:val="0"/>
                <w:numId w:val="0"/>
              </w:numPr>
              <w:rPr>
                <w:sz w:val="22"/>
                <w:szCs w:val="22"/>
              </w:rPr>
            </w:pPr>
            <w:r>
              <w:rPr>
                <w:sz w:val="22"/>
                <w:szCs w:val="22"/>
              </w:rPr>
              <w:t>Visitors</w:t>
            </w:r>
          </w:p>
          <w:p w14:paraId="5A757DEB" w14:textId="77777777" w:rsidR="0052208F" w:rsidRDefault="0052208F" w:rsidP="00C65E30">
            <w:pPr>
              <w:pStyle w:val="6Listintextbox"/>
              <w:numPr>
                <w:ilvl w:val="0"/>
                <w:numId w:val="0"/>
              </w:numPr>
              <w:rPr>
                <w:sz w:val="22"/>
                <w:szCs w:val="22"/>
              </w:rPr>
            </w:pPr>
            <w:r>
              <w:rPr>
                <w:sz w:val="22"/>
                <w:szCs w:val="22"/>
              </w:rPr>
              <w:t>Cleaners</w:t>
            </w:r>
          </w:p>
          <w:p w14:paraId="0CB2482E" w14:textId="3D49B0B9" w:rsidR="0052208F" w:rsidRPr="003E1F3A" w:rsidRDefault="0052208F" w:rsidP="003E1F3A">
            <w:pPr>
              <w:pStyle w:val="6Listintextbox"/>
              <w:numPr>
                <w:ilvl w:val="0"/>
                <w:numId w:val="0"/>
              </w:numPr>
              <w:rPr>
                <w:sz w:val="22"/>
                <w:szCs w:val="22"/>
              </w:rPr>
            </w:pPr>
          </w:p>
        </w:tc>
        <w:tc>
          <w:tcPr>
            <w:tcW w:w="3402" w:type="dxa"/>
          </w:tcPr>
          <w:p w14:paraId="2E87B9D2" w14:textId="1DCBBF15" w:rsidR="00C22633" w:rsidRPr="003E1F3A" w:rsidRDefault="0052208F" w:rsidP="003E1F3A">
            <w:pPr>
              <w:pStyle w:val="6Listintextbox"/>
              <w:numPr>
                <w:ilvl w:val="0"/>
                <w:numId w:val="0"/>
              </w:numPr>
              <w:rPr>
                <w:sz w:val="22"/>
                <w:szCs w:val="22"/>
              </w:rPr>
            </w:pPr>
            <w:r>
              <w:rPr>
                <w:sz w:val="22"/>
                <w:szCs w:val="22"/>
              </w:rPr>
              <w:t xml:space="preserve">This might not take place often however its best to be managed by routine procedures as its low risk, so a daily risk assessment is the ideal solution. </w:t>
            </w:r>
          </w:p>
        </w:tc>
      </w:tr>
      <w:tr w:rsidR="00B35E4B" w:rsidRPr="00FF05DD" w14:paraId="0CCAACE8" w14:textId="645A6A94" w:rsidTr="00950816">
        <w:trPr>
          <w:trHeight w:val="798"/>
        </w:trPr>
        <w:tc>
          <w:tcPr>
            <w:tcW w:w="7938" w:type="dxa"/>
            <w:gridSpan w:val="4"/>
          </w:tcPr>
          <w:p w14:paraId="7BB794D7" w14:textId="6A859A3E" w:rsidR="001D040D" w:rsidRPr="00FF05DD" w:rsidRDefault="00B35E4B" w:rsidP="00A27BEB">
            <w:pPr>
              <w:pStyle w:val="5Textbox"/>
              <w:rPr>
                <w:szCs w:val="22"/>
              </w:rPr>
            </w:pPr>
            <w:r w:rsidRPr="00FF05DD">
              <w:rPr>
                <w:szCs w:val="22"/>
              </w:rPr>
              <w:lastRenderedPageBreak/>
              <w:t>Student’s response must demonstrate an understanding of using a risk matrix to determine the significance of a risk</w:t>
            </w:r>
            <w:r w:rsidR="00FF05DD" w:rsidRPr="00FF05DD">
              <w:rPr>
                <w:szCs w:val="22"/>
              </w:rPr>
              <w:t xml:space="preserve"> that can take place at a health care organisation.</w:t>
            </w:r>
          </w:p>
        </w:tc>
      </w:tr>
      <w:bookmarkEnd w:id="6"/>
    </w:tbl>
    <w:p w14:paraId="748EAAB8" w14:textId="77777777" w:rsidR="00B35E4B" w:rsidRDefault="00B35E4B" w:rsidP="00B35E4B">
      <w:pPr>
        <w:pStyle w:val="42ndlevel"/>
      </w:pPr>
    </w:p>
    <w:p w14:paraId="1534499B" w14:textId="77777777" w:rsidR="00B35E4B" w:rsidRDefault="00B35E4B" w:rsidP="003E1F3A">
      <w:pPr>
        <w:pStyle w:val="42ndlevel"/>
      </w:pPr>
    </w:p>
    <w:p w14:paraId="1959A176" w14:textId="77777777" w:rsidR="00821C71" w:rsidRDefault="00821C71" w:rsidP="003E1F3A">
      <w:pPr>
        <w:pStyle w:val="42ndlevel"/>
        <w:ind w:left="720" w:firstLine="0"/>
      </w:pPr>
    </w:p>
    <w:p w14:paraId="6A7060E4" w14:textId="77777777" w:rsidR="00517B27" w:rsidRDefault="00517B27" w:rsidP="00517B27">
      <w:pPr>
        <w:pStyle w:val="1Sectiontitle"/>
        <w:sectPr w:rsidR="00517B27" w:rsidSect="00A138B3">
          <w:headerReference w:type="even" r:id="rId22"/>
          <w:pgSz w:w="11906" w:h="16838" w:code="9"/>
          <w:pgMar w:top="1440" w:right="1440" w:bottom="1440" w:left="1440" w:header="720" w:footer="720" w:gutter="0"/>
          <w:cols w:space="720"/>
          <w:docGrid w:linePitch="299"/>
        </w:sectPr>
      </w:pPr>
    </w:p>
    <w:p w14:paraId="0AA7217B" w14:textId="71A6FF06" w:rsidR="00CC5964" w:rsidRPr="00517B27" w:rsidRDefault="00CC5964" w:rsidP="003E1F3A">
      <w:pPr>
        <w:pStyle w:val="1Sectiontitle"/>
        <w:jc w:val="left"/>
      </w:pPr>
      <w:r w:rsidRPr="00517B27">
        <w:lastRenderedPageBreak/>
        <w:t>Section 2</w:t>
      </w:r>
    </w:p>
    <w:p w14:paraId="6DBD5E6A" w14:textId="3C2BDEF5" w:rsidR="00821C71" w:rsidRPr="00517B27" w:rsidRDefault="00D901AB" w:rsidP="00517B27">
      <w:pPr>
        <w:pStyle w:val="1Sectiontitle"/>
        <w:jc w:val="left"/>
      </w:pPr>
      <w:r w:rsidRPr="00517B27">
        <w:t>Following standard and transmission-based precautions for infection prevention and control</w:t>
      </w:r>
    </w:p>
    <w:p w14:paraId="48A9EDEF" w14:textId="77777777" w:rsidR="00821C71" w:rsidRDefault="00821C71" w:rsidP="003E1F3A">
      <w:pPr>
        <w:pStyle w:val="1Nospace"/>
      </w:pPr>
    </w:p>
    <w:p w14:paraId="7A5BAE04" w14:textId="3D562CD6" w:rsidR="004F089B" w:rsidRDefault="004F089B" w:rsidP="003E1F3A">
      <w:pPr>
        <w:pStyle w:val="2Headings"/>
      </w:pPr>
      <w:r>
        <w:t xml:space="preserve">Hand hygiene practices </w:t>
      </w:r>
    </w:p>
    <w:p w14:paraId="07FB742A" w14:textId="0690DC0A" w:rsidR="00757231" w:rsidRPr="00ED3705" w:rsidRDefault="00821C71" w:rsidP="00757231">
      <w:pPr>
        <w:pStyle w:val="31stlevel"/>
      </w:pPr>
      <w:r>
        <w:t>2.1</w:t>
      </w:r>
      <w:r w:rsidR="00757231">
        <w:tab/>
        <w:t>Working in a health care setting will mean that you are constantly in contact with microbes; therefore, hand washing is recommended</w:t>
      </w:r>
      <w:r w:rsidR="00757231" w:rsidRPr="00ED3705">
        <w:t>.</w:t>
      </w:r>
    </w:p>
    <w:p w14:paraId="54A41DA3" w14:textId="77777777" w:rsidR="00757231" w:rsidRPr="00D40184" w:rsidRDefault="00757231" w:rsidP="00757231">
      <w:pPr>
        <w:pStyle w:val="42ndlevel"/>
      </w:pPr>
      <w:r w:rsidRPr="00E90D46">
        <w:t xml:space="preserve">a) </w:t>
      </w:r>
      <w:r w:rsidRPr="00E90D46">
        <w:tab/>
      </w:r>
      <w:r w:rsidRPr="00FF200B">
        <w:t>Briefly identify three (3) occasions where hand washing with soap and water should be mandatory, rather than using an alcohol-based hand rub. (Your response should be approximately 30 words)</w:t>
      </w:r>
    </w:p>
    <w:tbl>
      <w:tblPr>
        <w:tblStyle w:val="TableGrid"/>
        <w:tblW w:w="0" w:type="auto"/>
        <w:tblInd w:w="1129" w:type="dxa"/>
        <w:tblLook w:val="04A0" w:firstRow="1" w:lastRow="0" w:firstColumn="1" w:lastColumn="0" w:noHBand="0" w:noVBand="1"/>
      </w:tblPr>
      <w:tblGrid>
        <w:gridCol w:w="7887"/>
      </w:tblGrid>
      <w:tr w:rsidR="00757231" w:rsidRPr="00757231" w14:paraId="05423269" w14:textId="77777777" w:rsidTr="00A27BEB">
        <w:trPr>
          <w:trHeight w:val="2196"/>
        </w:trPr>
        <w:tc>
          <w:tcPr>
            <w:tcW w:w="7887" w:type="dxa"/>
          </w:tcPr>
          <w:p w14:paraId="3711E0C4" w14:textId="77777777" w:rsidR="00757231" w:rsidRPr="003E1F3A" w:rsidRDefault="00757231" w:rsidP="00A27BEB">
            <w:pPr>
              <w:spacing w:before="120" w:after="120"/>
              <w:jc w:val="both"/>
              <w:rPr>
                <w:rFonts w:ascii="Basis Grotesque Pro" w:hAnsi="Basis Grotesque Pro" w:cs="Lucida Sans Unicode"/>
                <w:color w:val="37373C"/>
                <w:sz w:val="22"/>
                <w:szCs w:val="22"/>
              </w:rPr>
            </w:pPr>
            <w:r w:rsidRPr="003E1F3A">
              <w:rPr>
                <w:rFonts w:ascii="Basis Grotesque Pro" w:hAnsi="Basis Grotesque Pro" w:cs="Lucida Sans Unicode"/>
                <w:color w:val="37373C"/>
                <w:sz w:val="22"/>
                <w:szCs w:val="22"/>
              </w:rPr>
              <w:t xml:space="preserve">Student’s response must identify that handwashing using soap and water can be used on many occasions.   </w:t>
            </w:r>
          </w:p>
          <w:p w14:paraId="43E87DEB" w14:textId="77777777" w:rsidR="00757231" w:rsidRPr="003E1F3A" w:rsidRDefault="00757231" w:rsidP="00A27BEB">
            <w:pPr>
              <w:spacing w:before="120" w:after="120"/>
              <w:jc w:val="both"/>
              <w:rPr>
                <w:rFonts w:ascii="Basis Grotesque Pro" w:hAnsi="Basis Grotesque Pro" w:cs="Lucida Sans Unicode"/>
                <w:color w:val="37373C"/>
                <w:sz w:val="22"/>
                <w:szCs w:val="22"/>
              </w:rPr>
            </w:pPr>
            <w:r w:rsidRPr="003E1F3A">
              <w:rPr>
                <w:rFonts w:ascii="Basis Grotesque Pro" w:hAnsi="Basis Grotesque Pro" w:cs="Lucida Sans Unicode"/>
                <w:color w:val="37373C"/>
                <w:sz w:val="22"/>
                <w:szCs w:val="22"/>
              </w:rPr>
              <w:t>Example response:</w:t>
            </w:r>
          </w:p>
          <w:p w14:paraId="49337B7C" w14:textId="77777777" w:rsidR="00757231" w:rsidRPr="003E1F3A" w:rsidRDefault="00757231" w:rsidP="00757231">
            <w:pPr>
              <w:pStyle w:val="6Listintextbox"/>
              <w:ind w:left="360"/>
              <w:rPr>
                <w:sz w:val="22"/>
                <w:szCs w:val="22"/>
              </w:rPr>
            </w:pPr>
            <w:r w:rsidRPr="003E1F3A">
              <w:rPr>
                <w:sz w:val="22"/>
                <w:szCs w:val="22"/>
              </w:rPr>
              <w:t>After using the toilet</w:t>
            </w:r>
          </w:p>
          <w:p w14:paraId="57151917" w14:textId="77777777" w:rsidR="00757231" w:rsidRPr="003E1F3A" w:rsidRDefault="00757231" w:rsidP="00757231">
            <w:pPr>
              <w:pStyle w:val="6Listintextbox"/>
              <w:ind w:left="360"/>
              <w:rPr>
                <w:sz w:val="22"/>
                <w:szCs w:val="22"/>
              </w:rPr>
            </w:pPr>
            <w:r w:rsidRPr="003E1F3A">
              <w:rPr>
                <w:sz w:val="22"/>
                <w:szCs w:val="22"/>
              </w:rPr>
              <w:t>Before cleaning or an asepsis procedure</w:t>
            </w:r>
          </w:p>
          <w:p w14:paraId="5F706769" w14:textId="77777777" w:rsidR="00757231" w:rsidRPr="003E1F3A" w:rsidRDefault="00757231" w:rsidP="00757231">
            <w:pPr>
              <w:pStyle w:val="6Listintextbox"/>
              <w:ind w:left="360"/>
              <w:rPr>
                <w:sz w:val="22"/>
                <w:szCs w:val="22"/>
              </w:rPr>
            </w:pPr>
            <w:r w:rsidRPr="003E1F3A">
              <w:rPr>
                <w:sz w:val="22"/>
                <w:szCs w:val="22"/>
              </w:rPr>
              <w:t>After an exposure to body fluid</w:t>
            </w:r>
          </w:p>
          <w:p w14:paraId="763C2219" w14:textId="77777777" w:rsidR="00757231" w:rsidRPr="003E1F3A" w:rsidRDefault="00757231" w:rsidP="00757231">
            <w:pPr>
              <w:pStyle w:val="6Listintextbox"/>
              <w:ind w:left="360"/>
              <w:rPr>
                <w:sz w:val="22"/>
                <w:szCs w:val="22"/>
              </w:rPr>
            </w:pPr>
            <w:r w:rsidRPr="003E1F3A">
              <w:rPr>
                <w:sz w:val="22"/>
                <w:szCs w:val="22"/>
              </w:rPr>
              <w:t xml:space="preserve">After touching any computers or common touch points </w:t>
            </w:r>
          </w:p>
          <w:p w14:paraId="7BF51C0E" w14:textId="77777777" w:rsidR="00757231" w:rsidRPr="003E1F3A" w:rsidRDefault="00757231" w:rsidP="00A27BEB">
            <w:pPr>
              <w:spacing w:before="120" w:after="120"/>
              <w:jc w:val="both"/>
              <w:rPr>
                <w:rFonts w:ascii="Basis Grotesque Pro" w:hAnsi="Basis Grotesque Pro" w:cs="Lucida Sans Unicode"/>
                <w:color w:val="37373C"/>
                <w:sz w:val="22"/>
                <w:szCs w:val="22"/>
              </w:rPr>
            </w:pPr>
            <w:r w:rsidRPr="003E1F3A">
              <w:rPr>
                <w:rFonts w:ascii="Basis Grotesque Pro" w:hAnsi="Basis Grotesque Pro" w:cs="Lucida Sans Unicode"/>
                <w:color w:val="37373C"/>
                <w:sz w:val="22"/>
                <w:szCs w:val="22"/>
              </w:rPr>
              <w:t>The student will need to use their own knowledge and practice to answer this question, they can also use the information from the Study Guide.</w:t>
            </w:r>
          </w:p>
        </w:tc>
      </w:tr>
    </w:tbl>
    <w:p w14:paraId="57949A38" w14:textId="77777777" w:rsidR="00757231" w:rsidRDefault="00757231" w:rsidP="00757231">
      <w:pPr>
        <w:ind w:left="720" w:hanging="720"/>
        <w:jc w:val="both"/>
        <w:rPr>
          <w:rFonts w:ascii="Basis Grotesque Pro" w:hAnsi="Basis Grotesque Pro" w:cs="Lucida Sans Unicode"/>
          <w:iCs/>
        </w:rPr>
      </w:pPr>
    </w:p>
    <w:p w14:paraId="7AED3965" w14:textId="77777777" w:rsidR="00757231" w:rsidRPr="00D837EF" w:rsidRDefault="00757231" w:rsidP="00757231">
      <w:pPr>
        <w:pStyle w:val="42ndlevel"/>
      </w:pPr>
      <w:r w:rsidRPr="00D837EF">
        <w:t>b)</w:t>
      </w:r>
      <w:r w:rsidRPr="00D837EF">
        <w:tab/>
        <w:t xml:space="preserve">Briefly describe in the table below the eight (8) steps for an alcohol-based hand rub. (Your response should be  approximately </w:t>
      </w:r>
      <w:r>
        <w:t>70</w:t>
      </w:r>
      <w:r w:rsidRPr="00D837EF">
        <w:t xml:space="preserve"> words)</w:t>
      </w:r>
    </w:p>
    <w:tbl>
      <w:tblPr>
        <w:tblStyle w:val="TableGrid"/>
        <w:tblW w:w="7990" w:type="dxa"/>
        <w:tblInd w:w="1077" w:type="dxa"/>
        <w:tblLook w:val="04A0" w:firstRow="1" w:lastRow="0" w:firstColumn="1" w:lastColumn="0" w:noHBand="0" w:noVBand="1"/>
      </w:tblPr>
      <w:tblGrid>
        <w:gridCol w:w="761"/>
        <w:gridCol w:w="7229"/>
      </w:tblGrid>
      <w:tr w:rsidR="00757231" w:rsidRPr="001017E6" w14:paraId="0ADE4D68" w14:textId="77777777" w:rsidTr="00A27BEB">
        <w:tc>
          <w:tcPr>
            <w:tcW w:w="761" w:type="dxa"/>
            <w:shd w:val="clear" w:color="auto" w:fill="D9E2F3" w:themeFill="accent1" w:themeFillTint="33"/>
          </w:tcPr>
          <w:p w14:paraId="79BFDCD6" w14:textId="77777777" w:rsidR="00757231" w:rsidRPr="001017E6" w:rsidRDefault="00757231" w:rsidP="00A27BEB">
            <w:pPr>
              <w:pStyle w:val="42ndlevel"/>
              <w:spacing w:before="120"/>
              <w:ind w:left="0" w:firstLine="0"/>
              <w:jc w:val="center"/>
              <w:rPr>
                <w:b/>
                <w:bCs/>
                <w:szCs w:val="22"/>
              </w:rPr>
            </w:pPr>
            <w:bookmarkStart w:id="7" w:name="_Hlk125556451"/>
            <w:r w:rsidRPr="001017E6">
              <w:rPr>
                <w:b/>
                <w:bCs/>
                <w:szCs w:val="22"/>
              </w:rPr>
              <w:t>Step</w:t>
            </w:r>
          </w:p>
        </w:tc>
        <w:tc>
          <w:tcPr>
            <w:tcW w:w="7229" w:type="dxa"/>
            <w:shd w:val="clear" w:color="auto" w:fill="D9E2F3" w:themeFill="accent1" w:themeFillTint="33"/>
          </w:tcPr>
          <w:p w14:paraId="5087F567" w14:textId="77777777" w:rsidR="00757231" w:rsidRPr="001017E6" w:rsidRDefault="00757231" w:rsidP="00A27BEB">
            <w:pPr>
              <w:pStyle w:val="42ndlevel"/>
              <w:spacing w:before="120"/>
              <w:ind w:left="0" w:firstLine="0"/>
              <w:rPr>
                <w:b/>
                <w:bCs/>
                <w:szCs w:val="22"/>
              </w:rPr>
            </w:pPr>
            <w:r w:rsidRPr="001017E6">
              <w:rPr>
                <w:b/>
                <w:bCs/>
                <w:szCs w:val="22"/>
              </w:rPr>
              <w:t>Procedure for Alcohol-based rub</w:t>
            </w:r>
          </w:p>
        </w:tc>
      </w:tr>
      <w:tr w:rsidR="00757231" w:rsidRPr="001017E6" w14:paraId="0D736769" w14:textId="77777777" w:rsidTr="00A27BEB">
        <w:tc>
          <w:tcPr>
            <w:tcW w:w="761" w:type="dxa"/>
          </w:tcPr>
          <w:p w14:paraId="0D4C5238" w14:textId="77777777" w:rsidR="00757231" w:rsidRPr="001017E6" w:rsidRDefault="00757231" w:rsidP="00A27BEB">
            <w:pPr>
              <w:pStyle w:val="42ndlevel"/>
              <w:spacing w:before="120"/>
              <w:ind w:left="0" w:firstLine="0"/>
              <w:jc w:val="left"/>
              <w:rPr>
                <w:szCs w:val="22"/>
              </w:rPr>
            </w:pPr>
            <w:r w:rsidRPr="001017E6">
              <w:rPr>
                <w:szCs w:val="22"/>
              </w:rPr>
              <w:t>1</w:t>
            </w:r>
          </w:p>
        </w:tc>
        <w:tc>
          <w:tcPr>
            <w:tcW w:w="7229" w:type="dxa"/>
          </w:tcPr>
          <w:p w14:paraId="43FAF41A" w14:textId="77777777" w:rsidR="00757231" w:rsidRPr="003E1F3A" w:rsidRDefault="00757231" w:rsidP="00A27BEB">
            <w:pPr>
              <w:pStyle w:val="6Listintextbox"/>
              <w:numPr>
                <w:ilvl w:val="0"/>
                <w:numId w:val="0"/>
              </w:numPr>
              <w:jc w:val="left"/>
              <w:rPr>
                <w:bCs/>
                <w:sz w:val="22"/>
                <w:szCs w:val="22"/>
              </w:rPr>
            </w:pPr>
            <w:r w:rsidRPr="003E1F3A">
              <w:rPr>
                <w:bCs/>
                <w:sz w:val="22"/>
                <w:szCs w:val="22"/>
              </w:rPr>
              <w:t xml:space="preserve">Apply a palmful of the product in a cupped hand covering all surfaces </w:t>
            </w:r>
          </w:p>
        </w:tc>
      </w:tr>
      <w:tr w:rsidR="00757231" w:rsidRPr="001017E6" w14:paraId="358F6F2E" w14:textId="77777777" w:rsidTr="00A27BEB">
        <w:tc>
          <w:tcPr>
            <w:tcW w:w="761" w:type="dxa"/>
          </w:tcPr>
          <w:p w14:paraId="1F52D215" w14:textId="77777777" w:rsidR="00757231" w:rsidRPr="001017E6" w:rsidRDefault="00757231" w:rsidP="00A27BEB">
            <w:pPr>
              <w:pStyle w:val="42ndlevel"/>
              <w:spacing w:before="120"/>
              <w:ind w:left="0" w:firstLine="0"/>
              <w:jc w:val="left"/>
              <w:rPr>
                <w:szCs w:val="22"/>
              </w:rPr>
            </w:pPr>
            <w:r w:rsidRPr="001017E6">
              <w:rPr>
                <w:szCs w:val="22"/>
              </w:rPr>
              <w:t>2</w:t>
            </w:r>
          </w:p>
        </w:tc>
        <w:tc>
          <w:tcPr>
            <w:tcW w:w="7229" w:type="dxa"/>
          </w:tcPr>
          <w:p w14:paraId="4752262D" w14:textId="77777777" w:rsidR="00757231" w:rsidRPr="003E1F3A" w:rsidRDefault="00757231" w:rsidP="00A27BEB">
            <w:pPr>
              <w:pStyle w:val="6Listintextbox"/>
              <w:numPr>
                <w:ilvl w:val="0"/>
                <w:numId w:val="0"/>
              </w:numPr>
              <w:ind w:left="360" w:hanging="360"/>
              <w:jc w:val="left"/>
              <w:rPr>
                <w:bCs/>
                <w:sz w:val="22"/>
                <w:szCs w:val="22"/>
              </w:rPr>
            </w:pPr>
            <w:r w:rsidRPr="003E1F3A">
              <w:rPr>
                <w:bCs/>
                <w:sz w:val="22"/>
                <w:szCs w:val="22"/>
              </w:rPr>
              <w:t>Rub hands palm to palm</w:t>
            </w:r>
          </w:p>
        </w:tc>
      </w:tr>
      <w:tr w:rsidR="00757231" w:rsidRPr="001017E6" w14:paraId="6F2552DE" w14:textId="77777777" w:rsidTr="00A27BEB">
        <w:tc>
          <w:tcPr>
            <w:tcW w:w="761" w:type="dxa"/>
          </w:tcPr>
          <w:p w14:paraId="5AA90197" w14:textId="77777777" w:rsidR="00757231" w:rsidRPr="001017E6" w:rsidRDefault="00757231" w:rsidP="00A27BEB">
            <w:pPr>
              <w:pStyle w:val="42ndlevel"/>
              <w:spacing w:before="120"/>
              <w:ind w:left="0" w:firstLine="0"/>
              <w:jc w:val="left"/>
              <w:rPr>
                <w:szCs w:val="22"/>
              </w:rPr>
            </w:pPr>
            <w:r w:rsidRPr="001017E6">
              <w:rPr>
                <w:szCs w:val="22"/>
              </w:rPr>
              <w:t>3</w:t>
            </w:r>
          </w:p>
        </w:tc>
        <w:tc>
          <w:tcPr>
            <w:tcW w:w="7229" w:type="dxa"/>
          </w:tcPr>
          <w:p w14:paraId="20AEDB71" w14:textId="77777777" w:rsidR="00757231" w:rsidRPr="003E1F3A" w:rsidRDefault="00757231" w:rsidP="00A27BEB">
            <w:pPr>
              <w:pStyle w:val="6Listintextbox"/>
              <w:numPr>
                <w:ilvl w:val="0"/>
                <w:numId w:val="0"/>
              </w:numPr>
              <w:ind w:left="360" w:hanging="360"/>
              <w:jc w:val="left"/>
              <w:rPr>
                <w:sz w:val="22"/>
                <w:szCs w:val="22"/>
              </w:rPr>
            </w:pPr>
            <w:r w:rsidRPr="003E1F3A">
              <w:rPr>
                <w:sz w:val="22"/>
                <w:szCs w:val="22"/>
              </w:rPr>
              <w:t>Right palm over left dorsum with interface finders and vice versa</w:t>
            </w:r>
          </w:p>
        </w:tc>
      </w:tr>
      <w:tr w:rsidR="00757231" w:rsidRPr="001017E6" w14:paraId="7287F556" w14:textId="77777777" w:rsidTr="00A27BEB">
        <w:tc>
          <w:tcPr>
            <w:tcW w:w="761" w:type="dxa"/>
          </w:tcPr>
          <w:p w14:paraId="05E9002B" w14:textId="77777777" w:rsidR="00757231" w:rsidRPr="001017E6" w:rsidRDefault="00757231" w:rsidP="00A27BEB">
            <w:pPr>
              <w:pStyle w:val="42ndlevel"/>
              <w:spacing w:before="120"/>
              <w:ind w:left="0" w:firstLine="0"/>
              <w:jc w:val="left"/>
              <w:rPr>
                <w:szCs w:val="22"/>
              </w:rPr>
            </w:pPr>
            <w:r w:rsidRPr="001017E6">
              <w:rPr>
                <w:szCs w:val="22"/>
              </w:rPr>
              <w:t>4</w:t>
            </w:r>
          </w:p>
        </w:tc>
        <w:tc>
          <w:tcPr>
            <w:tcW w:w="7229" w:type="dxa"/>
          </w:tcPr>
          <w:p w14:paraId="56B82C4A" w14:textId="77777777" w:rsidR="00757231" w:rsidRPr="001017E6" w:rsidRDefault="00757231" w:rsidP="00A27BEB">
            <w:pPr>
              <w:pStyle w:val="7Textbox"/>
              <w:spacing w:after="120"/>
              <w:ind w:left="0"/>
              <w:jc w:val="left"/>
              <w:rPr>
                <w:bCs w:val="0"/>
                <w:sz w:val="22"/>
                <w:szCs w:val="22"/>
              </w:rPr>
            </w:pPr>
            <w:r w:rsidRPr="001017E6">
              <w:rPr>
                <w:bCs w:val="0"/>
                <w:sz w:val="22"/>
                <w:szCs w:val="22"/>
              </w:rPr>
              <w:t>Palm to palm with fingers interlaced</w:t>
            </w:r>
          </w:p>
        </w:tc>
      </w:tr>
      <w:tr w:rsidR="00757231" w:rsidRPr="001017E6" w14:paraId="078B4A68" w14:textId="77777777" w:rsidTr="00A27BEB">
        <w:tc>
          <w:tcPr>
            <w:tcW w:w="761" w:type="dxa"/>
          </w:tcPr>
          <w:p w14:paraId="64DBD801" w14:textId="77777777" w:rsidR="00757231" w:rsidRPr="001017E6" w:rsidRDefault="00757231" w:rsidP="00A27BEB">
            <w:pPr>
              <w:pStyle w:val="42ndlevel"/>
              <w:spacing w:before="120"/>
              <w:ind w:left="0" w:firstLine="0"/>
              <w:jc w:val="left"/>
              <w:rPr>
                <w:szCs w:val="22"/>
              </w:rPr>
            </w:pPr>
            <w:r w:rsidRPr="001017E6">
              <w:rPr>
                <w:szCs w:val="22"/>
              </w:rPr>
              <w:t>5</w:t>
            </w:r>
          </w:p>
        </w:tc>
        <w:tc>
          <w:tcPr>
            <w:tcW w:w="7229" w:type="dxa"/>
          </w:tcPr>
          <w:p w14:paraId="60FA90A1" w14:textId="77777777" w:rsidR="00757231" w:rsidRPr="001017E6" w:rsidRDefault="00757231" w:rsidP="00A27BEB">
            <w:pPr>
              <w:pStyle w:val="7Textbox"/>
              <w:spacing w:after="120"/>
              <w:ind w:left="0"/>
              <w:jc w:val="left"/>
              <w:rPr>
                <w:bCs w:val="0"/>
                <w:sz w:val="22"/>
                <w:szCs w:val="22"/>
              </w:rPr>
            </w:pPr>
            <w:r w:rsidRPr="001017E6">
              <w:rPr>
                <w:bCs w:val="0"/>
                <w:sz w:val="22"/>
                <w:szCs w:val="22"/>
              </w:rPr>
              <w:t>Backs of fingers to opposite palms with fingers interlocked</w:t>
            </w:r>
          </w:p>
        </w:tc>
      </w:tr>
      <w:tr w:rsidR="00757231" w:rsidRPr="001017E6" w14:paraId="047F9F73" w14:textId="77777777" w:rsidTr="00A27BEB">
        <w:tc>
          <w:tcPr>
            <w:tcW w:w="761" w:type="dxa"/>
          </w:tcPr>
          <w:p w14:paraId="05B22A10" w14:textId="77777777" w:rsidR="00757231" w:rsidRPr="001017E6" w:rsidRDefault="00757231" w:rsidP="00A27BEB">
            <w:pPr>
              <w:pStyle w:val="42ndlevel"/>
              <w:spacing w:before="120"/>
              <w:ind w:left="0" w:firstLine="0"/>
              <w:jc w:val="left"/>
              <w:rPr>
                <w:szCs w:val="22"/>
              </w:rPr>
            </w:pPr>
            <w:r w:rsidRPr="001017E6">
              <w:rPr>
                <w:szCs w:val="22"/>
              </w:rPr>
              <w:t>6</w:t>
            </w:r>
          </w:p>
        </w:tc>
        <w:tc>
          <w:tcPr>
            <w:tcW w:w="7229" w:type="dxa"/>
          </w:tcPr>
          <w:p w14:paraId="1F0456B8" w14:textId="77777777" w:rsidR="00757231" w:rsidRPr="001017E6" w:rsidRDefault="00757231" w:rsidP="00A27BEB">
            <w:pPr>
              <w:pStyle w:val="7Textbox"/>
              <w:spacing w:after="120"/>
              <w:ind w:left="0"/>
              <w:jc w:val="left"/>
              <w:rPr>
                <w:bCs w:val="0"/>
                <w:sz w:val="22"/>
                <w:szCs w:val="22"/>
              </w:rPr>
            </w:pPr>
            <w:r w:rsidRPr="001017E6">
              <w:rPr>
                <w:bCs w:val="0"/>
                <w:sz w:val="22"/>
                <w:szCs w:val="22"/>
              </w:rPr>
              <w:t>Rotational rubbing of the left thumb clasped in right palm and vice versa</w:t>
            </w:r>
          </w:p>
        </w:tc>
      </w:tr>
      <w:tr w:rsidR="00757231" w:rsidRPr="001017E6" w14:paraId="1D8A4A9B" w14:textId="77777777" w:rsidTr="00A27BEB">
        <w:tc>
          <w:tcPr>
            <w:tcW w:w="761" w:type="dxa"/>
          </w:tcPr>
          <w:p w14:paraId="2F14A0A5" w14:textId="77777777" w:rsidR="00757231" w:rsidRPr="001017E6" w:rsidRDefault="00757231" w:rsidP="00A27BEB">
            <w:pPr>
              <w:pStyle w:val="42ndlevel"/>
              <w:spacing w:before="120"/>
              <w:ind w:left="0" w:firstLine="0"/>
              <w:jc w:val="left"/>
              <w:rPr>
                <w:szCs w:val="22"/>
              </w:rPr>
            </w:pPr>
            <w:r w:rsidRPr="001017E6">
              <w:rPr>
                <w:szCs w:val="22"/>
              </w:rPr>
              <w:t>7</w:t>
            </w:r>
          </w:p>
        </w:tc>
        <w:tc>
          <w:tcPr>
            <w:tcW w:w="7229" w:type="dxa"/>
          </w:tcPr>
          <w:p w14:paraId="4563B7AD" w14:textId="77777777" w:rsidR="00757231" w:rsidRPr="001017E6" w:rsidRDefault="00757231" w:rsidP="00A27BEB">
            <w:pPr>
              <w:pStyle w:val="7Textbox"/>
              <w:spacing w:after="120"/>
              <w:ind w:left="0"/>
              <w:jc w:val="left"/>
              <w:rPr>
                <w:bCs w:val="0"/>
                <w:sz w:val="22"/>
                <w:szCs w:val="22"/>
              </w:rPr>
            </w:pPr>
            <w:r w:rsidRPr="001017E6">
              <w:rPr>
                <w:bCs w:val="0"/>
                <w:sz w:val="22"/>
                <w:szCs w:val="22"/>
              </w:rPr>
              <w:t>Rotational rubbing, backwards and forwards with clasped fingers of right hand in left palm and vice versa</w:t>
            </w:r>
          </w:p>
        </w:tc>
      </w:tr>
      <w:tr w:rsidR="00757231" w:rsidRPr="001017E6" w14:paraId="59BB4C2A" w14:textId="77777777" w:rsidTr="00A27BEB">
        <w:tc>
          <w:tcPr>
            <w:tcW w:w="761" w:type="dxa"/>
          </w:tcPr>
          <w:p w14:paraId="5D5CDF38" w14:textId="77777777" w:rsidR="00757231" w:rsidRPr="001017E6" w:rsidRDefault="00757231" w:rsidP="00A27BEB">
            <w:pPr>
              <w:pStyle w:val="42ndlevel"/>
              <w:spacing w:before="120"/>
              <w:ind w:left="0" w:firstLine="0"/>
              <w:jc w:val="left"/>
              <w:rPr>
                <w:szCs w:val="22"/>
              </w:rPr>
            </w:pPr>
            <w:r w:rsidRPr="001017E6">
              <w:rPr>
                <w:szCs w:val="22"/>
              </w:rPr>
              <w:t>8</w:t>
            </w:r>
          </w:p>
        </w:tc>
        <w:tc>
          <w:tcPr>
            <w:tcW w:w="7229" w:type="dxa"/>
          </w:tcPr>
          <w:p w14:paraId="4EEC490D" w14:textId="77777777" w:rsidR="00757231" w:rsidRPr="001017E6" w:rsidRDefault="00757231" w:rsidP="00A27BEB">
            <w:pPr>
              <w:pStyle w:val="7Textbox"/>
              <w:spacing w:after="120"/>
              <w:ind w:left="0"/>
              <w:jc w:val="left"/>
              <w:rPr>
                <w:bCs w:val="0"/>
                <w:sz w:val="22"/>
                <w:szCs w:val="22"/>
              </w:rPr>
            </w:pPr>
            <w:r w:rsidRPr="001017E6">
              <w:rPr>
                <w:bCs w:val="0"/>
                <w:sz w:val="22"/>
                <w:szCs w:val="22"/>
              </w:rPr>
              <w:t>Once dry your hands are safe</w:t>
            </w:r>
          </w:p>
        </w:tc>
      </w:tr>
      <w:bookmarkEnd w:id="7"/>
    </w:tbl>
    <w:p w14:paraId="0165DC4D" w14:textId="77777777" w:rsidR="00757231" w:rsidRDefault="00757231" w:rsidP="00757231">
      <w:pPr>
        <w:ind w:left="720" w:hanging="720"/>
        <w:jc w:val="both"/>
        <w:rPr>
          <w:rFonts w:ascii="Basis Grotesque Pro" w:hAnsi="Basis Grotesque Pro" w:cs="Lucida Sans Unicode"/>
          <w:iCs/>
        </w:rPr>
      </w:pPr>
    </w:p>
    <w:p w14:paraId="3BC11ECF" w14:textId="77777777" w:rsidR="00757231" w:rsidRPr="00E90D46" w:rsidRDefault="00757231" w:rsidP="00757231">
      <w:pPr>
        <w:pStyle w:val="42ndlevel"/>
      </w:pPr>
      <w:r w:rsidRPr="00FF200B">
        <w:t>c)</w:t>
      </w:r>
      <w:r w:rsidRPr="00FF200B">
        <w:tab/>
        <w:t xml:space="preserve">Briefly re-order the eleven (11) steps of hand hygiene technique stated below which have </w:t>
      </w:r>
      <w:r w:rsidRPr="00FF200B">
        <w:lastRenderedPageBreak/>
        <w:t>been derived from the World Health organisation (2009), by placing the correct number in the ‘step’ column.</w:t>
      </w:r>
      <w:r w:rsidRPr="00E90D46">
        <w:t xml:space="preserve"> </w:t>
      </w:r>
    </w:p>
    <w:p w14:paraId="7AC7C4D0" w14:textId="77777777" w:rsidR="00757231" w:rsidRPr="00E90D46" w:rsidRDefault="00757231" w:rsidP="00757231">
      <w:pPr>
        <w:pStyle w:val="42ndlevel"/>
        <w:ind w:firstLine="0"/>
      </w:pPr>
      <w:r w:rsidRPr="00E90D46">
        <w:t>Hint: The 7</w:t>
      </w:r>
      <w:r w:rsidRPr="00E90D46">
        <w:rPr>
          <w:vertAlign w:val="superscript"/>
        </w:rPr>
        <w:t>th</w:t>
      </w:r>
      <w:r w:rsidRPr="00E90D46">
        <w:t xml:space="preserve"> step of hand hygiene has been done for you.  </w:t>
      </w:r>
    </w:p>
    <w:tbl>
      <w:tblPr>
        <w:tblStyle w:val="TableGrid"/>
        <w:tblW w:w="7990" w:type="dxa"/>
        <w:tblInd w:w="1077" w:type="dxa"/>
        <w:tblLook w:val="04A0" w:firstRow="1" w:lastRow="0" w:firstColumn="1" w:lastColumn="0" w:noHBand="0" w:noVBand="1"/>
      </w:tblPr>
      <w:tblGrid>
        <w:gridCol w:w="762"/>
        <w:gridCol w:w="7228"/>
      </w:tblGrid>
      <w:tr w:rsidR="00757231" w:rsidRPr="00757231" w14:paraId="0B723D76" w14:textId="77777777" w:rsidTr="00A27BEB">
        <w:tc>
          <w:tcPr>
            <w:tcW w:w="762" w:type="dxa"/>
            <w:shd w:val="clear" w:color="auto" w:fill="D9E2F3" w:themeFill="accent1" w:themeFillTint="33"/>
          </w:tcPr>
          <w:p w14:paraId="5CD64E28" w14:textId="77777777" w:rsidR="00757231" w:rsidRPr="003E1F3A" w:rsidRDefault="00757231" w:rsidP="00A27BEB">
            <w:pPr>
              <w:pStyle w:val="42ndlevel"/>
              <w:spacing w:before="120"/>
              <w:ind w:left="0" w:firstLine="0"/>
              <w:jc w:val="center"/>
              <w:rPr>
                <w:b/>
                <w:bCs/>
                <w:sz w:val="20"/>
                <w:szCs w:val="20"/>
              </w:rPr>
            </w:pPr>
            <w:bookmarkStart w:id="8" w:name="_Hlk125556869"/>
            <w:r w:rsidRPr="003E1F3A">
              <w:rPr>
                <w:b/>
                <w:bCs/>
                <w:sz w:val="20"/>
                <w:szCs w:val="20"/>
              </w:rPr>
              <w:t>Step</w:t>
            </w:r>
          </w:p>
        </w:tc>
        <w:tc>
          <w:tcPr>
            <w:tcW w:w="7228" w:type="dxa"/>
            <w:shd w:val="clear" w:color="auto" w:fill="D9E2F3" w:themeFill="accent1" w:themeFillTint="33"/>
          </w:tcPr>
          <w:p w14:paraId="24813245" w14:textId="77777777" w:rsidR="00757231" w:rsidRPr="003E1F3A" w:rsidRDefault="00757231" w:rsidP="00A27BEB">
            <w:pPr>
              <w:pStyle w:val="42ndlevel"/>
              <w:spacing w:before="120"/>
              <w:ind w:left="0" w:firstLine="0"/>
              <w:jc w:val="center"/>
              <w:rPr>
                <w:b/>
                <w:bCs/>
                <w:sz w:val="20"/>
                <w:szCs w:val="20"/>
              </w:rPr>
            </w:pPr>
            <w:r w:rsidRPr="003E1F3A">
              <w:rPr>
                <w:b/>
                <w:bCs/>
                <w:sz w:val="20"/>
                <w:szCs w:val="20"/>
              </w:rPr>
              <w:t>Hand washing technique</w:t>
            </w:r>
          </w:p>
        </w:tc>
      </w:tr>
      <w:tr w:rsidR="00757231" w:rsidRPr="00757231" w14:paraId="237F2272" w14:textId="77777777" w:rsidTr="00A27BEB">
        <w:tc>
          <w:tcPr>
            <w:tcW w:w="762" w:type="dxa"/>
          </w:tcPr>
          <w:p w14:paraId="38AC9AC7" w14:textId="77777777" w:rsidR="00757231" w:rsidRPr="003E1F3A" w:rsidRDefault="00757231" w:rsidP="00A27BEB">
            <w:pPr>
              <w:pStyle w:val="42ndlevel"/>
              <w:spacing w:before="120"/>
              <w:ind w:left="0" w:firstLine="0"/>
              <w:jc w:val="center"/>
              <w:rPr>
                <w:i/>
                <w:iCs/>
                <w:sz w:val="20"/>
                <w:szCs w:val="20"/>
              </w:rPr>
            </w:pPr>
            <w:r w:rsidRPr="003E1F3A">
              <w:rPr>
                <w:i/>
                <w:iCs/>
                <w:sz w:val="20"/>
                <w:szCs w:val="20"/>
              </w:rPr>
              <w:t>7</w:t>
            </w:r>
          </w:p>
        </w:tc>
        <w:tc>
          <w:tcPr>
            <w:tcW w:w="7228" w:type="dxa"/>
          </w:tcPr>
          <w:p w14:paraId="50BAA600" w14:textId="77777777" w:rsidR="00757231" w:rsidRPr="003E1F3A" w:rsidRDefault="00757231" w:rsidP="00A27BEB">
            <w:pPr>
              <w:pStyle w:val="6Listintextbox"/>
              <w:numPr>
                <w:ilvl w:val="0"/>
                <w:numId w:val="0"/>
              </w:numPr>
              <w:jc w:val="left"/>
              <w:rPr>
                <w:bCs/>
                <w:i/>
                <w:iCs/>
                <w:sz w:val="20"/>
                <w:szCs w:val="20"/>
              </w:rPr>
            </w:pPr>
            <w:r w:rsidRPr="003E1F3A">
              <w:rPr>
                <w:bCs/>
                <w:i/>
                <w:iCs/>
                <w:sz w:val="20"/>
                <w:szCs w:val="20"/>
              </w:rPr>
              <w:t>Rotational rubbing of left thumb clasped in right palm and vice versa</w:t>
            </w:r>
          </w:p>
        </w:tc>
      </w:tr>
      <w:tr w:rsidR="00757231" w:rsidRPr="00757231" w14:paraId="5B876C33" w14:textId="77777777" w:rsidTr="00A27BEB">
        <w:tc>
          <w:tcPr>
            <w:tcW w:w="762" w:type="dxa"/>
          </w:tcPr>
          <w:p w14:paraId="5F593E16" w14:textId="77777777" w:rsidR="00757231" w:rsidRPr="003E1F3A" w:rsidRDefault="00757231" w:rsidP="00A27BEB">
            <w:pPr>
              <w:pStyle w:val="42ndlevel"/>
              <w:spacing w:before="120"/>
              <w:ind w:left="0" w:firstLine="0"/>
              <w:jc w:val="center"/>
              <w:rPr>
                <w:sz w:val="20"/>
                <w:szCs w:val="20"/>
              </w:rPr>
            </w:pPr>
            <w:r w:rsidRPr="003E1F3A">
              <w:rPr>
                <w:sz w:val="20"/>
                <w:szCs w:val="20"/>
              </w:rPr>
              <w:t>4</w:t>
            </w:r>
          </w:p>
        </w:tc>
        <w:tc>
          <w:tcPr>
            <w:tcW w:w="7228" w:type="dxa"/>
          </w:tcPr>
          <w:p w14:paraId="7DAFC78D" w14:textId="77777777" w:rsidR="00757231" w:rsidRPr="003E1F3A" w:rsidRDefault="00757231" w:rsidP="00A27BEB">
            <w:pPr>
              <w:pStyle w:val="6Listintextbox"/>
              <w:numPr>
                <w:ilvl w:val="0"/>
                <w:numId w:val="0"/>
              </w:numPr>
              <w:ind w:left="360" w:hanging="360"/>
              <w:jc w:val="left"/>
              <w:rPr>
                <w:bCs/>
                <w:sz w:val="20"/>
                <w:szCs w:val="20"/>
              </w:rPr>
            </w:pPr>
            <w:r w:rsidRPr="003E1F3A">
              <w:rPr>
                <w:bCs/>
                <w:sz w:val="20"/>
                <w:szCs w:val="20"/>
              </w:rPr>
              <w:t>Right palm over left dorsum with interlaced fingers and vice versa</w:t>
            </w:r>
          </w:p>
        </w:tc>
      </w:tr>
      <w:tr w:rsidR="00757231" w:rsidRPr="00757231" w14:paraId="5C799145" w14:textId="77777777" w:rsidTr="00A27BEB">
        <w:tc>
          <w:tcPr>
            <w:tcW w:w="762" w:type="dxa"/>
          </w:tcPr>
          <w:p w14:paraId="754EC3A8" w14:textId="77777777" w:rsidR="00757231" w:rsidRPr="003E1F3A" w:rsidRDefault="00757231" w:rsidP="00A27BEB">
            <w:pPr>
              <w:pStyle w:val="42ndlevel"/>
              <w:spacing w:before="120"/>
              <w:ind w:left="0" w:firstLine="0"/>
              <w:jc w:val="center"/>
              <w:rPr>
                <w:sz w:val="20"/>
                <w:szCs w:val="20"/>
              </w:rPr>
            </w:pPr>
            <w:r w:rsidRPr="003E1F3A">
              <w:rPr>
                <w:sz w:val="20"/>
                <w:szCs w:val="20"/>
              </w:rPr>
              <w:t>8</w:t>
            </w:r>
          </w:p>
        </w:tc>
        <w:tc>
          <w:tcPr>
            <w:tcW w:w="7228" w:type="dxa"/>
          </w:tcPr>
          <w:p w14:paraId="69B4E9C8" w14:textId="77777777" w:rsidR="00757231" w:rsidRPr="003E1F3A" w:rsidRDefault="00757231" w:rsidP="00A27BEB">
            <w:pPr>
              <w:pStyle w:val="6Listintextbox"/>
              <w:numPr>
                <w:ilvl w:val="0"/>
                <w:numId w:val="0"/>
              </w:numPr>
              <w:jc w:val="left"/>
              <w:rPr>
                <w:sz w:val="20"/>
                <w:szCs w:val="20"/>
              </w:rPr>
            </w:pPr>
            <w:r w:rsidRPr="003E1F3A">
              <w:rPr>
                <w:bCs/>
                <w:sz w:val="20"/>
                <w:szCs w:val="20"/>
              </w:rPr>
              <w:t>Rotational rubbing, backwards and forwards with clasped fingers of right hand in left palm and vice versa</w:t>
            </w:r>
          </w:p>
        </w:tc>
      </w:tr>
      <w:tr w:rsidR="00757231" w:rsidRPr="00757231" w14:paraId="6A208ED4" w14:textId="77777777" w:rsidTr="00A27BEB">
        <w:tc>
          <w:tcPr>
            <w:tcW w:w="762" w:type="dxa"/>
          </w:tcPr>
          <w:p w14:paraId="3EC6E852" w14:textId="77777777" w:rsidR="00757231" w:rsidRPr="003E1F3A" w:rsidRDefault="00757231" w:rsidP="00A27BEB">
            <w:pPr>
              <w:pStyle w:val="42ndlevel"/>
              <w:spacing w:before="120"/>
              <w:ind w:left="0" w:firstLine="0"/>
              <w:jc w:val="center"/>
              <w:rPr>
                <w:sz w:val="20"/>
                <w:szCs w:val="20"/>
              </w:rPr>
            </w:pPr>
            <w:r w:rsidRPr="003E1F3A">
              <w:rPr>
                <w:sz w:val="20"/>
                <w:szCs w:val="20"/>
              </w:rPr>
              <w:t>6</w:t>
            </w:r>
          </w:p>
        </w:tc>
        <w:tc>
          <w:tcPr>
            <w:tcW w:w="7228" w:type="dxa"/>
          </w:tcPr>
          <w:p w14:paraId="6FCB6CF9" w14:textId="77777777" w:rsidR="00757231" w:rsidRPr="003E1F3A" w:rsidRDefault="00757231" w:rsidP="00A27BEB">
            <w:pPr>
              <w:pStyle w:val="7Textbox"/>
              <w:spacing w:after="120"/>
              <w:ind w:left="0"/>
              <w:jc w:val="left"/>
              <w:rPr>
                <w:bCs w:val="0"/>
              </w:rPr>
            </w:pPr>
            <w:r w:rsidRPr="003E1F3A">
              <w:rPr>
                <w:bCs w:val="0"/>
              </w:rPr>
              <w:t>Backs of fingers to opposing palms with fingers interlocked</w:t>
            </w:r>
          </w:p>
        </w:tc>
      </w:tr>
      <w:tr w:rsidR="00757231" w:rsidRPr="00757231" w14:paraId="11A418EF" w14:textId="77777777" w:rsidTr="00A27BEB">
        <w:tc>
          <w:tcPr>
            <w:tcW w:w="762" w:type="dxa"/>
          </w:tcPr>
          <w:p w14:paraId="7E145D50" w14:textId="77777777" w:rsidR="00757231" w:rsidRPr="003E1F3A" w:rsidRDefault="00757231" w:rsidP="00A27BEB">
            <w:pPr>
              <w:pStyle w:val="42ndlevel"/>
              <w:spacing w:before="120"/>
              <w:ind w:left="0" w:firstLine="0"/>
              <w:jc w:val="center"/>
              <w:rPr>
                <w:b/>
                <w:bCs/>
                <w:sz w:val="20"/>
                <w:szCs w:val="20"/>
              </w:rPr>
            </w:pPr>
            <w:r w:rsidRPr="003E1F3A">
              <w:rPr>
                <w:bCs/>
                <w:sz w:val="20"/>
                <w:szCs w:val="20"/>
              </w:rPr>
              <w:t>11</w:t>
            </w:r>
          </w:p>
        </w:tc>
        <w:tc>
          <w:tcPr>
            <w:tcW w:w="7228" w:type="dxa"/>
          </w:tcPr>
          <w:p w14:paraId="6E4CC164" w14:textId="77777777" w:rsidR="00757231" w:rsidRPr="003E1F3A" w:rsidRDefault="00757231" w:rsidP="00A27BEB">
            <w:pPr>
              <w:pStyle w:val="7Textbox"/>
              <w:spacing w:after="120"/>
              <w:ind w:left="0"/>
              <w:jc w:val="left"/>
              <w:rPr>
                <w:bCs w:val="0"/>
              </w:rPr>
            </w:pPr>
            <w:r w:rsidRPr="003E1F3A">
              <w:rPr>
                <w:bCs w:val="0"/>
              </w:rPr>
              <w:t>Use towel to turn off faucet and your hands are safe</w:t>
            </w:r>
          </w:p>
        </w:tc>
      </w:tr>
      <w:tr w:rsidR="00757231" w:rsidRPr="00757231" w14:paraId="214FE387" w14:textId="77777777" w:rsidTr="00A27BEB">
        <w:tc>
          <w:tcPr>
            <w:tcW w:w="762" w:type="dxa"/>
          </w:tcPr>
          <w:p w14:paraId="5F5D4930" w14:textId="77777777" w:rsidR="00757231" w:rsidRPr="003E1F3A" w:rsidRDefault="00757231" w:rsidP="00A27BEB">
            <w:pPr>
              <w:pStyle w:val="42ndlevel"/>
              <w:spacing w:before="120"/>
              <w:ind w:left="0" w:firstLine="0"/>
              <w:jc w:val="center"/>
              <w:rPr>
                <w:sz w:val="20"/>
                <w:szCs w:val="20"/>
              </w:rPr>
            </w:pPr>
            <w:r w:rsidRPr="003E1F3A">
              <w:rPr>
                <w:sz w:val="20"/>
                <w:szCs w:val="20"/>
              </w:rPr>
              <w:t>1</w:t>
            </w:r>
          </w:p>
        </w:tc>
        <w:tc>
          <w:tcPr>
            <w:tcW w:w="7228" w:type="dxa"/>
          </w:tcPr>
          <w:p w14:paraId="18CD9167" w14:textId="77777777" w:rsidR="00757231" w:rsidRPr="003E1F3A" w:rsidRDefault="00757231" w:rsidP="00A27BEB">
            <w:pPr>
              <w:pStyle w:val="7Textbox"/>
              <w:spacing w:after="120"/>
              <w:ind w:left="0"/>
              <w:jc w:val="left"/>
              <w:rPr>
                <w:bCs w:val="0"/>
              </w:rPr>
            </w:pPr>
            <w:r w:rsidRPr="003E1F3A">
              <w:rPr>
                <w:bCs w:val="0"/>
              </w:rPr>
              <w:t>Wet hands with water</w:t>
            </w:r>
          </w:p>
        </w:tc>
      </w:tr>
      <w:tr w:rsidR="00757231" w:rsidRPr="00757231" w14:paraId="4D004832" w14:textId="77777777" w:rsidTr="00A27BEB">
        <w:tc>
          <w:tcPr>
            <w:tcW w:w="762" w:type="dxa"/>
          </w:tcPr>
          <w:p w14:paraId="10D873FC" w14:textId="77777777" w:rsidR="00757231" w:rsidRPr="003E1F3A" w:rsidRDefault="00757231" w:rsidP="00A27BEB">
            <w:pPr>
              <w:pStyle w:val="42ndlevel"/>
              <w:spacing w:before="120"/>
              <w:ind w:left="0" w:firstLine="0"/>
              <w:jc w:val="center"/>
              <w:rPr>
                <w:b/>
                <w:bCs/>
                <w:sz w:val="20"/>
                <w:szCs w:val="20"/>
              </w:rPr>
            </w:pPr>
            <w:r w:rsidRPr="003E1F3A">
              <w:rPr>
                <w:sz w:val="20"/>
                <w:szCs w:val="20"/>
              </w:rPr>
              <w:t>10</w:t>
            </w:r>
          </w:p>
        </w:tc>
        <w:tc>
          <w:tcPr>
            <w:tcW w:w="7228" w:type="dxa"/>
          </w:tcPr>
          <w:p w14:paraId="5AE63807" w14:textId="77777777" w:rsidR="00757231" w:rsidRPr="003E1F3A" w:rsidRDefault="00757231" w:rsidP="00A27BEB">
            <w:pPr>
              <w:pStyle w:val="7Textbox"/>
              <w:spacing w:after="120"/>
              <w:ind w:left="0"/>
              <w:jc w:val="left"/>
              <w:rPr>
                <w:bCs w:val="0"/>
              </w:rPr>
            </w:pPr>
            <w:r w:rsidRPr="003E1F3A">
              <w:rPr>
                <w:bCs w:val="0"/>
              </w:rPr>
              <w:t>Dry thoroughly with a single use towel</w:t>
            </w:r>
          </w:p>
        </w:tc>
      </w:tr>
      <w:tr w:rsidR="00757231" w:rsidRPr="00757231" w14:paraId="3ABE0E14" w14:textId="77777777" w:rsidTr="00A27BEB">
        <w:tc>
          <w:tcPr>
            <w:tcW w:w="762" w:type="dxa"/>
          </w:tcPr>
          <w:p w14:paraId="1EDE9656" w14:textId="77777777" w:rsidR="00757231" w:rsidRPr="003E1F3A" w:rsidRDefault="00757231" w:rsidP="00A27BEB">
            <w:pPr>
              <w:pStyle w:val="42ndlevel"/>
              <w:spacing w:before="120"/>
              <w:ind w:left="0" w:firstLine="0"/>
              <w:jc w:val="center"/>
              <w:rPr>
                <w:sz w:val="20"/>
                <w:szCs w:val="20"/>
              </w:rPr>
            </w:pPr>
            <w:r w:rsidRPr="003E1F3A">
              <w:rPr>
                <w:sz w:val="20"/>
                <w:szCs w:val="20"/>
              </w:rPr>
              <w:t>2</w:t>
            </w:r>
          </w:p>
        </w:tc>
        <w:tc>
          <w:tcPr>
            <w:tcW w:w="7228" w:type="dxa"/>
          </w:tcPr>
          <w:p w14:paraId="5C3A117F" w14:textId="77777777" w:rsidR="00757231" w:rsidRPr="003E1F3A" w:rsidRDefault="00757231" w:rsidP="00A27BEB">
            <w:pPr>
              <w:pStyle w:val="7Textbox"/>
              <w:spacing w:after="120"/>
              <w:ind w:left="0"/>
              <w:jc w:val="left"/>
              <w:rPr>
                <w:bCs w:val="0"/>
              </w:rPr>
            </w:pPr>
            <w:r w:rsidRPr="003E1F3A">
              <w:rPr>
                <w:bCs w:val="0"/>
              </w:rPr>
              <w:t>Apply enough soap to cover all surfaces</w:t>
            </w:r>
          </w:p>
        </w:tc>
      </w:tr>
      <w:tr w:rsidR="00757231" w:rsidRPr="00757231" w14:paraId="6011140C" w14:textId="77777777" w:rsidTr="00A27BEB">
        <w:tc>
          <w:tcPr>
            <w:tcW w:w="762" w:type="dxa"/>
          </w:tcPr>
          <w:p w14:paraId="282EE00C" w14:textId="77777777" w:rsidR="00757231" w:rsidRPr="003E1F3A" w:rsidRDefault="00757231" w:rsidP="00A27BEB">
            <w:pPr>
              <w:pStyle w:val="42ndlevel"/>
              <w:spacing w:before="120"/>
              <w:ind w:left="0" w:firstLine="0"/>
              <w:jc w:val="center"/>
              <w:rPr>
                <w:sz w:val="20"/>
                <w:szCs w:val="20"/>
              </w:rPr>
            </w:pPr>
            <w:r w:rsidRPr="003E1F3A">
              <w:rPr>
                <w:sz w:val="20"/>
                <w:szCs w:val="20"/>
              </w:rPr>
              <w:t>3</w:t>
            </w:r>
          </w:p>
        </w:tc>
        <w:tc>
          <w:tcPr>
            <w:tcW w:w="7228" w:type="dxa"/>
          </w:tcPr>
          <w:p w14:paraId="2955EA7A" w14:textId="77777777" w:rsidR="00757231" w:rsidRPr="003E1F3A" w:rsidRDefault="00757231" w:rsidP="00A27BEB">
            <w:pPr>
              <w:pStyle w:val="7Textbox"/>
              <w:spacing w:after="120"/>
              <w:ind w:left="0"/>
              <w:jc w:val="left"/>
              <w:rPr>
                <w:bCs w:val="0"/>
              </w:rPr>
            </w:pPr>
            <w:r w:rsidRPr="003E1F3A">
              <w:t>Rub hands palm to palm</w:t>
            </w:r>
          </w:p>
        </w:tc>
      </w:tr>
      <w:tr w:rsidR="00757231" w:rsidRPr="00757231" w14:paraId="0F769CCF" w14:textId="77777777" w:rsidTr="00A27BEB">
        <w:tc>
          <w:tcPr>
            <w:tcW w:w="762" w:type="dxa"/>
          </w:tcPr>
          <w:p w14:paraId="0A3B0660" w14:textId="77777777" w:rsidR="00757231" w:rsidRPr="003E1F3A" w:rsidRDefault="00757231" w:rsidP="00A27BEB">
            <w:pPr>
              <w:pStyle w:val="42ndlevel"/>
              <w:spacing w:before="120"/>
              <w:ind w:left="0" w:firstLine="0"/>
              <w:jc w:val="center"/>
              <w:rPr>
                <w:sz w:val="20"/>
                <w:szCs w:val="20"/>
              </w:rPr>
            </w:pPr>
            <w:r w:rsidRPr="003E1F3A">
              <w:rPr>
                <w:sz w:val="20"/>
                <w:szCs w:val="20"/>
              </w:rPr>
              <w:t>9</w:t>
            </w:r>
          </w:p>
        </w:tc>
        <w:tc>
          <w:tcPr>
            <w:tcW w:w="7228" w:type="dxa"/>
          </w:tcPr>
          <w:p w14:paraId="15704793" w14:textId="77777777" w:rsidR="00757231" w:rsidRPr="003E1F3A" w:rsidRDefault="00757231" w:rsidP="00A27BEB">
            <w:pPr>
              <w:pStyle w:val="7Textbox"/>
              <w:spacing w:after="120"/>
              <w:ind w:left="0"/>
              <w:jc w:val="left"/>
              <w:rPr>
                <w:bCs w:val="0"/>
              </w:rPr>
            </w:pPr>
            <w:r w:rsidRPr="003E1F3A">
              <w:rPr>
                <w:bCs w:val="0"/>
              </w:rPr>
              <w:t>Rinse hands with water</w:t>
            </w:r>
          </w:p>
        </w:tc>
      </w:tr>
      <w:tr w:rsidR="00757231" w:rsidRPr="00757231" w14:paraId="11C07F0B" w14:textId="77777777" w:rsidTr="00A27BEB">
        <w:tc>
          <w:tcPr>
            <w:tcW w:w="762" w:type="dxa"/>
            <w:tcBorders>
              <w:right w:val="single" w:sz="2" w:space="0" w:color="auto"/>
            </w:tcBorders>
          </w:tcPr>
          <w:p w14:paraId="546A72D6" w14:textId="77777777" w:rsidR="00757231" w:rsidRPr="003E1F3A" w:rsidRDefault="00757231" w:rsidP="00A27BEB">
            <w:pPr>
              <w:pStyle w:val="42ndlevel"/>
              <w:spacing w:before="120"/>
              <w:ind w:left="0" w:firstLine="0"/>
              <w:jc w:val="center"/>
              <w:rPr>
                <w:sz w:val="20"/>
                <w:szCs w:val="20"/>
              </w:rPr>
            </w:pPr>
            <w:r w:rsidRPr="003E1F3A">
              <w:rPr>
                <w:sz w:val="20"/>
                <w:szCs w:val="20"/>
              </w:rPr>
              <w:t>5</w:t>
            </w:r>
          </w:p>
        </w:tc>
        <w:tc>
          <w:tcPr>
            <w:tcW w:w="7228" w:type="dxa"/>
            <w:tcBorders>
              <w:left w:val="single" w:sz="2" w:space="0" w:color="auto"/>
            </w:tcBorders>
          </w:tcPr>
          <w:p w14:paraId="12C45A14" w14:textId="77777777" w:rsidR="00757231" w:rsidRPr="003E1F3A" w:rsidRDefault="00757231" w:rsidP="00A27BEB">
            <w:pPr>
              <w:pStyle w:val="7Textbox"/>
              <w:spacing w:after="120"/>
              <w:ind w:left="0"/>
              <w:jc w:val="left"/>
              <w:rPr>
                <w:bCs w:val="0"/>
              </w:rPr>
            </w:pPr>
            <w:r w:rsidRPr="003E1F3A">
              <w:rPr>
                <w:bCs w:val="0"/>
              </w:rPr>
              <w:t>Palm to palm with fingers interlaced</w:t>
            </w:r>
          </w:p>
        </w:tc>
      </w:tr>
      <w:bookmarkEnd w:id="8"/>
    </w:tbl>
    <w:p w14:paraId="20D6914E" w14:textId="77777777" w:rsidR="00757231" w:rsidRPr="00E90D46" w:rsidRDefault="00757231" w:rsidP="00757231">
      <w:pPr>
        <w:pStyle w:val="42ndlevel"/>
      </w:pPr>
    </w:p>
    <w:p w14:paraId="62911BAD" w14:textId="77777777" w:rsidR="00757231" w:rsidRPr="00E90D46" w:rsidRDefault="00757231" w:rsidP="00757231">
      <w:pPr>
        <w:pStyle w:val="42ndlevel"/>
      </w:pPr>
      <w:r w:rsidRPr="00E90D46">
        <w:t>d)</w:t>
      </w:r>
      <w:r w:rsidRPr="00E90D46">
        <w:tab/>
      </w:r>
      <w:r w:rsidRPr="00FF200B">
        <w:t>There are a few well known products that are been used for efficient hand washing. Briefly explain two (2) hand hygiene products</w:t>
      </w:r>
      <w:r w:rsidRPr="00E90D46">
        <w:t xml:space="preserve">. (Your response should be approximately 20 words). </w:t>
      </w:r>
    </w:p>
    <w:tbl>
      <w:tblPr>
        <w:tblStyle w:val="TableGrid"/>
        <w:tblW w:w="7990" w:type="dxa"/>
        <w:tblInd w:w="1077" w:type="dxa"/>
        <w:tblLook w:val="04A0" w:firstRow="1" w:lastRow="0" w:firstColumn="1" w:lastColumn="0" w:noHBand="0" w:noVBand="1"/>
      </w:tblPr>
      <w:tblGrid>
        <w:gridCol w:w="2746"/>
        <w:gridCol w:w="5244"/>
      </w:tblGrid>
      <w:tr w:rsidR="00757231" w:rsidRPr="00757231" w14:paraId="11CE7D37" w14:textId="77777777" w:rsidTr="00A27BEB">
        <w:tc>
          <w:tcPr>
            <w:tcW w:w="2746" w:type="dxa"/>
            <w:shd w:val="clear" w:color="auto" w:fill="D9E2F3" w:themeFill="accent1" w:themeFillTint="33"/>
          </w:tcPr>
          <w:p w14:paraId="73DF9A7B" w14:textId="77777777" w:rsidR="00757231" w:rsidRPr="003E1F3A" w:rsidRDefault="00757231" w:rsidP="00A27BEB">
            <w:pPr>
              <w:pStyle w:val="42ndlevel"/>
              <w:spacing w:before="120"/>
              <w:ind w:left="0" w:firstLine="0"/>
              <w:jc w:val="center"/>
              <w:rPr>
                <w:b/>
                <w:bCs/>
                <w:sz w:val="20"/>
                <w:szCs w:val="22"/>
              </w:rPr>
            </w:pPr>
            <w:bookmarkStart w:id="9" w:name="_Hlk125965598"/>
            <w:r w:rsidRPr="003E1F3A">
              <w:rPr>
                <w:b/>
                <w:bCs/>
                <w:sz w:val="20"/>
                <w:szCs w:val="22"/>
              </w:rPr>
              <w:t>Hand hygiene product</w:t>
            </w:r>
          </w:p>
        </w:tc>
        <w:tc>
          <w:tcPr>
            <w:tcW w:w="5244" w:type="dxa"/>
            <w:shd w:val="clear" w:color="auto" w:fill="D9E2F3" w:themeFill="accent1" w:themeFillTint="33"/>
          </w:tcPr>
          <w:p w14:paraId="64364A55" w14:textId="77777777" w:rsidR="00757231" w:rsidRPr="003E1F3A" w:rsidRDefault="00757231" w:rsidP="00A27BEB">
            <w:pPr>
              <w:pStyle w:val="42ndlevel"/>
              <w:spacing w:before="120"/>
              <w:ind w:left="0" w:firstLine="0"/>
              <w:jc w:val="center"/>
              <w:rPr>
                <w:b/>
                <w:bCs/>
                <w:sz w:val="20"/>
                <w:szCs w:val="22"/>
              </w:rPr>
            </w:pPr>
            <w:r w:rsidRPr="003E1F3A">
              <w:rPr>
                <w:b/>
                <w:bCs/>
                <w:sz w:val="20"/>
                <w:szCs w:val="22"/>
              </w:rPr>
              <w:t>Explanation</w:t>
            </w:r>
          </w:p>
        </w:tc>
      </w:tr>
      <w:tr w:rsidR="00757231" w:rsidRPr="00757231" w14:paraId="6310235C" w14:textId="77777777" w:rsidTr="00A27BEB">
        <w:tc>
          <w:tcPr>
            <w:tcW w:w="2746" w:type="dxa"/>
          </w:tcPr>
          <w:p w14:paraId="39A674C2" w14:textId="77777777" w:rsidR="00757231" w:rsidRPr="003E1F3A" w:rsidRDefault="00757231" w:rsidP="00A27BEB">
            <w:pPr>
              <w:pStyle w:val="42ndlevel"/>
              <w:spacing w:before="120"/>
              <w:ind w:left="0" w:firstLine="0"/>
              <w:rPr>
                <w:sz w:val="20"/>
                <w:szCs w:val="22"/>
              </w:rPr>
            </w:pPr>
            <w:r w:rsidRPr="003E1F3A">
              <w:rPr>
                <w:sz w:val="20"/>
                <w:szCs w:val="22"/>
              </w:rPr>
              <w:t>Antiseptics</w:t>
            </w:r>
          </w:p>
        </w:tc>
        <w:tc>
          <w:tcPr>
            <w:tcW w:w="5244" w:type="dxa"/>
          </w:tcPr>
          <w:p w14:paraId="41D9FEC8" w14:textId="77777777" w:rsidR="00757231" w:rsidRPr="003E1F3A" w:rsidRDefault="00757231" w:rsidP="00A27BEB">
            <w:pPr>
              <w:pStyle w:val="6Listintextbox"/>
              <w:numPr>
                <w:ilvl w:val="0"/>
                <w:numId w:val="0"/>
              </w:numPr>
              <w:ind w:left="360" w:hanging="360"/>
              <w:jc w:val="left"/>
              <w:rPr>
                <w:bCs/>
                <w:sz w:val="20"/>
                <w:szCs w:val="22"/>
              </w:rPr>
            </w:pPr>
            <w:r w:rsidRPr="003E1F3A">
              <w:rPr>
                <w:bCs/>
                <w:sz w:val="20"/>
                <w:szCs w:val="22"/>
              </w:rPr>
              <w:t>These are used to clean the skin after an injury.</w:t>
            </w:r>
          </w:p>
        </w:tc>
      </w:tr>
      <w:tr w:rsidR="00757231" w:rsidRPr="00757231" w14:paraId="5B875BA1" w14:textId="77777777" w:rsidTr="00A27BEB">
        <w:tc>
          <w:tcPr>
            <w:tcW w:w="2746" w:type="dxa"/>
          </w:tcPr>
          <w:p w14:paraId="7D295F0E" w14:textId="77777777" w:rsidR="00757231" w:rsidRPr="003E1F3A" w:rsidRDefault="00757231" w:rsidP="00A27BEB">
            <w:pPr>
              <w:pStyle w:val="42ndlevel"/>
              <w:spacing w:before="120"/>
              <w:ind w:left="0" w:firstLine="0"/>
              <w:rPr>
                <w:sz w:val="20"/>
                <w:szCs w:val="22"/>
              </w:rPr>
            </w:pPr>
            <w:r w:rsidRPr="003E1F3A">
              <w:rPr>
                <w:sz w:val="20"/>
                <w:szCs w:val="22"/>
              </w:rPr>
              <w:t>Soap</w:t>
            </w:r>
          </w:p>
        </w:tc>
        <w:tc>
          <w:tcPr>
            <w:tcW w:w="5244" w:type="dxa"/>
          </w:tcPr>
          <w:p w14:paraId="373085BC" w14:textId="77777777" w:rsidR="00757231" w:rsidRPr="003E1F3A" w:rsidRDefault="00757231" w:rsidP="00A27BEB">
            <w:pPr>
              <w:pStyle w:val="6Listintextbox"/>
              <w:numPr>
                <w:ilvl w:val="0"/>
                <w:numId w:val="0"/>
              </w:numPr>
              <w:jc w:val="left"/>
              <w:rPr>
                <w:sz w:val="20"/>
                <w:szCs w:val="22"/>
              </w:rPr>
            </w:pPr>
            <w:r w:rsidRPr="003E1F3A">
              <w:rPr>
                <w:sz w:val="20"/>
                <w:szCs w:val="22"/>
              </w:rPr>
              <w:t>These are usually neutral and can come in different sizes and should be frequently changed. It is also recommended that it be kept drying.</w:t>
            </w:r>
          </w:p>
        </w:tc>
      </w:tr>
      <w:tr w:rsidR="00757231" w:rsidRPr="00757231" w14:paraId="17A11387" w14:textId="77777777" w:rsidTr="00A27BEB">
        <w:tc>
          <w:tcPr>
            <w:tcW w:w="2746" w:type="dxa"/>
          </w:tcPr>
          <w:p w14:paraId="72D323A0" w14:textId="77777777" w:rsidR="00757231" w:rsidRPr="003E1F3A" w:rsidRDefault="00757231" w:rsidP="00A27BEB">
            <w:pPr>
              <w:pStyle w:val="42ndlevel"/>
              <w:spacing w:before="120"/>
              <w:ind w:left="0" w:firstLine="0"/>
              <w:rPr>
                <w:sz w:val="20"/>
                <w:szCs w:val="22"/>
              </w:rPr>
            </w:pPr>
            <w:r w:rsidRPr="003E1F3A">
              <w:rPr>
                <w:sz w:val="20"/>
                <w:szCs w:val="22"/>
              </w:rPr>
              <w:t>Water</w:t>
            </w:r>
          </w:p>
        </w:tc>
        <w:tc>
          <w:tcPr>
            <w:tcW w:w="5244" w:type="dxa"/>
          </w:tcPr>
          <w:p w14:paraId="290A9FCC" w14:textId="77777777" w:rsidR="00757231" w:rsidRPr="003E1F3A" w:rsidRDefault="00757231" w:rsidP="00A27BEB">
            <w:pPr>
              <w:pStyle w:val="7Textbox"/>
              <w:spacing w:after="120"/>
              <w:ind w:left="0"/>
              <w:jc w:val="left"/>
              <w:rPr>
                <w:bCs w:val="0"/>
                <w:szCs w:val="22"/>
              </w:rPr>
            </w:pPr>
            <w:r w:rsidRPr="003E1F3A">
              <w:rPr>
                <w:bCs w:val="0"/>
                <w:szCs w:val="22"/>
              </w:rPr>
              <w:t xml:space="preserve">It is known to be the universal solvent but is not suitable for cleaning hands on its own, soap would be mandatory. </w:t>
            </w:r>
          </w:p>
        </w:tc>
      </w:tr>
      <w:bookmarkEnd w:id="9"/>
    </w:tbl>
    <w:p w14:paraId="1976E149" w14:textId="77777777" w:rsidR="00757231" w:rsidRPr="00E90D46" w:rsidRDefault="00757231" w:rsidP="00757231">
      <w:pPr>
        <w:pStyle w:val="42ndlevel"/>
      </w:pPr>
    </w:p>
    <w:p w14:paraId="00AD6CB0" w14:textId="6C333F67" w:rsidR="00757231" w:rsidRPr="00E90D46" w:rsidRDefault="00757231" w:rsidP="00757231">
      <w:pPr>
        <w:pStyle w:val="42ndlevel"/>
      </w:pPr>
      <w:r w:rsidRPr="00FF200B">
        <w:t>e)</w:t>
      </w:r>
      <w:r w:rsidRPr="00FF200B">
        <w:tab/>
        <w:t>Briefly explain the necessary precautions to be taken when it comes to exposed or broken skin. (Your response should be approximately 30 words).</w:t>
      </w:r>
    </w:p>
    <w:tbl>
      <w:tblPr>
        <w:tblStyle w:val="TableGrid"/>
        <w:tblW w:w="0" w:type="auto"/>
        <w:tblInd w:w="1129" w:type="dxa"/>
        <w:tblLook w:val="04A0" w:firstRow="1" w:lastRow="0" w:firstColumn="1" w:lastColumn="0" w:noHBand="0" w:noVBand="1"/>
      </w:tblPr>
      <w:tblGrid>
        <w:gridCol w:w="7887"/>
      </w:tblGrid>
      <w:tr w:rsidR="00757231" w:rsidRPr="00757231" w14:paraId="0303918F" w14:textId="77777777" w:rsidTr="003E1F3A">
        <w:tc>
          <w:tcPr>
            <w:tcW w:w="7887" w:type="dxa"/>
          </w:tcPr>
          <w:p w14:paraId="182F5423" w14:textId="77777777" w:rsidR="00757231" w:rsidRPr="003E1F3A" w:rsidRDefault="00757231" w:rsidP="00A27BEB">
            <w:pPr>
              <w:spacing w:before="120" w:after="120"/>
              <w:jc w:val="both"/>
              <w:rPr>
                <w:rFonts w:ascii="Basis Grotesque Pro" w:hAnsi="Basis Grotesque Pro" w:cs="Lucida Sans Unicode"/>
                <w:color w:val="37373C"/>
                <w:sz w:val="22"/>
                <w:szCs w:val="20"/>
              </w:rPr>
            </w:pPr>
            <w:r w:rsidRPr="003E1F3A">
              <w:rPr>
                <w:rFonts w:ascii="Basis Grotesque Pro" w:hAnsi="Basis Grotesque Pro" w:cs="Lucida Sans Unicode"/>
                <w:color w:val="37373C"/>
                <w:sz w:val="22"/>
                <w:szCs w:val="20"/>
              </w:rPr>
              <w:t xml:space="preserve">Student’s response must identify the procedures to follow when there is an open wound or irritated skin involved.    </w:t>
            </w:r>
          </w:p>
          <w:p w14:paraId="6ABB7F08" w14:textId="77777777" w:rsidR="00757231" w:rsidRPr="003E1F3A" w:rsidRDefault="00757231" w:rsidP="00A27BEB">
            <w:pPr>
              <w:spacing w:before="120" w:after="120"/>
              <w:jc w:val="both"/>
              <w:rPr>
                <w:rFonts w:ascii="Basis Grotesque Pro" w:hAnsi="Basis Grotesque Pro" w:cs="Lucida Sans Unicode"/>
                <w:color w:val="37373C"/>
                <w:sz w:val="22"/>
                <w:szCs w:val="20"/>
              </w:rPr>
            </w:pPr>
            <w:r w:rsidRPr="003E1F3A">
              <w:rPr>
                <w:rFonts w:ascii="Basis Grotesque Pro" w:hAnsi="Basis Grotesque Pro" w:cs="Lucida Sans Unicode"/>
                <w:color w:val="37373C"/>
                <w:sz w:val="22"/>
                <w:szCs w:val="20"/>
              </w:rPr>
              <w:t>Example response:</w:t>
            </w:r>
          </w:p>
          <w:p w14:paraId="360543B7" w14:textId="77777777" w:rsidR="00757231" w:rsidRPr="003E1F3A" w:rsidRDefault="00757231" w:rsidP="00A27BEB">
            <w:pPr>
              <w:spacing w:before="120" w:after="120"/>
              <w:jc w:val="both"/>
              <w:rPr>
                <w:rFonts w:ascii="Basis Grotesque Pro" w:hAnsi="Basis Grotesque Pro" w:cs="Lucida Sans Unicode"/>
                <w:color w:val="37373C"/>
                <w:sz w:val="22"/>
                <w:szCs w:val="20"/>
              </w:rPr>
            </w:pPr>
            <w:r w:rsidRPr="003E1F3A">
              <w:rPr>
                <w:rFonts w:ascii="Basis Grotesque Pro" w:hAnsi="Basis Grotesque Pro" w:cs="Lucida Sans Unicode"/>
                <w:color w:val="37373C"/>
                <w:sz w:val="22"/>
                <w:szCs w:val="20"/>
              </w:rPr>
              <w:lastRenderedPageBreak/>
              <w:t>“Any broken or irritate skin should be cleaned with a good antiseptic solution and covered with a waterproof dressing.”</w:t>
            </w:r>
          </w:p>
        </w:tc>
      </w:tr>
    </w:tbl>
    <w:p w14:paraId="3AF3D8C4" w14:textId="77777777" w:rsidR="00757231" w:rsidRPr="00E90D46" w:rsidRDefault="00757231" w:rsidP="00757231">
      <w:pPr>
        <w:pStyle w:val="42ndlevel"/>
      </w:pPr>
    </w:p>
    <w:p w14:paraId="37CFAB6D" w14:textId="77777777" w:rsidR="00757231" w:rsidRPr="00E90D46" w:rsidRDefault="00757231" w:rsidP="00757231">
      <w:pPr>
        <w:pStyle w:val="31stlevel"/>
      </w:pPr>
      <w:r w:rsidRPr="00E90D46">
        <w:t>2.2</w:t>
      </w:r>
      <w:r w:rsidRPr="00E90D46">
        <w:tab/>
        <w:t>Briefly provide one (1) example for each of the five moments of hand hygiene mentioned below. (Your response should be 20 words each).</w:t>
      </w:r>
    </w:p>
    <w:tbl>
      <w:tblPr>
        <w:tblStyle w:val="TableGrid"/>
        <w:tblW w:w="8363" w:type="dxa"/>
        <w:tblInd w:w="704" w:type="dxa"/>
        <w:tblLook w:val="04A0" w:firstRow="1" w:lastRow="0" w:firstColumn="1" w:lastColumn="0" w:noHBand="0" w:noVBand="1"/>
      </w:tblPr>
      <w:tblGrid>
        <w:gridCol w:w="3119"/>
        <w:gridCol w:w="5244"/>
      </w:tblGrid>
      <w:tr w:rsidR="00757231" w:rsidRPr="00757231" w14:paraId="66B2C60A" w14:textId="77777777" w:rsidTr="00A27BEB">
        <w:tc>
          <w:tcPr>
            <w:tcW w:w="3119" w:type="dxa"/>
            <w:shd w:val="clear" w:color="auto" w:fill="D9E2F3" w:themeFill="accent1" w:themeFillTint="33"/>
          </w:tcPr>
          <w:p w14:paraId="34F0455F" w14:textId="77777777" w:rsidR="00757231" w:rsidRPr="00757231" w:rsidRDefault="00757231" w:rsidP="00A27BEB">
            <w:pPr>
              <w:pStyle w:val="42ndlevel"/>
              <w:spacing w:before="120"/>
              <w:ind w:left="0" w:firstLine="0"/>
              <w:jc w:val="center"/>
              <w:rPr>
                <w:b/>
                <w:bCs/>
                <w:szCs w:val="22"/>
              </w:rPr>
            </w:pPr>
            <w:r w:rsidRPr="00757231">
              <w:rPr>
                <w:b/>
                <w:bCs/>
                <w:szCs w:val="22"/>
              </w:rPr>
              <w:t>The five moments</w:t>
            </w:r>
          </w:p>
        </w:tc>
        <w:tc>
          <w:tcPr>
            <w:tcW w:w="5244" w:type="dxa"/>
            <w:shd w:val="clear" w:color="auto" w:fill="D9E2F3" w:themeFill="accent1" w:themeFillTint="33"/>
          </w:tcPr>
          <w:p w14:paraId="00A22003" w14:textId="77777777" w:rsidR="00757231" w:rsidRPr="00757231" w:rsidRDefault="00757231" w:rsidP="00A27BEB">
            <w:pPr>
              <w:pStyle w:val="42ndlevel"/>
              <w:spacing w:before="120"/>
              <w:ind w:left="0" w:firstLine="0"/>
              <w:jc w:val="center"/>
              <w:rPr>
                <w:b/>
                <w:bCs/>
                <w:szCs w:val="22"/>
              </w:rPr>
            </w:pPr>
            <w:r w:rsidRPr="00757231">
              <w:rPr>
                <w:b/>
                <w:bCs/>
                <w:szCs w:val="22"/>
              </w:rPr>
              <w:t>Examples</w:t>
            </w:r>
          </w:p>
        </w:tc>
      </w:tr>
      <w:tr w:rsidR="00757231" w:rsidRPr="00757231" w14:paraId="62F0FF4D" w14:textId="77777777" w:rsidTr="00A27BEB">
        <w:tc>
          <w:tcPr>
            <w:tcW w:w="3119" w:type="dxa"/>
          </w:tcPr>
          <w:p w14:paraId="73645B40" w14:textId="77777777" w:rsidR="00757231" w:rsidRPr="00757231" w:rsidRDefault="00757231" w:rsidP="00A27BEB">
            <w:pPr>
              <w:pStyle w:val="42ndlevel"/>
              <w:spacing w:before="120"/>
              <w:ind w:left="0" w:firstLine="0"/>
              <w:rPr>
                <w:szCs w:val="22"/>
              </w:rPr>
            </w:pPr>
            <w:r w:rsidRPr="00757231">
              <w:rPr>
                <w:szCs w:val="22"/>
              </w:rPr>
              <w:t>a) After touching a patient</w:t>
            </w:r>
          </w:p>
        </w:tc>
        <w:tc>
          <w:tcPr>
            <w:tcW w:w="5244" w:type="dxa"/>
          </w:tcPr>
          <w:p w14:paraId="6C0DA7F3" w14:textId="77777777" w:rsidR="00757231" w:rsidRPr="003E1F3A" w:rsidRDefault="00757231" w:rsidP="00A27BEB">
            <w:pPr>
              <w:pStyle w:val="6Listintextbox"/>
              <w:numPr>
                <w:ilvl w:val="0"/>
                <w:numId w:val="0"/>
              </w:numPr>
              <w:jc w:val="left"/>
              <w:rPr>
                <w:bCs/>
                <w:sz w:val="22"/>
                <w:szCs w:val="22"/>
              </w:rPr>
            </w:pPr>
            <w:r w:rsidRPr="003E1F3A">
              <w:rPr>
                <w:bCs/>
                <w:sz w:val="22"/>
                <w:szCs w:val="22"/>
              </w:rPr>
              <w:t>This hand hygiene needs to be done when moving a patient around or after you have removed non-sterile gloves.</w:t>
            </w:r>
          </w:p>
        </w:tc>
      </w:tr>
      <w:tr w:rsidR="00757231" w:rsidRPr="00757231" w14:paraId="34156CE0" w14:textId="77777777" w:rsidTr="00A27BEB">
        <w:tc>
          <w:tcPr>
            <w:tcW w:w="3119" w:type="dxa"/>
          </w:tcPr>
          <w:p w14:paraId="527F07B6" w14:textId="77777777" w:rsidR="00757231" w:rsidRPr="00757231" w:rsidRDefault="00757231" w:rsidP="00A27BEB">
            <w:pPr>
              <w:pStyle w:val="42ndlevel"/>
              <w:spacing w:before="120"/>
              <w:ind w:left="0" w:firstLine="0"/>
              <w:rPr>
                <w:szCs w:val="22"/>
              </w:rPr>
            </w:pPr>
            <w:r w:rsidRPr="00757231">
              <w:rPr>
                <w:szCs w:val="22"/>
              </w:rPr>
              <w:t>b) Before touching a patient</w:t>
            </w:r>
          </w:p>
        </w:tc>
        <w:tc>
          <w:tcPr>
            <w:tcW w:w="5244" w:type="dxa"/>
          </w:tcPr>
          <w:p w14:paraId="6E57A9AE" w14:textId="77777777" w:rsidR="00757231" w:rsidRPr="003E1F3A" w:rsidRDefault="00757231" w:rsidP="00A27BEB">
            <w:pPr>
              <w:pStyle w:val="6Listintextbox"/>
              <w:numPr>
                <w:ilvl w:val="0"/>
                <w:numId w:val="0"/>
              </w:numPr>
              <w:ind w:left="360" w:hanging="360"/>
              <w:jc w:val="left"/>
              <w:rPr>
                <w:bCs/>
                <w:sz w:val="22"/>
                <w:szCs w:val="22"/>
              </w:rPr>
            </w:pPr>
            <w:r w:rsidRPr="003E1F3A">
              <w:rPr>
                <w:bCs/>
                <w:sz w:val="22"/>
                <w:szCs w:val="22"/>
              </w:rPr>
              <w:t>After shaking hands with a person.</w:t>
            </w:r>
          </w:p>
        </w:tc>
      </w:tr>
      <w:tr w:rsidR="00757231" w:rsidRPr="00757231" w14:paraId="4A679056" w14:textId="77777777" w:rsidTr="00A27BEB">
        <w:tc>
          <w:tcPr>
            <w:tcW w:w="3119" w:type="dxa"/>
          </w:tcPr>
          <w:p w14:paraId="34FEA02C" w14:textId="77777777" w:rsidR="00757231" w:rsidRPr="00757231" w:rsidRDefault="00757231" w:rsidP="00A27BEB">
            <w:pPr>
              <w:pStyle w:val="42ndlevel"/>
              <w:spacing w:before="120"/>
              <w:ind w:left="0" w:firstLine="0"/>
              <w:rPr>
                <w:szCs w:val="22"/>
              </w:rPr>
            </w:pPr>
            <w:r w:rsidRPr="00757231">
              <w:rPr>
                <w:szCs w:val="22"/>
              </w:rPr>
              <w:t>c) After body fluid exposure risk</w:t>
            </w:r>
          </w:p>
        </w:tc>
        <w:tc>
          <w:tcPr>
            <w:tcW w:w="5244" w:type="dxa"/>
          </w:tcPr>
          <w:p w14:paraId="275386D0" w14:textId="77777777" w:rsidR="00757231" w:rsidRPr="003E1F3A" w:rsidRDefault="00757231" w:rsidP="00A27BEB">
            <w:pPr>
              <w:pStyle w:val="6Listintextbox"/>
              <w:numPr>
                <w:ilvl w:val="0"/>
                <w:numId w:val="0"/>
              </w:numPr>
              <w:jc w:val="left"/>
              <w:rPr>
                <w:sz w:val="22"/>
                <w:szCs w:val="22"/>
              </w:rPr>
            </w:pPr>
            <w:r w:rsidRPr="003E1F3A">
              <w:rPr>
                <w:sz w:val="22"/>
                <w:szCs w:val="22"/>
              </w:rPr>
              <w:t xml:space="preserve">When you have made contact with excretions or mucous membrane. </w:t>
            </w:r>
          </w:p>
        </w:tc>
      </w:tr>
      <w:tr w:rsidR="00757231" w:rsidRPr="00757231" w14:paraId="78BE95B7" w14:textId="77777777" w:rsidTr="00A27BEB">
        <w:tc>
          <w:tcPr>
            <w:tcW w:w="3119" w:type="dxa"/>
          </w:tcPr>
          <w:p w14:paraId="0219049E" w14:textId="77777777" w:rsidR="00757231" w:rsidRPr="00757231" w:rsidRDefault="00757231" w:rsidP="00A27BEB">
            <w:pPr>
              <w:pStyle w:val="42ndlevel"/>
              <w:spacing w:before="120"/>
              <w:ind w:left="0" w:firstLine="0"/>
              <w:rPr>
                <w:szCs w:val="22"/>
              </w:rPr>
            </w:pPr>
            <w:r w:rsidRPr="00757231">
              <w:rPr>
                <w:szCs w:val="22"/>
              </w:rPr>
              <w:t>d) After touching a patient’s surrounding</w:t>
            </w:r>
          </w:p>
        </w:tc>
        <w:tc>
          <w:tcPr>
            <w:tcW w:w="5244" w:type="dxa"/>
          </w:tcPr>
          <w:p w14:paraId="14D2DEEB" w14:textId="77777777" w:rsidR="00757231" w:rsidRPr="003E1F3A" w:rsidRDefault="00757231" w:rsidP="00A27BEB">
            <w:pPr>
              <w:pStyle w:val="6Listintextbox"/>
              <w:numPr>
                <w:ilvl w:val="0"/>
                <w:numId w:val="0"/>
              </w:numPr>
              <w:jc w:val="left"/>
              <w:rPr>
                <w:sz w:val="22"/>
                <w:szCs w:val="22"/>
              </w:rPr>
            </w:pPr>
            <w:r w:rsidRPr="003E1F3A">
              <w:rPr>
                <w:sz w:val="22"/>
                <w:szCs w:val="22"/>
              </w:rPr>
              <w:t xml:space="preserve">When you touch medical equipment or a patient’s monitoring alarm. </w:t>
            </w:r>
          </w:p>
        </w:tc>
      </w:tr>
      <w:tr w:rsidR="00757231" w:rsidRPr="00757231" w14:paraId="36C1B132" w14:textId="77777777" w:rsidTr="00A27BEB">
        <w:tc>
          <w:tcPr>
            <w:tcW w:w="3119" w:type="dxa"/>
          </w:tcPr>
          <w:p w14:paraId="4282951A" w14:textId="77777777" w:rsidR="00757231" w:rsidRPr="00757231" w:rsidRDefault="00757231" w:rsidP="00A27BEB">
            <w:pPr>
              <w:pStyle w:val="42ndlevel"/>
              <w:spacing w:before="120"/>
              <w:ind w:left="0" w:firstLine="0"/>
              <w:rPr>
                <w:szCs w:val="22"/>
              </w:rPr>
            </w:pPr>
            <w:r w:rsidRPr="00757231">
              <w:rPr>
                <w:szCs w:val="22"/>
              </w:rPr>
              <w:t>e) Before aseptic procedure</w:t>
            </w:r>
          </w:p>
        </w:tc>
        <w:tc>
          <w:tcPr>
            <w:tcW w:w="5244" w:type="dxa"/>
          </w:tcPr>
          <w:p w14:paraId="269ED798" w14:textId="77777777" w:rsidR="00757231" w:rsidRPr="00757231" w:rsidRDefault="00757231" w:rsidP="00A27BEB">
            <w:pPr>
              <w:pStyle w:val="7Textbox"/>
              <w:spacing w:after="120"/>
              <w:ind w:left="0"/>
              <w:jc w:val="left"/>
              <w:rPr>
                <w:bCs w:val="0"/>
                <w:sz w:val="22"/>
                <w:szCs w:val="22"/>
              </w:rPr>
            </w:pPr>
            <w:r w:rsidRPr="00757231">
              <w:rPr>
                <w:bCs w:val="0"/>
                <w:sz w:val="22"/>
                <w:szCs w:val="22"/>
              </w:rPr>
              <w:t>When you hand an invasive device for patient care, regardless of whether gloves were used or not.</w:t>
            </w:r>
          </w:p>
        </w:tc>
      </w:tr>
    </w:tbl>
    <w:p w14:paraId="37529663" w14:textId="77777777" w:rsidR="00821C71" w:rsidRDefault="00821C71" w:rsidP="00821C71">
      <w:pPr>
        <w:pStyle w:val="31stlevel"/>
      </w:pPr>
    </w:p>
    <w:p w14:paraId="07FBB960" w14:textId="77777777" w:rsidR="00757231" w:rsidRPr="00196410" w:rsidRDefault="00757231" w:rsidP="00757231">
      <w:pPr>
        <w:pStyle w:val="2Headings"/>
      </w:pPr>
      <w:r>
        <w:t>Personal hygiene</w:t>
      </w:r>
    </w:p>
    <w:p w14:paraId="5F035564" w14:textId="77777777" w:rsidR="00757231" w:rsidRDefault="00757231" w:rsidP="00757231">
      <w:pPr>
        <w:pStyle w:val="31stlevel"/>
      </w:pPr>
      <w:r w:rsidRPr="00D40184">
        <w:t>2</w:t>
      </w:r>
      <w:r>
        <w:t>.3</w:t>
      </w:r>
      <w:r>
        <w:tab/>
        <w:t>As a HCW you will notice hygiene is not only about handwashing but also cleanliness of one’s own personal hygiene. Outline the procedures that need to be adhered to for the following. (Your response should be approximately 30 words each).</w:t>
      </w:r>
    </w:p>
    <w:tbl>
      <w:tblPr>
        <w:tblStyle w:val="TableGrid"/>
        <w:tblW w:w="8363" w:type="dxa"/>
        <w:tblInd w:w="704" w:type="dxa"/>
        <w:tblLook w:val="04A0" w:firstRow="1" w:lastRow="0" w:firstColumn="1" w:lastColumn="0" w:noHBand="0" w:noVBand="1"/>
      </w:tblPr>
      <w:tblGrid>
        <w:gridCol w:w="2552"/>
        <w:gridCol w:w="5811"/>
      </w:tblGrid>
      <w:tr w:rsidR="00757231" w:rsidRPr="00C86F48" w14:paraId="513BFF87" w14:textId="77777777" w:rsidTr="003E1F3A">
        <w:tc>
          <w:tcPr>
            <w:tcW w:w="2552" w:type="dxa"/>
            <w:shd w:val="clear" w:color="auto" w:fill="D9E2F3" w:themeFill="accent1" w:themeFillTint="33"/>
          </w:tcPr>
          <w:p w14:paraId="1DEFBC0A" w14:textId="77777777" w:rsidR="00757231" w:rsidRPr="00C86F48" w:rsidRDefault="00757231" w:rsidP="00A27BEB">
            <w:pPr>
              <w:pStyle w:val="42ndlevel"/>
              <w:spacing w:before="120"/>
              <w:ind w:left="0" w:firstLine="0"/>
              <w:rPr>
                <w:b/>
                <w:bCs/>
                <w:szCs w:val="22"/>
              </w:rPr>
            </w:pPr>
            <w:r w:rsidRPr="00C86F48">
              <w:rPr>
                <w:b/>
                <w:bCs/>
                <w:szCs w:val="22"/>
              </w:rPr>
              <w:t>Personal hygiene</w:t>
            </w:r>
          </w:p>
        </w:tc>
        <w:tc>
          <w:tcPr>
            <w:tcW w:w="5811" w:type="dxa"/>
            <w:shd w:val="clear" w:color="auto" w:fill="D9E2F3" w:themeFill="accent1" w:themeFillTint="33"/>
          </w:tcPr>
          <w:p w14:paraId="110D95E4" w14:textId="77777777" w:rsidR="00757231" w:rsidRPr="00C86F48" w:rsidRDefault="00757231" w:rsidP="00A27BEB">
            <w:pPr>
              <w:pStyle w:val="42ndlevel"/>
              <w:spacing w:before="120"/>
              <w:ind w:left="0" w:firstLine="0"/>
              <w:jc w:val="center"/>
              <w:rPr>
                <w:b/>
                <w:bCs/>
                <w:szCs w:val="22"/>
              </w:rPr>
            </w:pPr>
            <w:r w:rsidRPr="00C86F48">
              <w:rPr>
                <w:b/>
                <w:bCs/>
                <w:szCs w:val="22"/>
              </w:rPr>
              <w:t>Procedures</w:t>
            </w:r>
          </w:p>
        </w:tc>
      </w:tr>
      <w:tr w:rsidR="00757231" w:rsidRPr="00C86F48" w14:paraId="6AFD18BB" w14:textId="77777777" w:rsidTr="003E1F3A">
        <w:tc>
          <w:tcPr>
            <w:tcW w:w="2552" w:type="dxa"/>
          </w:tcPr>
          <w:p w14:paraId="05C6C4A0" w14:textId="77777777" w:rsidR="00757231" w:rsidRPr="00C86F48" w:rsidRDefault="00757231" w:rsidP="00A27BEB">
            <w:pPr>
              <w:pStyle w:val="42ndlevel"/>
              <w:spacing w:before="120"/>
              <w:ind w:left="0" w:firstLine="0"/>
              <w:rPr>
                <w:szCs w:val="22"/>
              </w:rPr>
            </w:pPr>
            <w:r w:rsidRPr="00C86F48">
              <w:rPr>
                <w:szCs w:val="22"/>
              </w:rPr>
              <w:t>a) Broken skin</w:t>
            </w:r>
          </w:p>
        </w:tc>
        <w:tc>
          <w:tcPr>
            <w:tcW w:w="5811" w:type="dxa"/>
          </w:tcPr>
          <w:p w14:paraId="3571D4CA" w14:textId="77777777" w:rsidR="00757231" w:rsidRPr="003E1F3A" w:rsidRDefault="00757231" w:rsidP="00A27BEB">
            <w:pPr>
              <w:pStyle w:val="6Listintextbox"/>
              <w:numPr>
                <w:ilvl w:val="0"/>
                <w:numId w:val="0"/>
              </w:numPr>
              <w:jc w:val="left"/>
              <w:rPr>
                <w:bCs/>
                <w:sz w:val="22"/>
                <w:szCs w:val="22"/>
              </w:rPr>
            </w:pPr>
            <w:r w:rsidRPr="003E1F3A">
              <w:rPr>
                <w:bCs/>
                <w:sz w:val="22"/>
                <w:szCs w:val="22"/>
              </w:rPr>
              <w:t>Covering any open wounds, cut or abrasions with waterproof dressings.</w:t>
            </w:r>
          </w:p>
        </w:tc>
      </w:tr>
      <w:tr w:rsidR="00757231" w:rsidRPr="00C86F48" w14:paraId="16E85712" w14:textId="77777777" w:rsidTr="003E1F3A">
        <w:tc>
          <w:tcPr>
            <w:tcW w:w="2552" w:type="dxa"/>
          </w:tcPr>
          <w:p w14:paraId="0AAAA57D" w14:textId="77777777" w:rsidR="00757231" w:rsidRPr="00C86F48" w:rsidRDefault="00757231" w:rsidP="00A27BEB">
            <w:pPr>
              <w:pStyle w:val="42ndlevel"/>
              <w:spacing w:before="120"/>
              <w:ind w:left="0" w:firstLine="0"/>
              <w:rPr>
                <w:szCs w:val="22"/>
              </w:rPr>
            </w:pPr>
            <w:r w:rsidRPr="00C86F48">
              <w:rPr>
                <w:szCs w:val="22"/>
              </w:rPr>
              <w:t>b) Respiratory etiquette</w:t>
            </w:r>
          </w:p>
        </w:tc>
        <w:tc>
          <w:tcPr>
            <w:tcW w:w="5811" w:type="dxa"/>
          </w:tcPr>
          <w:p w14:paraId="4F9B6116" w14:textId="77777777" w:rsidR="00757231" w:rsidRPr="003E1F3A" w:rsidRDefault="00757231" w:rsidP="00A27BEB">
            <w:pPr>
              <w:pStyle w:val="6Listintextbox"/>
              <w:numPr>
                <w:ilvl w:val="0"/>
                <w:numId w:val="0"/>
              </w:numPr>
              <w:jc w:val="left"/>
              <w:rPr>
                <w:bCs/>
                <w:sz w:val="22"/>
                <w:szCs w:val="22"/>
              </w:rPr>
            </w:pPr>
            <w:r w:rsidRPr="003E1F3A">
              <w:rPr>
                <w:bCs/>
                <w:sz w:val="22"/>
                <w:szCs w:val="22"/>
              </w:rPr>
              <w:t>Covering the mouth and nose when you cough or sneeze and making sure to use tissues to contain any secretions and disposing the tissues after use in a specific bin</w:t>
            </w:r>
          </w:p>
        </w:tc>
      </w:tr>
      <w:tr w:rsidR="00757231" w:rsidRPr="00C86F48" w14:paraId="004C9CAA" w14:textId="77777777" w:rsidTr="003E1F3A">
        <w:tc>
          <w:tcPr>
            <w:tcW w:w="2552" w:type="dxa"/>
          </w:tcPr>
          <w:p w14:paraId="6A610B5A" w14:textId="77777777" w:rsidR="00757231" w:rsidRPr="00C86F48" w:rsidRDefault="00757231" w:rsidP="00A27BEB">
            <w:pPr>
              <w:pStyle w:val="42ndlevel"/>
              <w:spacing w:before="120"/>
              <w:ind w:left="0" w:firstLine="0"/>
              <w:rPr>
                <w:szCs w:val="22"/>
              </w:rPr>
            </w:pPr>
            <w:r w:rsidRPr="00C86F48">
              <w:rPr>
                <w:szCs w:val="22"/>
              </w:rPr>
              <w:t>c) Facial cleanliness</w:t>
            </w:r>
          </w:p>
        </w:tc>
        <w:tc>
          <w:tcPr>
            <w:tcW w:w="5811" w:type="dxa"/>
          </w:tcPr>
          <w:p w14:paraId="27FD7648" w14:textId="77777777" w:rsidR="00757231" w:rsidRPr="003E1F3A" w:rsidRDefault="00757231" w:rsidP="00A27BEB">
            <w:pPr>
              <w:pStyle w:val="6Listintextbox"/>
              <w:numPr>
                <w:ilvl w:val="0"/>
                <w:numId w:val="0"/>
              </w:numPr>
              <w:jc w:val="left"/>
              <w:rPr>
                <w:sz w:val="22"/>
                <w:szCs w:val="22"/>
              </w:rPr>
            </w:pPr>
            <w:r w:rsidRPr="003E1F3A">
              <w:rPr>
                <w:sz w:val="22"/>
                <w:szCs w:val="22"/>
              </w:rPr>
              <w:t>Use soap and clean water to remove any dirt or oil from your face.</w:t>
            </w:r>
          </w:p>
          <w:p w14:paraId="41AF61ED" w14:textId="77777777" w:rsidR="00757231" w:rsidRPr="003E1F3A" w:rsidRDefault="00757231" w:rsidP="00A27BEB">
            <w:pPr>
              <w:pStyle w:val="6Listintextbox"/>
              <w:numPr>
                <w:ilvl w:val="0"/>
                <w:numId w:val="0"/>
              </w:numPr>
              <w:jc w:val="left"/>
              <w:rPr>
                <w:sz w:val="22"/>
                <w:szCs w:val="22"/>
              </w:rPr>
            </w:pPr>
            <w:r w:rsidRPr="003E1F3A">
              <w:rPr>
                <w:sz w:val="22"/>
                <w:szCs w:val="22"/>
              </w:rPr>
              <w:t>Likewise using a tissue for your nose, to scratch or rub  your eyes or adjust your glasses.</w:t>
            </w:r>
          </w:p>
        </w:tc>
      </w:tr>
      <w:tr w:rsidR="00757231" w:rsidRPr="00C86F48" w14:paraId="70630551" w14:textId="77777777" w:rsidTr="003E1F3A">
        <w:tc>
          <w:tcPr>
            <w:tcW w:w="2552" w:type="dxa"/>
          </w:tcPr>
          <w:p w14:paraId="1622D7E3" w14:textId="77777777" w:rsidR="00757231" w:rsidRPr="00C86F48" w:rsidRDefault="00757231" w:rsidP="00A27BEB">
            <w:pPr>
              <w:pStyle w:val="42ndlevel"/>
              <w:spacing w:before="120"/>
              <w:ind w:left="0" w:firstLine="0"/>
              <w:rPr>
                <w:szCs w:val="22"/>
              </w:rPr>
            </w:pPr>
            <w:r w:rsidRPr="00C86F48">
              <w:rPr>
                <w:szCs w:val="22"/>
              </w:rPr>
              <w:t>d) Jewellery</w:t>
            </w:r>
          </w:p>
        </w:tc>
        <w:tc>
          <w:tcPr>
            <w:tcW w:w="5811" w:type="dxa"/>
          </w:tcPr>
          <w:p w14:paraId="51C0E6CC" w14:textId="05144A88" w:rsidR="00757231" w:rsidRPr="003E1F3A" w:rsidRDefault="00757231" w:rsidP="00A27BEB">
            <w:pPr>
              <w:pStyle w:val="6Listintextbox"/>
              <w:numPr>
                <w:ilvl w:val="0"/>
                <w:numId w:val="0"/>
              </w:numPr>
              <w:jc w:val="left"/>
              <w:rPr>
                <w:sz w:val="22"/>
                <w:szCs w:val="22"/>
              </w:rPr>
            </w:pPr>
            <w:r w:rsidRPr="003E1F3A">
              <w:rPr>
                <w:sz w:val="22"/>
                <w:szCs w:val="22"/>
              </w:rPr>
              <w:t xml:space="preserve">Best to be kept minimum at work due to skin under the </w:t>
            </w:r>
            <w:r w:rsidR="007A35F5" w:rsidRPr="007A35F5">
              <w:rPr>
                <w:sz w:val="22"/>
                <w:szCs w:val="22"/>
              </w:rPr>
              <w:t>jewellery</w:t>
            </w:r>
            <w:r w:rsidRPr="003E1F3A">
              <w:rPr>
                <w:sz w:val="22"/>
                <w:szCs w:val="22"/>
              </w:rPr>
              <w:t xml:space="preserve"> being more heavily colonised than other parts of the skin. </w:t>
            </w:r>
          </w:p>
        </w:tc>
      </w:tr>
    </w:tbl>
    <w:p w14:paraId="21CFE558" w14:textId="77777777" w:rsidR="00757231" w:rsidRDefault="00757231" w:rsidP="00757231">
      <w:pPr>
        <w:pStyle w:val="31stlevel"/>
      </w:pPr>
    </w:p>
    <w:p w14:paraId="15D3FF1D" w14:textId="767BFD79" w:rsidR="00B14C1C" w:rsidRDefault="00B14C1C" w:rsidP="00B14C1C">
      <w:pPr>
        <w:pStyle w:val="31stlevel"/>
      </w:pPr>
      <w:r>
        <w:t>2.</w:t>
      </w:r>
      <w:r w:rsidR="00CB4A18">
        <w:t>4</w:t>
      </w:r>
      <w:r>
        <w:tab/>
        <w:t>Briefly explain the technique for the following personal protective equipment. (Your response should be approximately 50 words).</w:t>
      </w:r>
    </w:p>
    <w:tbl>
      <w:tblPr>
        <w:tblStyle w:val="TableGrid"/>
        <w:tblW w:w="8363" w:type="dxa"/>
        <w:tblInd w:w="704" w:type="dxa"/>
        <w:tblLook w:val="04A0" w:firstRow="1" w:lastRow="0" w:firstColumn="1" w:lastColumn="0" w:noHBand="0" w:noVBand="1"/>
      </w:tblPr>
      <w:tblGrid>
        <w:gridCol w:w="2410"/>
        <w:gridCol w:w="5953"/>
      </w:tblGrid>
      <w:tr w:rsidR="00B14C1C" w:rsidRPr="002051E0" w14:paraId="1BEE0A54" w14:textId="77777777" w:rsidTr="00A27BEB">
        <w:tc>
          <w:tcPr>
            <w:tcW w:w="2410" w:type="dxa"/>
            <w:shd w:val="clear" w:color="auto" w:fill="D9E2F3" w:themeFill="accent1" w:themeFillTint="33"/>
          </w:tcPr>
          <w:p w14:paraId="00EEAE44" w14:textId="77777777" w:rsidR="00B14C1C" w:rsidRPr="002051E0" w:rsidRDefault="00B14C1C" w:rsidP="00A27BEB">
            <w:pPr>
              <w:pStyle w:val="42ndlevel"/>
              <w:spacing w:before="120"/>
              <w:ind w:left="0" w:firstLine="0"/>
              <w:jc w:val="center"/>
              <w:rPr>
                <w:b/>
                <w:bCs/>
              </w:rPr>
            </w:pPr>
            <w:r>
              <w:rPr>
                <w:b/>
                <w:bCs/>
              </w:rPr>
              <w:lastRenderedPageBreak/>
              <w:t>PPE</w:t>
            </w:r>
          </w:p>
        </w:tc>
        <w:tc>
          <w:tcPr>
            <w:tcW w:w="5953" w:type="dxa"/>
            <w:shd w:val="clear" w:color="auto" w:fill="D9E2F3" w:themeFill="accent1" w:themeFillTint="33"/>
          </w:tcPr>
          <w:p w14:paraId="5FA0190E" w14:textId="77777777" w:rsidR="00B14C1C" w:rsidRPr="002051E0" w:rsidRDefault="00B14C1C" w:rsidP="00A27BEB">
            <w:pPr>
              <w:pStyle w:val="42ndlevel"/>
              <w:spacing w:before="120"/>
              <w:ind w:left="0" w:firstLine="0"/>
              <w:jc w:val="center"/>
              <w:rPr>
                <w:b/>
                <w:bCs/>
              </w:rPr>
            </w:pPr>
            <w:r>
              <w:rPr>
                <w:b/>
                <w:bCs/>
              </w:rPr>
              <w:t>Technique for either applying, fitting and removing</w:t>
            </w:r>
          </w:p>
        </w:tc>
      </w:tr>
      <w:tr w:rsidR="00B14C1C" w14:paraId="4DFADAFD" w14:textId="77777777" w:rsidTr="00A27BEB">
        <w:tc>
          <w:tcPr>
            <w:tcW w:w="2410" w:type="dxa"/>
          </w:tcPr>
          <w:p w14:paraId="160EE819" w14:textId="77777777" w:rsidR="00B14C1C" w:rsidRPr="007A35F5" w:rsidRDefault="00B14C1C" w:rsidP="00A27BEB">
            <w:pPr>
              <w:pStyle w:val="42ndlevel"/>
              <w:spacing w:before="120"/>
              <w:ind w:left="0" w:firstLine="0"/>
              <w:rPr>
                <w:szCs w:val="22"/>
              </w:rPr>
            </w:pPr>
            <w:r w:rsidRPr="007A35F5">
              <w:rPr>
                <w:szCs w:val="22"/>
              </w:rPr>
              <w:t>a) Fitting a gown</w:t>
            </w:r>
          </w:p>
        </w:tc>
        <w:tc>
          <w:tcPr>
            <w:tcW w:w="5953" w:type="dxa"/>
          </w:tcPr>
          <w:p w14:paraId="54EAC7AB" w14:textId="77777777" w:rsidR="00B14C1C" w:rsidRPr="00B8039D" w:rsidRDefault="00B14C1C" w:rsidP="003E1F3A">
            <w:pPr>
              <w:rPr>
                <w:rFonts w:cstheme="majorHAnsi"/>
                <w:szCs w:val="22"/>
              </w:rPr>
            </w:pPr>
            <w:r w:rsidRPr="003E1F3A">
              <w:rPr>
                <w:rFonts w:ascii="Basis Grotesque Pro" w:hAnsi="Basis Grotesque Pro" w:cstheme="majorHAnsi"/>
                <w:color w:val="37373C"/>
                <w:sz w:val="22"/>
                <w:szCs w:val="22"/>
              </w:rPr>
              <w:t>Put on the gown with the opening at the back. Secure the tapes to prevent the gown opening and clothes becoming contaminated.</w:t>
            </w:r>
          </w:p>
        </w:tc>
      </w:tr>
      <w:tr w:rsidR="00B14C1C" w14:paraId="6E596004" w14:textId="77777777" w:rsidTr="00A27BEB">
        <w:tc>
          <w:tcPr>
            <w:tcW w:w="2410" w:type="dxa"/>
          </w:tcPr>
          <w:p w14:paraId="2BAFFD05" w14:textId="77777777" w:rsidR="00B14C1C" w:rsidRPr="007A35F5" w:rsidRDefault="00B14C1C" w:rsidP="00A27BEB">
            <w:pPr>
              <w:pStyle w:val="42ndlevel"/>
              <w:spacing w:before="120"/>
              <w:ind w:left="0" w:firstLine="0"/>
              <w:rPr>
                <w:szCs w:val="22"/>
              </w:rPr>
            </w:pPr>
            <w:r w:rsidRPr="007A35F5">
              <w:rPr>
                <w:szCs w:val="22"/>
              </w:rPr>
              <w:t>b) Removing an apron</w:t>
            </w:r>
          </w:p>
        </w:tc>
        <w:tc>
          <w:tcPr>
            <w:tcW w:w="5953" w:type="dxa"/>
          </w:tcPr>
          <w:p w14:paraId="198A6BE1" w14:textId="77777777" w:rsidR="00B14C1C" w:rsidRPr="003E1F3A" w:rsidRDefault="00B14C1C" w:rsidP="00A27BEB">
            <w:pPr>
              <w:pStyle w:val="6Listintextbox"/>
              <w:numPr>
                <w:ilvl w:val="0"/>
                <w:numId w:val="0"/>
              </w:numPr>
              <w:rPr>
                <w:sz w:val="22"/>
                <w:szCs w:val="22"/>
              </w:rPr>
            </w:pPr>
            <w:r w:rsidRPr="003E1F3A">
              <w:rPr>
                <w:sz w:val="22"/>
                <w:szCs w:val="22"/>
              </w:rPr>
              <w:t>Undo tapes and remove the gown inside out, taking care not to touch the outside of the gown. Roll the gown into a bundle and, if disposable, dispose of it into the appropriate waste stream.</w:t>
            </w:r>
          </w:p>
        </w:tc>
      </w:tr>
      <w:tr w:rsidR="00B14C1C" w14:paraId="3EFDB1A0" w14:textId="77777777" w:rsidTr="00A27BEB">
        <w:tc>
          <w:tcPr>
            <w:tcW w:w="2410" w:type="dxa"/>
          </w:tcPr>
          <w:p w14:paraId="75C56C04" w14:textId="77777777" w:rsidR="00B14C1C" w:rsidRPr="007A35F5" w:rsidRDefault="00B14C1C" w:rsidP="00A27BEB">
            <w:pPr>
              <w:pStyle w:val="42ndlevel"/>
              <w:spacing w:before="120"/>
              <w:ind w:left="0" w:firstLine="0"/>
              <w:rPr>
                <w:szCs w:val="22"/>
              </w:rPr>
            </w:pPr>
            <w:r w:rsidRPr="007A35F5">
              <w:rPr>
                <w:szCs w:val="22"/>
              </w:rPr>
              <w:t>c) Putting on a mask</w:t>
            </w:r>
          </w:p>
        </w:tc>
        <w:tc>
          <w:tcPr>
            <w:tcW w:w="5953" w:type="dxa"/>
          </w:tcPr>
          <w:p w14:paraId="31CDCB51" w14:textId="77777777" w:rsidR="00B14C1C" w:rsidRPr="003E1F3A" w:rsidRDefault="00B14C1C" w:rsidP="00A27BEB">
            <w:pPr>
              <w:pStyle w:val="6Listintextbox"/>
              <w:numPr>
                <w:ilvl w:val="0"/>
                <w:numId w:val="0"/>
              </w:numPr>
              <w:rPr>
                <w:sz w:val="22"/>
                <w:szCs w:val="22"/>
              </w:rPr>
            </w:pPr>
            <w:r w:rsidRPr="003E1F3A">
              <w:rPr>
                <w:sz w:val="22"/>
                <w:szCs w:val="22"/>
              </w:rPr>
              <w:t>Secure ties or elastic bands at the middle of head and neck</w:t>
            </w:r>
          </w:p>
        </w:tc>
      </w:tr>
      <w:tr w:rsidR="00B14C1C" w14:paraId="53EE8C22" w14:textId="77777777" w:rsidTr="00A27BEB">
        <w:tc>
          <w:tcPr>
            <w:tcW w:w="2410" w:type="dxa"/>
          </w:tcPr>
          <w:p w14:paraId="259420BE" w14:textId="77777777" w:rsidR="00B14C1C" w:rsidRPr="007A35F5" w:rsidRDefault="00B14C1C" w:rsidP="00A27BEB">
            <w:pPr>
              <w:pStyle w:val="42ndlevel"/>
              <w:spacing w:before="120"/>
              <w:ind w:left="0" w:firstLine="0"/>
              <w:rPr>
                <w:szCs w:val="22"/>
              </w:rPr>
            </w:pPr>
            <w:r w:rsidRPr="007A35F5">
              <w:rPr>
                <w:szCs w:val="22"/>
              </w:rPr>
              <w:t>d) Removing gloves</w:t>
            </w:r>
          </w:p>
        </w:tc>
        <w:tc>
          <w:tcPr>
            <w:tcW w:w="5953" w:type="dxa"/>
          </w:tcPr>
          <w:p w14:paraId="3EB8D5CA" w14:textId="77777777" w:rsidR="00B14C1C" w:rsidRPr="003E1F3A" w:rsidRDefault="00B14C1C" w:rsidP="00A27BEB">
            <w:pPr>
              <w:pStyle w:val="6Listintextbox"/>
              <w:numPr>
                <w:ilvl w:val="0"/>
                <w:numId w:val="0"/>
              </w:numPr>
              <w:rPr>
                <w:sz w:val="22"/>
                <w:szCs w:val="22"/>
              </w:rPr>
            </w:pPr>
            <w:r w:rsidRPr="003E1F3A">
              <w:rPr>
                <w:sz w:val="22"/>
                <w:szCs w:val="22"/>
              </w:rPr>
              <w:t>Remove gloves inside out and hold by the edge to minimise contamination of hands. Dispose of gloves into the appropriate waste stream as soon as they are removed.</w:t>
            </w:r>
          </w:p>
        </w:tc>
      </w:tr>
    </w:tbl>
    <w:p w14:paraId="0182E7D2" w14:textId="77777777" w:rsidR="00B14C1C" w:rsidRDefault="00B14C1C" w:rsidP="00B14C1C">
      <w:pPr>
        <w:pStyle w:val="31stlevel"/>
      </w:pPr>
    </w:p>
    <w:p w14:paraId="6CAC30E2" w14:textId="4052000D" w:rsidR="00517B27" w:rsidRPr="00DB1853" w:rsidRDefault="00517B27" w:rsidP="00517B27">
      <w:pPr>
        <w:pStyle w:val="31stlevel"/>
      </w:pPr>
      <w:r>
        <w:t>2.5</w:t>
      </w:r>
      <w:r>
        <w:tab/>
      </w:r>
      <w:r w:rsidRPr="00DB1853">
        <w:t xml:space="preserve">Select </w:t>
      </w:r>
      <w:r w:rsidRPr="00DB1853">
        <w:rPr>
          <w:u w:val="single"/>
        </w:rPr>
        <w:t>true</w:t>
      </w:r>
      <w:r w:rsidRPr="00DB1853">
        <w:t xml:space="preserve"> or </w:t>
      </w:r>
      <w:r w:rsidRPr="00DB1853">
        <w:rPr>
          <w:u w:val="single"/>
        </w:rPr>
        <w:t>false</w:t>
      </w:r>
      <w:r w:rsidRPr="00DB1853">
        <w:t xml:space="preserve"> in relation to the following statements:</w:t>
      </w:r>
    </w:p>
    <w:p w14:paraId="24DC4E9B" w14:textId="77777777" w:rsidR="00517B27" w:rsidRPr="00DB1853" w:rsidRDefault="00517B27" w:rsidP="00517B27">
      <w:pPr>
        <w:pStyle w:val="42ndlevel"/>
        <w:rPr>
          <w:rFonts w:eastAsia="Calibri" w:cs="Lucida Sans Unicode"/>
        </w:rPr>
      </w:pPr>
      <w:r>
        <w:t>a)</w:t>
      </w:r>
      <w:r>
        <w:tab/>
        <w:t>Hygienically clean linen is not suitable for intensive care units.</w:t>
      </w:r>
    </w:p>
    <w:p w14:paraId="32C05791" w14:textId="77777777" w:rsidR="00517B27" w:rsidRPr="00DB1853" w:rsidRDefault="00517B27" w:rsidP="00517B27">
      <w:pPr>
        <w:ind w:left="1077"/>
        <w:jc w:val="both"/>
        <w:rPr>
          <w:rFonts w:ascii="Garamond" w:eastAsia="Calibri" w:hAnsi="Garamond" w:cs="Lucida Sans Unicode"/>
        </w:rPr>
      </w:pPr>
    </w:p>
    <w:p w14:paraId="17EC258D" w14:textId="77777777" w:rsidR="00517B27" w:rsidRPr="00E90D46" w:rsidRDefault="00517B27" w:rsidP="00517B27">
      <w:pPr>
        <w:jc w:val="center"/>
        <w:rPr>
          <w:rFonts w:ascii="Basis Grotesque Pro" w:hAnsi="Basis Grotesque Pro" w:cs="Lucida Sans Unicode"/>
          <w:iCs/>
          <w:color w:val="37373C"/>
        </w:rPr>
      </w:pPr>
      <w:r w:rsidRPr="00E90D46">
        <w:rPr>
          <w:rFonts w:ascii="Basis Grotesque Pro" w:hAnsi="Basis Grotesque Pro" w:cs="Lucida Sans Unicode"/>
          <w:iCs/>
          <w:color w:val="37373C"/>
          <w:u w:val="single"/>
        </w:rPr>
        <w:t>True</w:t>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fldChar w:fldCharType="begin">
          <w:ffData>
            <w:name w:val=""/>
            <w:enabled/>
            <w:calcOnExit w:val="0"/>
            <w:checkBox>
              <w:sizeAuto/>
              <w:default w:val="0"/>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u w:val="single"/>
        </w:rPr>
        <w:t>False</w:t>
      </w:r>
      <w:r w:rsidRPr="00E90D46">
        <w:rPr>
          <w:rFonts w:ascii="Basis Grotesque Pro" w:hAnsi="Basis Grotesque Pro" w:cs="Lucida Sans Unicode"/>
          <w:iCs/>
          <w:color w:val="37373C"/>
        </w:rPr>
        <w:t xml:space="preserve">  </w:t>
      </w:r>
      <w:r w:rsidRPr="00E90D46">
        <w:rPr>
          <w:rFonts w:ascii="Basis Grotesque Pro" w:hAnsi="Basis Grotesque Pro" w:cs="Lucida Sans Unicode"/>
          <w:iCs/>
          <w:color w:val="37373C"/>
        </w:rPr>
        <w:fldChar w:fldCharType="begin">
          <w:ffData>
            <w:name w:val=""/>
            <w:enabled/>
            <w:calcOnExit w:val="0"/>
            <w:checkBox>
              <w:sizeAuto/>
              <w:default w:val="1"/>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p>
    <w:p w14:paraId="59695DD3" w14:textId="77777777" w:rsidR="00517B27" w:rsidRPr="00E90D46" w:rsidRDefault="00517B27" w:rsidP="00517B27">
      <w:pPr>
        <w:jc w:val="center"/>
        <w:rPr>
          <w:rFonts w:ascii="Garamond" w:hAnsi="Garamond" w:cs="Lucida Sans Unicode"/>
          <w:iCs/>
        </w:rPr>
      </w:pPr>
    </w:p>
    <w:p w14:paraId="3A414C0F" w14:textId="77777777" w:rsidR="00517B27" w:rsidRPr="00E90D46" w:rsidRDefault="00517B27" w:rsidP="00517B27">
      <w:pPr>
        <w:pStyle w:val="42ndlevel"/>
        <w:rPr>
          <w:rFonts w:eastAsia="Calibri" w:cs="Lucida Sans Unicode"/>
        </w:rPr>
      </w:pPr>
      <w:r w:rsidRPr="00E90D46">
        <w:t>b)</w:t>
      </w:r>
      <w:r w:rsidRPr="00E90D46">
        <w:tab/>
        <w:t>For infected linen, the washing cycle should be maintained at 65</w:t>
      </w:r>
      <w:r w:rsidRPr="00E90D46">
        <w:rPr>
          <w:vertAlign w:val="superscript"/>
        </w:rPr>
        <w:t xml:space="preserve">o </w:t>
      </w:r>
      <w:r w:rsidRPr="00E90D46">
        <w:t>C for not less than 10 minutes.</w:t>
      </w:r>
    </w:p>
    <w:p w14:paraId="760F9E35" w14:textId="77777777" w:rsidR="00517B27" w:rsidRPr="00E90D46" w:rsidRDefault="00517B27" w:rsidP="00517B27">
      <w:pPr>
        <w:ind w:left="1077"/>
        <w:jc w:val="both"/>
        <w:rPr>
          <w:rFonts w:ascii="Garamond" w:eastAsia="Calibri" w:hAnsi="Garamond" w:cs="Lucida Sans Unicode"/>
        </w:rPr>
      </w:pPr>
    </w:p>
    <w:p w14:paraId="50355163" w14:textId="77777777" w:rsidR="00517B27" w:rsidRPr="00E90D46" w:rsidRDefault="00517B27" w:rsidP="00517B27">
      <w:pPr>
        <w:jc w:val="center"/>
        <w:rPr>
          <w:rFonts w:ascii="Basis Grotesque Pro" w:hAnsi="Basis Grotesque Pro" w:cs="Lucida Sans Unicode"/>
          <w:iCs/>
          <w:color w:val="37373C"/>
        </w:rPr>
      </w:pPr>
      <w:r w:rsidRPr="00E90D46">
        <w:rPr>
          <w:rFonts w:ascii="Basis Grotesque Pro" w:hAnsi="Basis Grotesque Pro" w:cs="Lucida Sans Unicode"/>
          <w:iCs/>
          <w:color w:val="37373C"/>
          <w:u w:val="single"/>
        </w:rPr>
        <w:t>True</w:t>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fldChar w:fldCharType="begin">
          <w:ffData>
            <w:name w:val=""/>
            <w:enabled/>
            <w:calcOnExit w:val="0"/>
            <w:checkBox>
              <w:sizeAuto/>
              <w:default w:val="1"/>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u w:val="single"/>
        </w:rPr>
        <w:t>False</w:t>
      </w:r>
      <w:r w:rsidRPr="00E90D46">
        <w:rPr>
          <w:rFonts w:ascii="Basis Grotesque Pro" w:hAnsi="Basis Grotesque Pro" w:cs="Lucida Sans Unicode"/>
          <w:iCs/>
          <w:color w:val="37373C"/>
        </w:rPr>
        <w:t xml:space="preserve">  </w:t>
      </w:r>
      <w:r w:rsidRPr="00E90D46">
        <w:rPr>
          <w:rFonts w:ascii="Basis Grotesque Pro" w:hAnsi="Basis Grotesque Pro" w:cs="Lucida Sans Unicode"/>
          <w:iCs/>
          <w:color w:val="37373C"/>
        </w:rPr>
        <w:fldChar w:fldCharType="begin">
          <w:ffData>
            <w:name w:val=""/>
            <w:enabled/>
            <w:calcOnExit w:val="0"/>
            <w:checkBox>
              <w:sizeAuto/>
              <w:default w:val="0"/>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p>
    <w:p w14:paraId="28801FCE" w14:textId="77777777" w:rsidR="00517B27" w:rsidRPr="00E90D46" w:rsidRDefault="00517B27" w:rsidP="00517B27">
      <w:pPr>
        <w:pStyle w:val="42ndlevel"/>
      </w:pPr>
    </w:p>
    <w:p w14:paraId="5650D755" w14:textId="77777777" w:rsidR="00517B27" w:rsidRPr="00E90D46" w:rsidRDefault="00517B27" w:rsidP="00517B27">
      <w:pPr>
        <w:pStyle w:val="42ndlevel"/>
        <w:rPr>
          <w:rFonts w:eastAsia="Calibri" w:cs="Lucida Sans Unicode"/>
        </w:rPr>
      </w:pPr>
      <w:r w:rsidRPr="00E90D46">
        <w:t>c)</w:t>
      </w:r>
      <w:r w:rsidRPr="00E90D46">
        <w:tab/>
        <w:t xml:space="preserve">Every day the HCWs should use fresh and clean uniforms to start their work each day. </w:t>
      </w:r>
    </w:p>
    <w:p w14:paraId="7661CC3D" w14:textId="77777777" w:rsidR="00517B27" w:rsidRPr="00E90D46" w:rsidRDefault="00517B27" w:rsidP="00517B27">
      <w:pPr>
        <w:ind w:left="1077"/>
        <w:jc w:val="both"/>
        <w:rPr>
          <w:rFonts w:ascii="Garamond" w:eastAsia="Calibri" w:hAnsi="Garamond" w:cs="Lucida Sans Unicode"/>
        </w:rPr>
      </w:pPr>
    </w:p>
    <w:p w14:paraId="20E543BD" w14:textId="77777777" w:rsidR="00517B27" w:rsidRPr="00E90D46" w:rsidRDefault="00517B27" w:rsidP="00517B27">
      <w:pPr>
        <w:jc w:val="center"/>
        <w:rPr>
          <w:rFonts w:ascii="Basis Grotesque Pro" w:hAnsi="Basis Grotesque Pro" w:cs="Lucida Sans Unicode"/>
          <w:iCs/>
          <w:color w:val="37373C"/>
        </w:rPr>
      </w:pPr>
      <w:r w:rsidRPr="00E90D46">
        <w:rPr>
          <w:rFonts w:ascii="Basis Grotesque Pro" w:hAnsi="Basis Grotesque Pro" w:cs="Lucida Sans Unicode"/>
          <w:iCs/>
          <w:color w:val="37373C"/>
          <w:u w:val="single"/>
        </w:rPr>
        <w:t>True</w:t>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fldChar w:fldCharType="begin">
          <w:ffData>
            <w:name w:val=""/>
            <w:enabled/>
            <w:calcOnExit w:val="0"/>
            <w:checkBox>
              <w:sizeAuto/>
              <w:default w:val="1"/>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u w:val="single"/>
        </w:rPr>
        <w:t>False</w:t>
      </w:r>
      <w:r w:rsidRPr="00E90D46">
        <w:rPr>
          <w:rFonts w:ascii="Basis Grotesque Pro" w:hAnsi="Basis Grotesque Pro" w:cs="Lucida Sans Unicode"/>
          <w:iCs/>
          <w:color w:val="37373C"/>
        </w:rPr>
        <w:t xml:space="preserve">  </w:t>
      </w:r>
      <w:r w:rsidRPr="00E90D46">
        <w:rPr>
          <w:rFonts w:ascii="Basis Grotesque Pro" w:hAnsi="Basis Grotesque Pro" w:cs="Lucida Sans Unicode"/>
          <w:iCs/>
          <w:color w:val="37373C"/>
        </w:rPr>
        <w:fldChar w:fldCharType="begin">
          <w:ffData>
            <w:name w:val=""/>
            <w:enabled/>
            <w:calcOnExit w:val="0"/>
            <w:checkBox>
              <w:sizeAuto/>
              <w:default w:val="0"/>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p>
    <w:p w14:paraId="16645BA4" w14:textId="77777777" w:rsidR="00517B27" w:rsidRPr="00E90D46" w:rsidRDefault="00517B27" w:rsidP="00517B27">
      <w:pPr>
        <w:pStyle w:val="42ndlevel"/>
      </w:pPr>
    </w:p>
    <w:p w14:paraId="231C5BFA" w14:textId="77777777" w:rsidR="00517B27" w:rsidRPr="00E90D46" w:rsidRDefault="00517B27" w:rsidP="00517B27">
      <w:pPr>
        <w:pStyle w:val="42ndlevel"/>
        <w:rPr>
          <w:rFonts w:eastAsia="Calibri" w:cs="Lucida Sans Unicode"/>
        </w:rPr>
      </w:pPr>
      <w:r w:rsidRPr="00E90D46">
        <w:t>d)</w:t>
      </w:r>
      <w:r w:rsidRPr="00E90D46">
        <w:tab/>
        <w:t xml:space="preserve">Staff can still attend work if they have taken medications to ease their sickness. </w:t>
      </w:r>
    </w:p>
    <w:p w14:paraId="12013E8B" w14:textId="77777777" w:rsidR="00517B27" w:rsidRPr="00E90D46" w:rsidRDefault="00517B27" w:rsidP="00517B27">
      <w:pPr>
        <w:ind w:left="1077"/>
        <w:jc w:val="both"/>
        <w:rPr>
          <w:rFonts w:ascii="Garamond" w:eastAsia="Calibri" w:hAnsi="Garamond" w:cs="Lucida Sans Unicode"/>
        </w:rPr>
      </w:pPr>
    </w:p>
    <w:p w14:paraId="2E1AE53E" w14:textId="40353264" w:rsidR="00517B27" w:rsidRPr="003E1F3A" w:rsidRDefault="00517B27" w:rsidP="003E1F3A">
      <w:pPr>
        <w:jc w:val="center"/>
        <w:rPr>
          <w:rFonts w:cs="Lucida Sans Unicode"/>
          <w:iCs/>
        </w:rPr>
      </w:pPr>
      <w:r w:rsidRPr="00E90D46">
        <w:rPr>
          <w:rFonts w:ascii="Basis Grotesque Pro" w:hAnsi="Basis Grotesque Pro" w:cs="Lucida Sans Unicode"/>
          <w:iCs/>
          <w:color w:val="37373C"/>
          <w:u w:val="single"/>
        </w:rPr>
        <w:t>True</w:t>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fldChar w:fldCharType="begin">
          <w:ffData>
            <w:name w:val=""/>
            <w:enabled/>
            <w:calcOnExit w:val="0"/>
            <w:checkBox>
              <w:sizeAuto/>
              <w:default w:val="0"/>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rPr>
        <w:tab/>
      </w:r>
      <w:r w:rsidRPr="00E90D46">
        <w:rPr>
          <w:rFonts w:ascii="Basis Grotesque Pro" w:hAnsi="Basis Grotesque Pro" w:cs="Lucida Sans Unicode"/>
          <w:iCs/>
          <w:color w:val="37373C"/>
          <w:u w:val="single"/>
        </w:rPr>
        <w:t>False</w:t>
      </w:r>
      <w:r w:rsidRPr="00E90D46">
        <w:rPr>
          <w:rFonts w:ascii="Basis Grotesque Pro" w:hAnsi="Basis Grotesque Pro" w:cs="Lucida Sans Unicode"/>
          <w:iCs/>
          <w:color w:val="37373C"/>
        </w:rPr>
        <w:t xml:space="preserve">  </w:t>
      </w:r>
      <w:r w:rsidRPr="00E90D46">
        <w:rPr>
          <w:rFonts w:ascii="Basis Grotesque Pro" w:hAnsi="Basis Grotesque Pro" w:cs="Lucida Sans Unicode"/>
          <w:iCs/>
          <w:color w:val="37373C"/>
        </w:rPr>
        <w:fldChar w:fldCharType="begin">
          <w:ffData>
            <w:name w:val=""/>
            <w:enabled/>
            <w:calcOnExit w:val="0"/>
            <w:checkBox>
              <w:sizeAuto/>
              <w:default w:val="1"/>
            </w:checkBox>
          </w:ffData>
        </w:fldChar>
      </w:r>
      <w:r w:rsidRPr="00E90D46">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90D46">
        <w:rPr>
          <w:rFonts w:ascii="Basis Grotesque Pro" w:hAnsi="Basis Grotesque Pro" w:cs="Lucida Sans Unicode"/>
          <w:iCs/>
          <w:color w:val="37373C"/>
        </w:rPr>
        <w:fldChar w:fldCharType="end"/>
      </w:r>
    </w:p>
    <w:p w14:paraId="15196E6D" w14:textId="77777777" w:rsidR="00517B27" w:rsidRDefault="00517B27" w:rsidP="003E1F3A">
      <w:pPr>
        <w:pStyle w:val="1Nospace"/>
      </w:pPr>
    </w:p>
    <w:p w14:paraId="3CC6AD02" w14:textId="7ABF39CD" w:rsidR="00BD1D49" w:rsidRDefault="00BD1D49" w:rsidP="00BD1D49">
      <w:pPr>
        <w:pStyle w:val="2Headings"/>
      </w:pPr>
      <w:r>
        <w:t>Cleaning procedures</w:t>
      </w:r>
    </w:p>
    <w:p w14:paraId="2CE7ECE9" w14:textId="6740A4D8" w:rsidR="00BD1D49" w:rsidRDefault="00BD1D49" w:rsidP="00BD1D49">
      <w:pPr>
        <w:pStyle w:val="31stlevel"/>
      </w:pPr>
      <w:r>
        <w:t>2.</w:t>
      </w:r>
      <w:r w:rsidR="000E61E1">
        <w:t>6</w:t>
      </w:r>
      <w:r>
        <w:tab/>
        <w:t>As a HCW you would need to make sure the space and equipment you will be using or imposing on a patient, is thoroughly clean.</w:t>
      </w:r>
    </w:p>
    <w:p w14:paraId="58787B03" w14:textId="77777777" w:rsidR="00BD1D49" w:rsidRDefault="00BD1D49" w:rsidP="00BD1D49">
      <w:pPr>
        <w:pStyle w:val="31stlevel"/>
      </w:pPr>
      <w:r>
        <w:tab/>
        <w:t>Identify the cleaning procedures for the following occasions. (Your response should be approximately 70 words each).</w:t>
      </w:r>
    </w:p>
    <w:tbl>
      <w:tblPr>
        <w:tblStyle w:val="TableGrid"/>
        <w:tblW w:w="8363" w:type="dxa"/>
        <w:tblInd w:w="704" w:type="dxa"/>
        <w:tblLook w:val="04A0" w:firstRow="1" w:lastRow="0" w:firstColumn="1" w:lastColumn="0" w:noHBand="0" w:noVBand="1"/>
      </w:tblPr>
      <w:tblGrid>
        <w:gridCol w:w="3402"/>
        <w:gridCol w:w="4961"/>
      </w:tblGrid>
      <w:tr w:rsidR="00BD1D49" w:rsidRPr="004124CD" w14:paraId="7A59BF38" w14:textId="77777777" w:rsidTr="00A27BEB">
        <w:tc>
          <w:tcPr>
            <w:tcW w:w="3402" w:type="dxa"/>
            <w:shd w:val="clear" w:color="auto" w:fill="D9E2F3" w:themeFill="accent1" w:themeFillTint="33"/>
          </w:tcPr>
          <w:p w14:paraId="21141029" w14:textId="77777777" w:rsidR="00BD1D49" w:rsidRPr="004124CD" w:rsidRDefault="00BD1D49" w:rsidP="00A27BEB">
            <w:pPr>
              <w:pStyle w:val="42ndlevel"/>
              <w:spacing w:before="120"/>
              <w:ind w:left="0" w:firstLine="0"/>
              <w:jc w:val="center"/>
              <w:rPr>
                <w:b/>
                <w:bCs/>
                <w:szCs w:val="22"/>
              </w:rPr>
            </w:pPr>
            <w:r w:rsidRPr="004124CD">
              <w:rPr>
                <w:b/>
                <w:bCs/>
                <w:szCs w:val="22"/>
              </w:rPr>
              <w:t>Situation</w:t>
            </w:r>
          </w:p>
        </w:tc>
        <w:tc>
          <w:tcPr>
            <w:tcW w:w="4961" w:type="dxa"/>
            <w:shd w:val="clear" w:color="auto" w:fill="D9E2F3" w:themeFill="accent1" w:themeFillTint="33"/>
          </w:tcPr>
          <w:p w14:paraId="19BCC838" w14:textId="77777777" w:rsidR="00BD1D49" w:rsidRPr="004124CD" w:rsidRDefault="00BD1D49" w:rsidP="00A27BEB">
            <w:pPr>
              <w:pStyle w:val="42ndlevel"/>
              <w:spacing w:before="120"/>
              <w:ind w:left="0" w:firstLine="0"/>
              <w:jc w:val="center"/>
              <w:rPr>
                <w:b/>
                <w:bCs/>
                <w:szCs w:val="22"/>
              </w:rPr>
            </w:pPr>
            <w:r w:rsidRPr="004124CD">
              <w:rPr>
                <w:b/>
                <w:bCs/>
                <w:szCs w:val="22"/>
              </w:rPr>
              <w:t>Cleaning procedure</w:t>
            </w:r>
          </w:p>
        </w:tc>
      </w:tr>
      <w:tr w:rsidR="00BD1D49" w:rsidRPr="004124CD" w14:paraId="2F8348D2" w14:textId="77777777" w:rsidTr="00A27BEB">
        <w:tc>
          <w:tcPr>
            <w:tcW w:w="3402" w:type="dxa"/>
          </w:tcPr>
          <w:p w14:paraId="6009ADFE" w14:textId="77777777" w:rsidR="00BD1D49" w:rsidRPr="004124CD" w:rsidRDefault="00BD1D49" w:rsidP="00A27BEB">
            <w:pPr>
              <w:pStyle w:val="42ndlevel"/>
              <w:tabs>
                <w:tab w:val="center" w:pos="1451"/>
              </w:tabs>
              <w:spacing w:before="120"/>
              <w:ind w:left="0" w:firstLine="0"/>
              <w:rPr>
                <w:szCs w:val="22"/>
              </w:rPr>
            </w:pPr>
            <w:r w:rsidRPr="004124CD">
              <w:rPr>
                <w:szCs w:val="22"/>
              </w:rPr>
              <w:t>a) A patient’s room</w:t>
            </w:r>
          </w:p>
        </w:tc>
        <w:tc>
          <w:tcPr>
            <w:tcW w:w="4961" w:type="dxa"/>
          </w:tcPr>
          <w:p w14:paraId="6E64E3C7" w14:textId="77777777" w:rsidR="00BD1D49" w:rsidRPr="004124CD" w:rsidRDefault="00BD1D49" w:rsidP="00517B27">
            <w:pPr>
              <w:pStyle w:val="1Nospace"/>
            </w:pPr>
            <w:r w:rsidRPr="004124CD">
              <w:t xml:space="preserve">The room and its items/equipment should be cleaned according to local procedures. Hot water and detergent are sufficient for most purposes, however </w:t>
            </w:r>
            <w:r w:rsidRPr="004124CD">
              <w:lastRenderedPageBreak/>
              <w:t>‘hand-touch’ surfaces and patient care items/equipment must be cleaned and disinfected using appropriate disinfection on a daily basis to reduce the bioburden of microorganisms.</w:t>
            </w:r>
          </w:p>
        </w:tc>
      </w:tr>
      <w:tr w:rsidR="00BD1D49" w:rsidRPr="004124CD" w14:paraId="1BB3E50A" w14:textId="77777777" w:rsidTr="00A27BEB">
        <w:tc>
          <w:tcPr>
            <w:tcW w:w="3402" w:type="dxa"/>
          </w:tcPr>
          <w:p w14:paraId="5A8D801F" w14:textId="77777777" w:rsidR="00BD1D49" w:rsidRPr="004124CD" w:rsidRDefault="00BD1D49" w:rsidP="00A27BEB">
            <w:pPr>
              <w:pStyle w:val="42ndlevel"/>
              <w:spacing w:before="120"/>
              <w:ind w:left="0" w:firstLine="0"/>
              <w:rPr>
                <w:szCs w:val="22"/>
              </w:rPr>
            </w:pPr>
            <w:r w:rsidRPr="004124CD">
              <w:rPr>
                <w:szCs w:val="22"/>
              </w:rPr>
              <w:lastRenderedPageBreak/>
              <w:t xml:space="preserve">b)Reusable medical equipment </w:t>
            </w:r>
          </w:p>
        </w:tc>
        <w:tc>
          <w:tcPr>
            <w:tcW w:w="4961" w:type="dxa"/>
          </w:tcPr>
          <w:p w14:paraId="01790B51" w14:textId="77777777" w:rsidR="00BD1D49" w:rsidRPr="004124CD" w:rsidRDefault="00BD1D49" w:rsidP="00517B27">
            <w:pPr>
              <w:pStyle w:val="1Nospace"/>
            </w:pPr>
            <w:r w:rsidRPr="004124CD">
              <w:t xml:space="preserve">You must make sure you have the appropriate gloves (e.g., utility or puncture resistant, heavy duty) to wear. If you come across none, request for an order to be placed for purchasing these through your supervisor. </w:t>
            </w:r>
          </w:p>
        </w:tc>
      </w:tr>
      <w:tr w:rsidR="00BD1D49" w:rsidRPr="004124CD" w14:paraId="1D226642" w14:textId="77777777" w:rsidTr="00A27BEB">
        <w:tc>
          <w:tcPr>
            <w:tcW w:w="3402" w:type="dxa"/>
          </w:tcPr>
          <w:p w14:paraId="5F667677" w14:textId="77777777" w:rsidR="00BD1D49" w:rsidRPr="004124CD" w:rsidRDefault="00BD1D49" w:rsidP="00A27BEB">
            <w:pPr>
              <w:pStyle w:val="42ndlevel"/>
              <w:spacing w:before="120"/>
              <w:ind w:left="0" w:firstLine="0"/>
              <w:rPr>
                <w:szCs w:val="22"/>
              </w:rPr>
            </w:pPr>
            <w:r w:rsidRPr="004124CD">
              <w:rPr>
                <w:szCs w:val="22"/>
              </w:rPr>
              <w:t>c) Bench tops</w:t>
            </w:r>
          </w:p>
        </w:tc>
        <w:tc>
          <w:tcPr>
            <w:tcW w:w="4961" w:type="dxa"/>
          </w:tcPr>
          <w:p w14:paraId="78DBA3A8" w14:textId="77777777" w:rsidR="00BD1D49" w:rsidRPr="003E1F3A" w:rsidRDefault="00BD1D49" w:rsidP="00A27BEB">
            <w:pPr>
              <w:pStyle w:val="6Listintextbox"/>
              <w:numPr>
                <w:ilvl w:val="0"/>
                <w:numId w:val="0"/>
              </w:numPr>
              <w:rPr>
                <w:sz w:val="22"/>
                <w:szCs w:val="22"/>
              </w:rPr>
            </w:pPr>
            <w:r w:rsidRPr="003E1F3A">
              <w:rPr>
                <w:sz w:val="22"/>
                <w:szCs w:val="22"/>
              </w:rPr>
              <w:t>This should be regularly cleaned and kept clean. If space is restricted, an area can be made temporarily clean by placing a sheet of disposable plastic-backed paper or a suitably labelled tray or container in the area. Packaging of items must take place on a clean, dry surface away from contaminated items. The bench top must be cleaned and dried between uses.</w:t>
            </w:r>
          </w:p>
        </w:tc>
      </w:tr>
      <w:tr w:rsidR="00BD1D49" w:rsidRPr="004124CD" w14:paraId="69355A07" w14:textId="77777777" w:rsidTr="00A27BEB">
        <w:tc>
          <w:tcPr>
            <w:tcW w:w="3402" w:type="dxa"/>
          </w:tcPr>
          <w:p w14:paraId="4BB9C020" w14:textId="77777777" w:rsidR="00BD1D49" w:rsidRPr="004124CD" w:rsidRDefault="00BD1D49" w:rsidP="00A27BEB">
            <w:pPr>
              <w:pStyle w:val="42ndlevel"/>
              <w:spacing w:before="120"/>
              <w:ind w:left="0" w:firstLine="0"/>
              <w:rPr>
                <w:szCs w:val="22"/>
              </w:rPr>
            </w:pPr>
            <w:r w:rsidRPr="004124CD">
              <w:rPr>
                <w:szCs w:val="22"/>
              </w:rPr>
              <w:t>d) An intravenous stand in a very high-risk area of the clinic</w:t>
            </w:r>
          </w:p>
        </w:tc>
        <w:tc>
          <w:tcPr>
            <w:tcW w:w="4961" w:type="dxa"/>
          </w:tcPr>
          <w:p w14:paraId="300C76C6" w14:textId="77777777" w:rsidR="00BD1D49" w:rsidRPr="003E1F3A" w:rsidRDefault="00BD1D49" w:rsidP="00A27BEB">
            <w:pPr>
              <w:pStyle w:val="6Listintextbox"/>
              <w:numPr>
                <w:ilvl w:val="0"/>
                <w:numId w:val="0"/>
              </w:numPr>
              <w:rPr>
                <w:sz w:val="22"/>
                <w:szCs w:val="22"/>
              </w:rPr>
            </w:pPr>
            <w:r w:rsidRPr="003E1F3A">
              <w:rPr>
                <w:sz w:val="22"/>
                <w:szCs w:val="22"/>
              </w:rPr>
              <w:t>It should be cleaned daily using detergent and a disinfectant for MRO.</w:t>
            </w:r>
          </w:p>
        </w:tc>
      </w:tr>
      <w:tr w:rsidR="00BD1D49" w:rsidRPr="004124CD" w14:paraId="64C85C16" w14:textId="77777777" w:rsidTr="00A27BEB">
        <w:tc>
          <w:tcPr>
            <w:tcW w:w="3402" w:type="dxa"/>
          </w:tcPr>
          <w:p w14:paraId="3ECB9F0D" w14:textId="77777777" w:rsidR="00BD1D49" w:rsidRPr="004124CD" w:rsidRDefault="00BD1D49" w:rsidP="00A27BEB">
            <w:pPr>
              <w:pStyle w:val="42ndlevel"/>
              <w:spacing w:before="120"/>
              <w:ind w:left="0" w:firstLine="0"/>
              <w:rPr>
                <w:szCs w:val="22"/>
              </w:rPr>
            </w:pPr>
            <w:r w:rsidRPr="004124CD">
              <w:rPr>
                <w:szCs w:val="22"/>
              </w:rPr>
              <w:t>e) Precautions with handling linen</w:t>
            </w:r>
          </w:p>
        </w:tc>
        <w:tc>
          <w:tcPr>
            <w:tcW w:w="4961" w:type="dxa"/>
          </w:tcPr>
          <w:p w14:paraId="24A18DC4" w14:textId="77777777" w:rsidR="00BD1D49" w:rsidRPr="003E1F3A" w:rsidRDefault="00BD1D49" w:rsidP="00A27BEB">
            <w:pPr>
              <w:pStyle w:val="6Listintextbox"/>
              <w:numPr>
                <w:ilvl w:val="0"/>
                <w:numId w:val="0"/>
              </w:numPr>
              <w:rPr>
                <w:sz w:val="22"/>
                <w:szCs w:val="22"/>
              </w:rPr>
            </w:pPr>
            <w:r w:rsidRPr="003E1F3A">
              <w:rPr>
                <w:sz w:val="22"/>
                <w:szCs w:val="22"/>
              </w:rPr>
              <w:t xml:space="preserve">Wear a mask, apron and safety glasses. Use the appropriate PPE and check that there are no sharps attached to the linen. Place the used linen in a covered container and store these used linen away from the clean linen. </w:t>
            </w:r>
          </w:p>
        </w:tc>
      </w:tr>
      <w:tr w:rsidR="00BD1D49" w:rsidRPr="004124CD" w14:paraId="23E94268" w14:textId="77777777" w:rsidTr="00A27BEB">
        <w:tc>
          <w:tcPr>
            <w:tcW w:w="3402" w:type="dxa"/>
          </w:tcPr>
          <w:p w14:paraId="7581A78F" w14:textId="77777777" w:rsidR="00BD1D49" w:rsidRPr="004124CD" w:rsidRDefault="00BD1D49" w:rsidP="00A27BEB">
            <w:pPr>
              <w:pStyle w:val="42ndlevel"/>
              <w:spacing w:before="120"/>
              <w:ind w:left="0" w:firstLine="0"/>
              <w:rPr>
                <w:szCs w:val="22"/>
              </w:rPr>
            </w:pPr>
            <w:r w:rsidRPr="004124CD">
              <w:rPr>
                <w:szCs w:val="22"/>
              </w:rPr>
              <w:t>f) Spilled Blood</w:t>
            </w:r>
          </w:p>
        </w:tc>
        <w:tc>
          <w:tcPr>
            <w:tcW w:w="4961" w:type="dxa"/>
          </w:tcPr>
          <w:p w14:paraId="0A06048D" w14:textId="77777777" w:rsidR="00BD1D49" w:rsidRPr="003E1F3A" w:rsidRDefault="00BD1D49" w:rsidP="00A27BEB">
            <w:pPr>
              <w:pStyle w:val="6Listintextbox"/>
              <w:numPr>
                <w:ilvl w:val="0"/>
                <w:numId w:val="0"/>
              </w:numPr>
              <w:rPr>
                <w:sz w:val="22"/>
                <w:szCs w:val="22"/>
              </w:rPr>
            </w:pPr>
            <w:r w:rsidRPr="003E1F3A">
              <w:rPr>
                <w:sz w:val="22"/>
                <w:szCs w:val="22"/>
              </w:rPr>
              <w:t>Decontaminate the exposure area and treat the wound. Report the exposure to the infection prevention and control coordinator. Test the source for any infectious diseases and assess the risk of transmission of infection to the exposed person. Initiate the treatment according to the risk and document the exposure to allow for any investigation.  If it is considered high risk refer to an infectious disease consultant.</w:t>
            </w:r>
          </w:p>
        </w:tc>
      </w:tr>
    </w:tbl>
    <w:p w14:paraId="3F9E309E" w14:textId="3E77E927" w:rsidR="00757231" w:rsidRDefault="00757231" w:rsidP="004852B4"/>
    <w:p w14:paraId="31049198" w14:textId="5CF4A775" w:rsidR="0066531B" w:rsidRDefault="0066531B" w:rsidP="0066531B">
      <w:pPr>
        <w:pStyle w:val="31stlevel"/>
      </w:pPr>
      <w:r>
        <w:t>2.</w:t>
      </w:r>
      <w:r w:rsidR="000E61E1">
        <w:t>7</w:t>
      </w:r>
      <w:r>
        <w:tab/>
        <w:t>As a healthcare worker you may need to handle sharps such as needles or clean re-usable equipment. Therefore, appropriate safety measures will need to be adhered to in order to keep yourself and the patient safe.</w:t>
      </w:r>
    </w:p>
    <w:p w14:paraId="74F000EB" w14:textId="77777777" w:rsidR="00656AE1" w:rsidRDefault="00656AE1" w:rsidP="00656AE1">
      <w:pPr>
        <w:pStyle w:val="42ndlevel"/>
      </w:pPr>
      <w:r>
        <w:t>a)</w:t>
      </w:r>
      <w:r>
        <w:tab/>
        <w:t>Briefly explain the process of picking up dropped needles. (Your response should be approximately 60 words).</w:t>
      </w:r>
    </w:p>
    <w:tbl>
      <w:tblPr>
        <w:tblStyle w:val="TableGrid"/>
        <w:tblW w:w="0" w:type="auto"/>
        <w:tblInd w:w="1129" w:type="dxa"/>
        <w:tblLook w:val="04A0" w:firstRow="1" w:lastRow="0" w:firstColumn="1" w:lastColumn="0" w:noHBand="0" w:noVBand="1"/>
      </w:tblPr>
      <w:tblGrid>
        <w:gridCol w:w="7887"/>
      </w:tblGrid>
      <w:tr w:rsidR="00656AE1" w:rsidRPr="00656AE1" w14:paraId="6984E790" w14:textId="77777777" w:rsidTr="009962FE">
        <w:trPr>
          <w:trHeight w:val="983"/>
        </w:trPr>
        <w:tc>
          <w:tcPr>
            <w:tcW w:w="7887" w:type="dxa"/>
          </w:tcPr>
          <w:p w14:paraId="36602764" w14:textId="77777777" w:rsidR="00656AE1" w:rsidRPr="00656AE1" w:rsidRDefault="00656AE1" w:rsidP="009962FE">
            <w:pPr>
              <w:pStyle w:val="5Textbox"/>
              <w:rPr>
                <w:szCs w:val="22"/>
              </w:rPr>
            </w:pPr>
            <w:r w:rsidRPr="00656AE1">
              <w:rPr>
                <w:szCs w:val="22"/>
              </w:rPr>
              <w:t xml:space="preserve">Student’s response must demonstrate an understanding of the precautions to be taken when it comes to ‘dropped’ sharps. </w:t>
            </w:r>
          </w:p>
          <w:p w14:paraId="21D3F016" w14:textId="77777777" w:rsidR="00656AE1" w:rsidRPr="00656AE1" w:rsidRDefault="00656AE1" w:rsidP="009962FE">
            <w:pPr>
              <w:pStyle w:val="5Textbox"/>
              <w:rPr>
                <w:szCs w:val="22"/>
              </w:rPr>
            </w:pPr>
            <w:r w:rsidRPr="00656AE1">
              <w:rPr>
                <w:szCs w:val="22"/>
              </w:rPr>
              <w:t>Example response:</w:t>
            </w:r>
          </w:p>
          <w:p w14:paraId="5AAE3DC7" w14:textId="77777777" w:rsidR="00656AE1" w:rsidRPr="003E1F3A" w:rsidRDefault="00656AE1" w:rsidP="009962FE">
            <w:pPr>
              <w:pStyle w:val="6Listintextbox"/>
              <w:numPr>
                <w:ilvl w:val="0"/>
                <w:numId w:val="0"/>
              </w:numPr>
              <w:rPr>
                <w:sz w:val="22"/>
                <w:szCs w:val="22"/>
              </w:rPr>
            </w:pPr>
            <w:r w:rsidRPr="003E1F3A">
              <w:rPr>
                <w:sz w:val="22"/>
                <w:szCs w:val="22"/>
              </w:rPr>
              <w:t xml:space="preserve">“HCWs would need to adhere to the standard precautions such as wearing gloves when picking up the sharps, they should never pick it up with bare hands. It is also recommended to pick up the sharp using tongs or artery forceps and immediately </w:t>
            </w:r>
            <w:r w:rsidRPr="003E1F3A">
              <w:rPr>
                <w:sz w:val="22"/>
                <w:szCs w:val="22"/>
              </w:rPr>
              <w:lastRenderedPageBreak/>
              <w:t>discard the needle into a sharps container box.”</w:t>
            </w:r>
          </w:p>
        </w:tc>
      </w:tr>
    </w:tbl>
    <w:p w14:paraId="2AB46B36" w14:textId="77777777" w:rsidR="00656AE1" w:rsidRDefault="00656AE1" w:rsidP="00656AE1">
      <w:pPr>
        <w:pStyle w:val="42ndlevel"/>
      </w:pPr>
    </w:p>
    <w:p w14:paraId="6681BFAC" w14:textId="77777777" w:rsidR="00656AE1" w:rsidRDefault="00656AE1" w:rsidP="00656AE1">
      <w:pPr>
        <w:pStyle w:val="42ndlevel"/>
      </w:pPr>
      <w:r>
        <w:t>b)</w:t>
      </w:r>
      <w:r>
        <w:tab/>
        <w:t>Needles or any sharps in general cannot be disposed in a general waste bin. Briefly outline the method you would follow to dispose the sharps. (Your response should be approximately 50 words).</w:t>
      </w:r>
    </w:p>
    <w:tbl>
      <w:tblPr>
        <w:tblStyle w:val="TableGrid"/>
        <w:tblW w:w="0" w:type="auto"/>
        <w:tblInd w:w="1129" w:type="dxa"/>
        <w:tblLook w:val="04A0" w:firstRow="1" w:lastRow="0" w:firstColumn="1" w:lastColumn="0" w:noHBand="0" w:noVBand="1"/>
      </w:tblPr>
      <w:tblGrid>
        <w:gridCol w:w="7887"/>
      </w:tblGrid>
      <w:tr w:rsidR="00656AE1" w:rsidRPr="00656AE1" w14:paraId="7F921E8F" w14:textId="77777777" w:rsidTr="009962FE">
        <w:trPr>
          <w:trHeight w:val="983"/>
        </w:trPr>
        <w:tc>
          <w:tcPr>
            <w:tcW w:w="7887" w:type="dxa"/>
          </w:tcPr>
          <w:p w14:paraId="1AA30726" w14:textId="77777777" w:rsidR="00656AE1" w:rsidRPr="00656AE1" w:rsidRDefault="00656AE1" w:rsidP="009962FE">
            <w:pPr>
              <w:pStyle w:val="5Textbox"/>
              <w:rPr>
                <w:szCs w:val="22"/>
              </w:rPr>
            </w:pPr>
            <w:r w:rsidRPr="00656AE1">
              <w:rPr>
                <w:szCs w:val="22"/>
              </w:rPr>
              <w:t xml:space="preserve">Student’s response must demonstrate an understanding of the appropriate disposal of sharps. </w:t>
            </w:r>
          </w:p>
          <w:p w14:paraId="7B55F23A" w14:textId="77777777" w:rsidR="00656AE1" w:rsidRPr="00656AE1" w:rsidRDefault="00656AE1" w:rsidP="009962FE">
            <w:pPr>
              <w:pStyle w:val="5Textbox"/>
              <w:rPr>
                <w:szCs w:val="22"/>
              </w:rPr>
            </w:pPr>
            <w:r w:rsidRPr="00656AE1">
              <w:rPr>
                <w:szCs w:val="22"/>
              </w:rPr>
              <w:t>Example response:</w:t>
            </w:r>
          </w:p>
          <w:p w14:paraId="2B3A8878" w14:textId="77777777" w:rsidR="00656AE1" w:rsidRPr="003E1F3A" w:rsidRDefault="00656AE1" w:rsidP="009962FE">
            <w:pPr>
              <w:pStyle w:val="6Listintextbox"/>
              <w:numPr>
                <w:ilvl w:val="0"/>
                <w:numId w:val="0"/>
              </w:numPr>
              <w:rPr>
                <w:sz w:val="22"/>
                <w:szCs w:val="22"/>
              </w:rPr>
            </w:pPr>
            <w:r w:rsidRPr="003E1F3A">
              <w:rPr>
                <w:sz w:val="22"/>
                <w:szCs w:val="22"/>
              </w:rPr>
              <w:t>“I would make sure that the needles are not disposed in domestic waste and make sure its discarded as a single unit into a designated sharp box. If the sharps contain traces of blood, I will make sure to check that the syringe containing blood is handed over to the laboratory and the sharps discarded. If I am treating a patient at home, I will make sure the sharps go into the appropriate containers for disposal through the clinic’s waste disposal system or via an appropriate collection unit.”</w:t>
            </w:r>
          </w:p>
        </w:tc>
      </w:tr>
    </w:tbl>
    <w:p w14:paraId="0D0A5B7A" w14:textId="77777777" w:rsidR="00656AE1" w:rsidRDefault="00656AE1" w:rsidP="003E1F3A">
      <w:pPr>
        <w:pStyle w:val="31stlevel"/>
        <w:ind w:left="0" w:firstLine="0"/>
      </w:pPr>
    </w:p>
    <w:p w14:paraId="175232DD" w14:textId="20CDC4FD" w:rsidR="0066531B" w:rsidRDefault="00656AE1" w:rsidP="0066531B">
      <w:pPr>
        <w:pStyle w:val="42ndlevel"/>
      </w:pPr>
      <w:r>
        <w:t>c</w:t>
      </w:r>
      <w:r w:rsidR="0066531B">
        <w:t>)</w:t>
      </w:r>
      <w:r w:rsidR="0066531B">
        <w:tab/>
        <w:t xml:space="preserve">Depending on the healthcare facility, you may come across re-usable medical equipment such as dental equipment, catheters or ultrasound probes. Briefly outline the reprocessing and storage of the following medical equipment. (Your response should be approximately 50 words each). </w:t>
      </w:r>
    </w:p>
    <w:tbl>
      <w:tblPr>
        <w:tblStyle w:val="TableGrid"/>
        <w:tblW w:w="0" w:type="auto"/>
        <w:tblInd w:w="1077" w:type="dxa"/>
        <w:tblLook w:val="04A0" w:firstRow="1" w:lastRow="0" w:firstColumn="1" w:lastColumn="0" w:noHBand="0" w:noVBand="1"/>
      </w:tblPr>
      <w:tblGrid>
        <w:gridCol w:w="2462"/>
        <w:gridCol w:w="2831"/>
        <w:gridCol w:w="2646"/>
      </w:tblGrid>
      <w:tr w:rsidR="0066531B" w:rsidRPr="002051E0" w14:paraId="133CAF00" w14:textId="77777777" w:rsidTr="002051E0">
        <w:tc>
          <w:tcPr>
            <w:tcW w:w="2462" w:type="dxa"/>
            <w:shd w:val="clear" w:color="auto" w:fill="D9E2F3" w:themeFill="accent1" w:themeFillTint="33"/>
          </w:tcPr>
          <w:p w14:paraId="4775F611" w14:textId="77777777" w:rsidR="0066531B" w:rsidRPr="002051E0" w:rsidRDefault="0066531B" w:rsidP="00A27BEB">
            <w:pPr>
              <w:pStyle w:val="42ndlevel"/>
              <w:spacing w:before="120"/>
              <w:ind w:left="0" w:firstLine="0"/>
              <w:jc w:val="center"/>
              <w:rPr>
                <w:b/>
                <w:bCs/>
              </w:rPr>
            </w:pPr>
            <w:bookmarkStart w:id="10" w:name="_Hlk125555820"/>
            <w:r w:rsidRPr="002051E0">
              <w:rPr>
                <w:b/>
                <w:bCs/>
              </w:rPr>
              <w:t>Medical equipment</w:t>
            </w:r>
          </w:p>
        </w:tc>
        <w:tc>
          <w:tcPr>
            <w:tcW w:w="2831" w:type="dxa"/>
            <w:shd w:val="clear" w:color="auto" w:fill="D9E2F3" w:themeFill="accent1" w:themeFillTint="33"/>
          </w:tcPr>
          <w:p w14:paraId="136DC358" w14:textId="77777777" w:rsidR="0066531B" w:rsidRPr="002051E0" w:rsidRDefault="0066531B" w:rsidP="00A27BEB">
            <w:pPr>
              <w:pStyle w:val="42ndlevel"/>
              <w:spacing w:before="120"/>
              <w:ind w:left="0" w:firstLine="0"/>
              <w:jc w:val="center"/>
              <w:rPr>
                <w:b/>
                <w:bCs/>
              </w:rPr>
            </w:pPr>
            <w:r w:rsidRPr="002051E0">
              <w:rPr>
                <w:b/>
                <w:bCs/>
              </w:rPr>
              <w:t>Reprocessing method</w:t>
            </w:r>
          </w:p>
        </w:tc>
        <w:tc>
          <w:tcPr>
            <w:tcW w:w="2646" w:type="dxa"/>
            <w:shd w:val="clear" w:color="auto" w:fill="D9E2F3" w:themeFill="accent1" w:themeFillTint="33"/>
          </w:tcPr>
          <w:p w14:paraId="74EBC049" w14:textId="77777777" w:rsidR="0066531B" w:rsidRPr="002051E0" w:rsidRDefault="0066531B" w:rsidP="00A27BEB">
            <w:pPr>
              <w:pStyle w:val="42ndlevel"/>
              <w:spacing w:before="120"/>
              <w:ind w:left="0" w:firstLine="0"/>
              <w:jc w:val="center"/>
              <w:rPr>
                <w:b/>
                <w:bCs/>
              </w:rPr>
            </w:pPr>
            <w:r w:rsidRPr="002051E0">
              <w:rPr>
                <w:b/>
                <w:bCs/>
              </w:rPr>
              <w:t>Storage</w:t>
            </w:r>
          </w:p>
        </w:tc>
      </w:tr>
      <w:tr w:rsidR="0066531B" w14:paraId="7327AB3E" w14:textId="77777777" w:rsidTr="002051E0">
        <w:tc>
          <w:tcPr>
            <w:tcW w:w="2462" w:type="dxa"/>
          </w:tcPr>
          <w:p w14:paraId="1A125DDB" w14:textId="77777777" w:rsidR="0066531B" w:rsidRPr="003E1F3A" w:rsidRDefault="0066531B" w:rsidP="00A27BEB">
            <w:pPr>
              <w:pStyle w:val="42ndlevel"/>
              <w:spacing w:before="120"/>
              <w:ind w:left="0" w:firstLine="0"/>
              <w:jc w:val="left"/>
              <w:rPr>
                <w:rFonts w:asciiTheme="minorHAnsi" w:hAnsiTheme="minorHAnsi" w:cstheme="minorHAnsi"/>
                <w:szCs w:val="22"/>
              </w:rPr>
            </w:pPr>
            <w:proofErr w:type="spellStart"/>
            <w:r w:rsidRPr="003E1F3A">
              <w:rPr>
                <w:rFonts w:asciiTheme="minorHAnsi" w:hAnsiTheme="minorHAnsi" w:cstheme="minorHAnsi"/>
                <w:szCs w:val="22"/>
              </w:rPr>
              <w:t>i</w:t>
            </w:r>
            <w:proofErr w:type="spellEnd"/>
            <w:r w:rsidRPr="003E1F3A">
              <w:rPr>
                <w:rFonts w:asciiTheme="minorHAnsi" w:hAnsiTheme="minorHAnsi" w:cstheme="minorHAnsi"/>
                <w:szCs w:val="22"/>
              </w:rPr>
              <w:t>) Stethoscopes</w:t>
            </w:r>
          </w:p>
        </w:tc>
        <w:tc>
          <w:tcPr>
            <w:tcW w:w="2831" w:type="dxa"/>
          </w:tcPr>
          <w:p w14:paraId="4DA75FA4" w14:textId="77777777" w:rsidR="0066531B" w:rsidRPr="003E1F3A" w:rsidRDefault="0066531B" w:rsidP="0066531B">
            <w:pPr>
              <w:pStyle w:val="6Listintextbox"/>
              <w:ind w:left="360"/>
              <w:jc w:val="left"/>
              <w:rPr>
                <w:rFonts w:asciiTheme="minorHAnsi" w:hAnsiTheme="minorHAnsi" w:cstheme="minorHAnsi"/>
                <w:bCs/>
                <w:sz w:val="22"/>
                <w:szCs w:val="22"/>
              </w:rPr>
            </w:pPr>
            <w:r w:rsidRPr="003E1F3A">
              <w:rPr>
                <w:rFonts w:asciiTheme="minorHAnsi" w:hAnsiTheme="minorHAnsi" w:cstheme="minorHAnsi"/>
                <w:sz w:val="22"/>
                <w:szCs w:val="22"/>
              </w:rPr>
              <w:t xml:space="preserve">Clean as necessary with detergent solution. </w:t>
            </w:r>
          </w:p>
        </w:tc>
        <w:tc>
          <w:tcPr>
            <w:tcW w:w="2646" w:type="dxa"/>
          </w:tcPr>
          <w:p w14:paraId="290D028D" w14:textId="77777777" w:rsidR="0066531B" w:rsidRPr="003E1F3A" w:rsidRDefault="0066531B" w:rsidP="0066531B">
            <w:pPr>
              <w:pStyle w:val="6Listintextbox"/>
              <w:ind w:left="360"/>
              <w:rPr>
                <w:rFonts w:asciiTheme="minorHAnsi" w:hAnsiTheme="minorHAnsi" w:cstheme="minorHAnsi"/>
                <w:bCs/>
                <w:sz w:val="22"/>
                <w:szCs w:val="22"/>
              </w:rPr>
            </w:pPr>
            <w:r w:rsidRPr="003E1F3A">
              <w:rPr>
                <w:rFonts w:asciiTheme="minorHAnsi" w:hAnsiTheme="minorHAnsi" w:cstheme="minorHAnsi"/>
                <w:sz w:val="22"/>
                <w:szCs w:val="22"/>
              </w:rPr>
              <w:t xml:space="preserve">Store in a clean, dry place to prevent environmental contamination. </w:t>
            </w:r>
          </w:p>
        </w:tc>
      </w:tr>
      <w:tr w:rsidR="0066531B" w14:paraId="39EE6847" w14:textId="77777777" w:rsidTr="002051E0">
        <w:tc>
          <w:tcPr>
            <w:tcW w:w="2462" w:type="dxa"/>
          </w:tcPr>
          <w:p w14:paraId="53E1696D" w14:textId="77777777" w:rsidR="0066531B" w:rsidRPr="003E1F3A" w:rsidRDefault="0066531B" w:rsidP="00A27BEB">
            <w:pPr>
              <w:pStyle w:val="42ndlevel"/>
              <w:spacing w:before="120"/>
              <w:ind w:left="0" w:firstLine="0"/>
              <w:jc w:val="left"/>
              <w:rPr>
                <w:rFonts w:asciiTheme="minorHAnsi" w:hAnsiTheme="minorHAnsi" w:cstheme="minorHAnsi"/>
                <w:szCs w:val="22"/>
              </w:rPr>
            </w:pPr>
            <w:r w:rsidRPr="003E1F3A">
              <w:rPr>
                <w:rFonts w:asciiTheme="minorHAnsi" w:hAnsiTheme="minorHAnsi" w:cstheme="minorHAnsi"/>
                <w:szCs w:val="22"/>
              </w:rPr>
              <w:t>ii)Transvaginal probes</w:t>
            </w:r>
          </w:p>
        </w:tc>
        <w:tc>
          <w:tcPr>
            <w:tcW w:w="2831" w:type="dxa"/>
          </w:tcPr>
          <w:p w14:paraId="099656D7" w14:textId="77777777" w:rsidR="0066531B" w:rsidRPr="003E1F3A" w:rsidRDefault="0066531B" w:rsidP="0066531B">
            <w:pPr>
              <w:pStyle w:val="6Listintextbox"/>
              <w:ind w:left="360"/>
              <w:jc w:val="left"/>
              <w:rPr>
                <w:rFonts w:asciiTheme="minorHAnsi" w:hAnsiTheme="minorHAnsi" w:cstheme="minorHAnsi"/>
                <w:bCs/>
                <w:sz w:val="22"/>
                <w:szCs w:val="22"/>
              </w:rPr>
            </w:pPr>
            <w:r w:rsidRPr="003E1F3A">
              <w:rPr>
                <w:rFonts w:asciiTheme="minorHAnsi" w:hAnsiTheme="minorHAnsi" w:cstheme="minorHAnsi"/>
                <w:sz w:val="22"/>
                <w:szCs w:val="22"/>
              </w:rPr>
              <w:t xml:space="preserve">Clean thoroughly as soon as possible after using. </w:t>
            </w:r>
          </w:p>
          <w:p w14:paraId="678E1A38" w14:textId="77777777" w:rsidR="0066531B" w:rsidRPr="003E1F3A" w:rsidRDefault="0066531B" w:rsidP="0066531B">
            <w:pPr>
              <w:pStyle w:val="6Listintextbox"/>
              <w:ind w:left="360"/>
              <w:jc w:val="left"/>
              <w:rPr>
                <w:rFonts w:asciiTheme="minorHAnsi" w:hAnsiTheme="minorHAnsi" w:cstheme="minorHAnsi"/>
                <w:bCs/>
                <w:sz w:val="22"/>
                <w:szCs w:val="22"/>
              </w:rPr>
            </w:pPr>
            <w:r w:rsidRPr="003E1F3A">
              <w:rPr>
                <w:rFonts w:asciiTheme="minorHAnsi" w:hAnsiTheme="minorHAnsi" w:cstheme="minorHAnsi"/>
                <w:sz w:val="22"/>
                <w:szCs w:val="22"/>
              </w:rPr>
              <w:t xml:space="preserve">Steam sterilisation is preferable. </w:t>
            </w:r>
          </w:p>
        </w:tc>
        <w:tc>
          <w:tcPr>
            <w:tcW w:w="2646" w:type="dxa"/>
          </w:tcPr>
          <w:p w14:paraId="5190C550" w14:textId="77777777" w:rsidR="0066531B" w:rsidRPr="003E1F3A" w:rsidRDefault="0066531B" w:rsidP="0066531B">
            <w:pPr>
              <w:pStyle w:val="6Listintextbox"/>
              <w:ind w:left="360"/>
              <w:rPr>
                <w:rFonts w:asciiTheme="minorHAnsi" w:hAnsiTheme="minorHAnsi" w:cstheme="minorHAnsi"/>
                <w:bCs/>
                <w:sz w:val="22"/>
                <w:szCs w:val="22"/>
              </w:rPr>
            </w:pPr>
            <w:r w:rsidRPr="003E1F3A">
              <w:rPr>
                <w:rFonts w:asciiTheme="minorHAnsi" w:hAnsiTheme="minorHAnsi" w:cstheme="minorHAnsi"/>
                <w:sz w:val="22"/>
                <w:szCs w:val="22"/>
              </w:rPr>
              <w:t xml:space="preserve">Stored in a TGA-approved forced-air drying cabinet or reprocessed within set timeframes prior to use. </w:t>
            </w:r>
          </w:p>
        </w:tc>
      </w:tr>
      <w:tr w:rsidR="0066531B" w14:paraId="11494823" w14:textId="77777777" w:rsidTr="002051E0">
        <w:tc>
          <w:tcPr>
            <w:tcW w:w="2462" w:type="dxa"/>
          </w:tcPr>
          <w:p w14:paraId="0A2339F2" w14:textId="77777777" w:rsidR="0066531B" w:rsidRPr="003E1F3A" w:rsidRDefault="0066531B" w:rsidP="00A27BEB">
            <w:pPr>
              <w:pStyle w:val="42ndlevel"/>
              <w:spacing w:before="120"/>
              <w:ind w:left="0" w:firstLine="0"/>
              <w:jc w:val="left"/>
              <w:rPr>
                <w:rFonts w:asciiTheme="minorHAnsi" w:hAnsiTheme="minorHAnsi" w:cstheme="minorHAnsi"/>
                <w:szCs w:val="22"/>
              </w:rPr>
            </w:pPr>
            <w:r w:rsidRPr="003E1F3A">
              <w:rPr>
                <w:rFonts w:asciiTheme="minorHAnsi" w:hAnsiTheme="minorHAnsi" w:cstheme="minorHAnsi"/>
                <w:szCs w:val="22"/>
              </w:rPr>
              <w:t>iii) Blood pressure cuffs</w:t>
            </w:r>
          </w:p>
        </w:tc>
        <w:tc>
          <w:tcPr>
            <w:tcW w:w="2831" w:type="dxa"/>
          </w:tcPr>
          <w:p w14:paraId="0472BDB4" w14:textId="77777777" w:rsidR="0066531B" w:rsidRPr="003E1F3A" w:rsidRDefault="0066531B" w:rsidP="0066531B">
            <w:pPr>
              <w:pStyle w:val="6Listintextbox"/>
              <w:ind w:left="360"/>
              <w:jc w:val="left"/>
              <w:rPr>
                <w:rFonts w:asciiTheme="minorHAnsi" w:hAnsiTheme="minorHAnsi" w:cstheme="minorHAnsi"/>
                <w:sz w:val="22"/>
                <w:szCs w:val="22"/>
              </w:rPr>
            </w:pPr>
            <w:r w:rsidRPr="003E1F3A">
              <w:rPr>
                <w:rFonts w:asciiTheme="minorHAnsi" w:hAnsiTheme="minorHAnsi" w:cstheme="minorHAnsi"/>
                <w:sz w:val="22"/>
                <w:szCs w:val="22"/>
              </w:rPr>
              <w:t>Clean as necessary with detergent solution.</w:t>
            </w:r>
          </w:p>
        </w:tc>
        <w:tc>
          <w:tcPr>
            <w:tcW w:w="2646" w:type="dxa"/>
          </w:tcPr>
          <w:p w14:paraId="40E44C20" w14:textId="77777777" w:rsidR="0066531B" w:rsidRPr="003E1F3A" w:rsidRDefault="0066531B" w:rsidP="0066531B">
            <w:pPr>
              <w:pStyle w:val="6Listintextbox"/>
              <w:ind w:left="360"/>
              <w:rPr>
                <w:rFonts w:asciiTheme="minorHAnsi" w:hAnsiTheme="minorHAnsi" w:cstheme="minorHAnsi"/>
                <w:bCs/>
                <w:sz w:val="22"/>
                <w:szCs w:val="22"/>
              </w:rPr>
            </w:pPr>
            <w:r w:rsidRPr="003E1F3A">
              <w:rPr>
                <w:rFonts w:asciiTheme="minorHAnsi" w:hAnsiTheme="minorHAnsi" w:cstheme="minorHAnsi"/>
                <w:sz w:val="22"/>
                <w:szCs w:val="22"/>
              </w:rPr>
              <w:t>Store in a clean, dry place to prevent environmental contamination.</w:t>
            </w:r>
          </w:p>
        </w:tc>
      </w:tr>
      <w:tr w:rsidR="0066531B" w:rsidRPr="002051E0" w14:paraId="45F50CBE" w14:textId="77777777" w:rsidTr="002051E0">
        <w:tc>
          <w:tcPr>
            <w:tcW w:w="2462" w:type="dxa"/>
          </w:tcPr>
          <w:p w14:paraId="43611864" w14:textId="77777777" w:rsidR="0066531B" w:rsidRPr="003E1F3A" w:rsidRDefault="0066531B" w:rsidP="00A27BEB">
            <w:pPr>
              <w:pStyle w:val="42ndlevel"/>
              <w:spacing w:before="120"/>
              <w:ind w:left="0" w:firstLine="0"/>
              <w:jc w:val="left"/>
              <w:rPr>
                <w:rFonts w:asciiTheme="minorHAnsi" w:hAnsiTheme="minorHAnsi" w:cstheme="minorHAnsi"/>
                <w:szCs w:val="22"/>
              </w:rPr>
            </w:pPr>
            <w:r w:rsidRPr="003E1F3A">
              <w:rPr>
                <w:rFonts w:asciiTheme="minorHAnsi" w:hAnsiTheme="minorHAnsi" w:cstheme="minorHAnsi"/>
                <w:szCs w:val="22"/>
              </w:rPr>
              <w:t>iv) Laparoscopes</w:t>
            </w:r>
          </w:p>
        </w:tc>
        <w:tc>
          <w:tcPr>
            <w:tcW w:w="2831" w:type="dxa"/>
          </w:tcPr>
          <w:p w14:paraId="7EF19E93" w14:textId="77777777" w:rsidR="0066531B" w:rsidRPr="003E1F3A" w:rsidRDefault="0066531B" w:rsidP="0066531B">
            <w:pPr>
              <w:pStyle w:val="7Textbox"/>
              <w:numPr>
                <w:ilvl w:val="0"/>
                <w:numId w:val="28"/>
              </w:numPr>
              <w:spacing w:after="120"/>
              <w:ind w:left="336"/>
              <w:jc w:val="left"/>
              <w:rPr>
                <w:rFonts w:asciiTheme="minorHAnsi" w:hAnsiTheme="minorHAnsi" w:cstheme="minorHAnsi"/>
                <w:bCs w:val="0"/>
                <w:sz w:val="22"/>
                <w:szCs w:val="22"/>
              </w:rPr>
            </w:pPr>
            <w:r w:rsidRPr="003E1F3A">
              <w:rPr>
                <w:rFonts w:asciiTheme="minorHAnsi" w:hAnsiTheme="minorHAnsi" w:cstheme="minorHAnsi"/>
                <w:bCs w:val="0"/>
                <w:sz w:val="22"/>
                <w:szCs w:val="22"/>
              </w:rPr>
              <w:t xml:space="preserve">Clean thoroughly as soon as possible </w:t>
            </w:r>
          </w:p>
          <w:p w14:paraId="165D5CF9" w14:textId="77777777" w:rsidR="0066531B" w:rsidRPr="003E1F3A" w:rsidRDefault="0066531B" w:rsidP="0066531B">
            <w:pPr>
              <w:pStyle w:val="7Textbox"/>
              <w:numPr>
                <w:ilvl w:val="0"/>
                <w:numId w:val="28"/>
              </w:numPr>
              <w:spacing w:after="120"/>
              <w:ind w:left="336"/>
              <w:jc w:val="left"/>
              <w:rPr>
                <w:rFonts w:asciiTheme="minorHAnsi" w:hAnsiTheme="minorHAnsi" w:cstheme="minorHAnsi"/>
                <w:bCs w:val="0"/>
                <w:sz w:val="22"/>
                <w:szCs w:val="22"/>
              </w:rPr>
            </w:pPr>
            <w:r w:rsidRPr="003E1F3A">
              <w:rPr>
                <w:rFonts w:asciiTheme="minorHAnsi" w:hAnsiTheme="minorHAnsi" w:cstheme="minorHAnsi"/>
                <w:bCs w:val="0"/>
                <w:sz w:val="22"/>
                <w:szCs w:val="22"/>
              </w:rPr>
              <w:t xml:space="preserve">after using. </w:t>
            </w:r>
          </w:p>
          <w:p w14:paraId="16C481C5" w14:textId="77777777" w:rsidR="0066531B" w:rsidRPr="003E1F3A" w:rsidRDefault="0066531B" w:rsidP="0066531B">
            <w:pPr>
              <w:pStyle w:val="7Textbox"/>
              <w:numPr>
                <w:ilvl w:val="0"/>
                <w:numId w:val="28"/>
              </w:numPr>
              <w:spacing w:after="120"/>
              <w:ind w:left="336"/>
              <w:jc w:val="left"/>
              <w:rPr>
                <w:rFonts w:asciiTheme="minorHAnsi" w:hAnsiTheme="minorHAnsi" w:cstheme="minorHAnsi"/>
                <w:bCs w:val="0"/>
                <w:sz w:val="22"/>
                <w:szCs w:val="22"/>
              </w:rPr>
            </w:pPr>
            <w:r w:rsidRPr="003E1F3A">
              <w:rPr>
                <w:rFonts w:asciiTheme="minorHAnsi" w:hAnsiTheme="minorHAnsi" w:cstheme="minorHAnsi"/>
                <w:bCs w:val="0"/>
                <w:sz w:val="22"/>
                <w:szCs w:val="22"/>
              </w:rPr>
              <w:t xml:space="preserve">Sterilise after cleaning by steam under pressure. </w:t>
            </w:r>
          </w:p>
          <w:p w14:paraId="0BB316B8" w14:textId="77777777" w:rsidR="0066531B" w:rsidRPr="003E1F3A" w:rsidRDefault="0066531B" w:rsidP="0066531B">
            <w:pPr>
              <w:pStyle w:val="7Textbox"/>
              <w:numPr>
                <w:ilvl w:val="0"/>
                <w:numId w:val="28"/>
              </w:numPr>
              <w:spacing w:after="120"/>
              <w:ind w:left="336"/>
              <w:jc w:val="left"/>
              <w:rPr>
                <w:rFonts w:asciiTheme="minorHAnsi" w:hAnsiTheme="minorHAnsi" w:cstheme="minorHAnsi"/>
                <w:bCs w:val="0"/>
                <w:sz w:val="22"/>
                <w:szCs w:val="22"/>
              </w:rPr>
            </w:pPr>
            <w:r w:rsidRPr="003E1F3A">
              <w:rPr>
                <w:rFonts w:asciiTheme="minorHAnsi" w:hAnsiTheme="minorHAnsi" w:cstheme="minorHAnsi"/>
                <w:bCs w:val="0"/>
                <w:sz w:val="22"/>
                <w:szCs w:val="22"/>
              </w:rPr>
              <w:t xml:space="preserve">If heat or moisture </w:t>
            </w:r>
            <w:r w:rsidRPr="003E1F3A">
              <w:rPr>
                <w:rFonts w:asciiTheme="minorHAnsi" w:hAnsiTheme="minorHAnsi" w:cstheme="minorHAnsi"/>
                <w:bCs w:val="0"/>
                <w:sz w:val="22"/>
                <w:szCs w:val="22"/>
              </w:rPr>
              <w:lastRenderedPageBreak/>
              <w:t xml:space="preserve">sensitive, sterilise through an automated low temperature chemical sterilant system or another liquid chemical sterilant. </w:t>
            </w:r>
          </w:p>
          <w:p w14:paraId="707B5480" w14:textId="77777777" w:rsidR="0066531B" w:rsidRPr="003E1F3A" w:rsidRDefault="0066531B" w:rsidP="0066531B">
            <w:pPr>
              <w:pStyle w:val="7Textbox"/>
              <w:numPr>
                <w:ilvl w:val="0"/>
                <w:numId w:val="28"/>
              </w:numPr>
              <w:spacing w:after="120"/>
              <w:ind w:left="336"/>
              <w:jc w:val="left"/>
              <w:rPr>
                <w:rFonts w:asciiTheme="minorHAnsi" w:hAnsiTheme="minorHAnsi" w:cstheme="minorHAnsi"/>
                <w:bCs w:val="0"/>
                <w:sz w:val="22"/>
                <w:szCs w:val="22"/>
              </w:rPr>
            </w:pPr>
            <w:r w:rsidRPr="003E1F3A">
              <w:rPr>
                <w:rFonts w:asciiTheme="minorHAnsi" w:hAnsiTheme="minorHAnsi" w:cstheme="minorHAnsi"/>
                <w:bCs w:val="0"/>
                <w:sz w:val="22"/>
                <w:szCs w:val="22"/>
              </w:rPr>
              <w:t xml:space="preserve">Ensure critical items are sterilized between each patient use. </w:t>
            </w:r>
          </w:p>
        </w:tc>
        <w:tc>
          <w:tcPr>
            <w:tcW w:w="2646" w:type="dxa"/>
          </w:tcPr>
          <w:p w14:paraId="4665B387" w14:textId="77777777" w:rsidR="0066531B" w:rsidRPr="003E1F3A" w:rsidRDefault="0066531B" w:rsidP="0066531B">
            <w:pPr>
              <w:pStyle w:val="6Listintextbox"/>
              <w:ind w:left="360"/>
              <w:rPr>
                <w:rFonts w:asciiTheme="minorHAnsi" w:hAnsiTheme="minorHAnsi" w:cstheme="minorHAnsi"/>
                <w:bCs/>
                <w:sz w:val="22"/>
                <w:szCs w:val="22"/>
              </w:rPr>
            </w:pPr>
            <w:r w:rsidRPr="003E1F3A">
              <w:rPr>
                <w:rFonts w:asciiTheme="minorHAnsi" w:hAnsiTheme="minorHAnsi" w:cstheme="minorHAnsi"/>
                <w:sz w:val="22"/>
                <w:szCs w:val="22"/>
              </w:rPr>
              <w:lastRenderedPageBreak/>
              <w:t xml:space="preserve">Should be stored in a TGA-approved forced-air drying cabinet or reprocessed within set timeframes prior to use. </w:t>
            </w:r>
          </w:p>
          <w:p w14:paraId="46A513CA" w14:textId="77777777" w:rsidR="0066531B" w:rsidRPr="003E1F3A" w:rsidRDefault="0066531B" w:rsidP="00A27BEB">
            <w:pPr>
              <w:pStyle w:val="42ndlevel"/>
              <w:spacing w:before="120"/>
              <w:ind w:left="0" w:firstLine="0"/>
              <w:rPr>
                <w:rFonts w:asciiTheme="minorHAnsi" w:hAnsiTheme="minorHAnsi" w:cstheme="minorHAnsi"/>
                <w:szCs w:val="22"/>
              </w:rPr>
            </w:pPr>
          </w:p>
        </w:tc>
      </w:tr>
      <w:tr w:rsidR="0066531B" w:rsidRPr="002051E0" w14:paraId="6443811D" w14:textId="77777777" w:rsidTr="00D7578E">
        <w:tc>
          <w:tcPr>
            <w:tcW w:w="7939" w:type="dxa"/>
            <w:gridSpan w:val="3"/>
          </w:tcPr>
          <w:p w14:paraId="64F69F20" w14:textId="77777777" w:rsidR="0066531B" w:rsidRDefault="0066531B" w:rsidP="00A27BEB">
            <w:pPr>
              <w:pStyle w:val="5Textbox"/>
            </w:pPr>
            <w:r w:rsidRPr="00ED3705">
              <w:lastRenderedPageBreak/>
              <w:t xml:space="preserve">Student’s response must </w:t>
            </w:r>
            <w:r>
              <w:t>be able to identify the level of risk through the listed medical instruments, then explain the reprocessing and storage method</w:t>
            </w:r>
            <w:r w:rsidRPr="00ED3705">
              <w:t>.</w:t>
            </w:r>
          </w:p>
        </w:tc>
      </w:tr>
      <w:bookmarkEnd w:id="10"/>
    </w:tbl>
    <w:p w14:paraId="2ACEFDC9" w14:textId="77777777" w:rsidR="0066531B" w:rsidRDefault="0066531B" w:rsidP="003E1F3A"/>
    <w:p w14:paraId="0DE58188" w14:textId="77777777" w:rsidR="0066531B" w:rsidRDefault="0066531B" w:rsidP="0066531B">
      <w:pPr>
        <w:pStyle w:val="2Headings"/>
      </w:pPr>
      <w:r>
        <w:t>Principle of asepsis</w:t>
      </w:r>
    </w:p>
    <w:p w14:paraId="38A7097C" w14:textId="18DB3352" w:rsidR="0066531B" w:rsidRDefault="0066531B" w:rsidP="0066531B">
      <w:pPr>
        <w:pStyle w:val="31stlevel"/>
      </w:pPr>
      <w:r>
        <w:t>2.</w:t>
      </w:r>
      <w:r w:rsidR="000E61E1">
        <w:t>8</w:t>
      </w:r>
      <w:r>
        <w:tab/>
        <w:t>The prevention of microbial contamination through the removal, exclusion, or destruction of microorganisms is better known as asepsis.</w:t>
      </w:r>
    </w:p>
    <w:p w14:paraId="7B23B408" w14:textId="77777777" w:rsidR="0066531B" w:rsidRDefault="0066531B" w:rsidP="0066531B">
      <w:pPr>
        <w:pStyle w:val="31stlevel"/>
        <w:ind w:left="0" w:firstLine="0"/>
      </w:pPr>
      <w:r>
        <w:tab/>
        <w:t>Identify the essential principles of asepsis that have been explained below.</w:t>
      </w:r>
    </w:p>
    <w:tbl>
      <w:tblPr>
        <w:tblStyle w:val="TableGrid"/>
        <w:tblW w:w="8363" w:type="dxa"/>
        <w:tblInd w:w="704" w:type="dxa"/>
        <w:tblLook w:val="04A0" w:firstRow="1" w:lastRow="0" w:firstColumn="1" w:lastColumn="0" w:noHBand="0" w:noVBand="1"/>
      </w:tblPr>
      <w:tblGrid>
        <w:gridCol w:w="3119"/>
        <w:gridCol w:w="5244"/>
      </w:tblGrid>
      <w:tr w:rsidR="0066531B" w:rsidRPr="002051E0" w14:paraId="111AB771" w14:textId="77777777" w:rsidTr="00A27BEB">
        <w:tc>
          <w:tcPr>
            <w:tcW w:w="3119" w:type="dxa"/>
            <w:shd w:val="clear" w:color="auto" w:fill="D9E2F3" w:themeFill="accent1" w:themeFillTint="33"/>
          </w:tcPr>
          <w:p w14:paraId="23BE9CE1" w14:textId="77777777" w:rsidR="0066531B" w:rsidRPr="00452931" w:rsidRDefault="0066531B" w:rsidP="00A27BEB">
            <w:pPr>
              <w:pStyle w:val="42ndlevel"/>
              <w:spacing w:before="120"/>
              <w:ind w:left="0" w:firstLine="0"/>
              <w:jc w:val="center"/>
              <w:rPr>
                <w:b/>
                <w:bCs/>
              </w:rPr>
            </w:pPr>
            <w:r w:rsidRPr="00452931">
              <w:rPr>
                <w:b/>
                <w:bCs/>
              </w:rPr>
              <w:t>Principle</w:t>
            </w:r>
          </w:p>
        </w:tc>
        <w:tc>
          <w:tcPr>
            <w:tcW w:w="5244" w:type="dxa"/>
            <w:shd w:val="clear" w:color="auto" w:fill="D9E2F3" w:themeFill="accent1" w:themeFillTint="33"/>
          </w:tcPr>
          <w:p w14:paraId="629534E2" w14:textId="77777777" w:rsidR="0066531B" w:rsidRPr="002051E0" w:rsidRDefault="0066531B" w:rsidP="00A27BEB">
            <w:pPr>
              <w:pStyle w:val="42ndlevel"/>
              <w:spacing w:before="120"/>
              <w:ind w:left="0" w:firstLine="0"/>
              <w:jc w:val="center"/>
              <w:rPr>
                <w:b/>
                <w:bCs/>
              </w:rPr>
            </w:pPr>
            <w:r>
              <w:rPr>
                <w:b/>
                <w:bCs/>
              </w:rPr>
              <w:t>Explanation</w:t>
            </w:r>
          </w:p>
        </w:tc>
      </w:tr>
      <w:tr w:rsidR="0066531B" w14:paraId="039089BA" w14:textId="77777777" w:rsidTr="00A27BEB">
        <w:trPr>
          <w:trHeight w:val="70"/>
        </w:trPr>
        <w:tc>
          <w:tcPr>
            <w:tcW w:w="3119" w:type="dxa"/>
          </w:tcPr>
          <w:p w14:paraId="48FC2EC3" w14:textId="77777777" w:rsidR="0066531B" w:rsidRDefault="0066531B" w:rsidP="00A27BEB">
            <w:pPr>
              <w:pStyle w:val="42ndlevel"/>
              <w:spacing w:before="120"/>
              <w:ind w:left="0" w:firstLine="0"/>
            </w:pPr>
            <w:r>
              <w:t>a) Maintenance of aseptic fields</w:t>
            </w:r>
          </w:p>
        </w:tc>
        <w:tc>
          <w:tcPr>
            <w:tcW w:w="5244" w:type="dxa"/>
          </w:tcPr>
          <w:p w14:paraId="0D9AB7F9" w14:textId="77777777" w:rsidR="0066531B" w:rsidRPr="002051E0" w:rsidRDefault="0066531B" w:rsidP="00517B27">
            <w:pPr>
              <w:pStyle w:val="1Nospace"/>
            </w:pPr>
            <w:r>
              <w:t xml:space="preserve">The healthcare workers has ensured that the key sites are always protected. </w:t>
            </w:r>
          </w:p>
        </w:tc>
      </w:tr>
      <w:tr w:rsidR="0066531B" w14:paraId="79148B77" w14:textId="77777777" w:rsidTr="00A27BEB">
        <w:tc>
          <w:tcPr>
            <w:tcW w:w="3119" w:type="dxa"/>
          </w:tcPr>
          <w:p w14:paraId="5B0055DF" w14:textId="77777777" w:rsidR="0066531B" w:rsidRDefault="0066531B" w:rsidP="00A27BEB">
            <w:pPr>
              <w:pStyle w:val="42ndlevel"/>
              <w:spacing w:before="120"/>
              <w:ind w:left="0" w:firstLine="0"/>
              <w:jc w:val="left"/>
            </w:pPr>
            <w:r>
              <w:t>b) Sequencing</w:t>
            </w:r>
          </w:p>
        </w:tc>
        <w:tc>
          <w:tcPr>
            <w:tcW w:w="5244" w:type="dxa"/>
          </w:tcPr>
          <w:p w14:paraId="36EB39C8" w14:textId="77777777" w:rsidR="0066531B" w:rsidRPr="002051E0" w:rsidRDefault="0066531B" w:rsidP="00A27BEB">
            <w:pPr>
              <w:pStyle w:val="6Listintextbox"/>
              <w:numPr>
                <w:ilvl w:val="0"/>
                <w:numId w:val="0"/>
              </w:numPr>
              <w:rPr>
                <w:bCs/>
              </w:rPr>
            </w:pPr>
            <w:r>
              <w:rPr>
                <w:bCs/>
              </w:rPr>
              <w:t>It ensures that procedure is performed in a safe an appropriate order and includes any risk assessments for the safety of the patient.</w:t>
            </w:r>
          </w:p>
        </w:tc>
      </w:tr>
      <w:tr w:rsidR="0066531B" w14:paraId="0DEB93B4" w14:textId="77777777" w:rsidTr="00A27BEB">
        <w:tc>
          <w:tcPr>
            <w:tcW w:w="3119" w:type="dxa"/>
          </w:tcPr>
          <w:p w14:paraId="24373DF5" w14:textId="77777777" w:rsidR="0066531B" w:rsidRDefault="0066531B" w:rsidP="00A27BEB">
            <w:pPr>
              <w:pStyle w:val="42ndlevel"/>
              <w:spacing w:before="120"/>
              <w:ind w:left="0" w:firstLine="0"/>
              <w:jc w:val="left"/>
            </w:pPr>
            <w:r>
              <w:t>c) Environmental control</w:t>
            </w:r>
          </w:p>
        </w:tc>
        <w:tc>
          <w:tcPr>
            <w:tcW w:w="5244" w:type="dxa"/>
          </w:tcPr>
          <w:p w14:paraId="76509EDE" w14:textId="77777777" w:rsidR="0066531B" w:rsidRDefault="0066531B" w:rsidP="00A27BEB">
            <w:pPr>
              <w:pStyle w:val="6Listintextbox"/>
              <w:numPr>
                <w:ilvl w:val="0"/>
                <w:numId w:val="0"/>
              </w:numPr>
            </w:pPr>
            <w:r>
              <w:t xml:space="preserve">Making sure the surrounding is under control and the work areas/surface is clean and any equipment is not damaged or rusted. </w:t>
            </w:r>
          </w:p>
        </w:tc>
      </w:tr>
      <w:tr w:rsidR="0066531B" w14:paraId="245FE6FD" w14:textId="77777777" w:rsidTr="00A27BEB">
        <w:tc>
          <w:tcPr>
            <w:tcW w:w="3119" w:type="dxa"/>
          </w:tcPr>
          <w:p w14:paraId="218E06FB" w14:textId="77777777" w:rsidR="0066531B" w:rsidRDefault="0066531B" w:rsidP="00A27BEB">
            <w:pPr>
              <w:pStyle w:val="42ndlevel"/>
              <w:spacing w:before="120"/>
              <w:ind w:left="0" w:firstLine="0"/>
              <w:jc w:val="left"/>
            </w:pPr>
            <w:r>
              <w:t>d) Personal protective equipment</w:t>
            </w:r>
          </w:p>
        </w:tc>
        <w:tc>
          <w:tcPr>
            <w:tcW w:w="5244" w:type="dxa"/>
          </w:tcPr>
          <w:p w14:paraId="60AE9390" w14:textId="77777777" w:rsidR="0066531B" w:rsidRDefault="0066531B" w:rsidP="00A27BEB">
            <w:pPr>
              <w:pStyle w:val="6Listintextbox"/>
              <w:numPr>
                <w:ilvl w:val="0"/>
                <w:numId w:val="0"/>
              </w:numPr>
            </w:pPr>
            <w:r>
              <w:t>This is to protect the patient and HCW during the procedure.</w:t>
            </w:r>
          </w:p>
        </w:tc>
      </w:tr>
      <w:tr w:rsidR="0066531B" w14:paraId="7EAA6D9E" w14:textId="77777777" w:rsidTr="00A27BEB">
        <w:tc>
          <w:tcPr>
            <w:tcW w:w="3119" w:type="dxa"/>
          </w:tcPr>
          <w:p w14:paraId="0E2D2C10" w14:textId="77777777" w:rsidR="0066531B" w:rsidRDefault="0066531B" w:rsidP="00A27BEB">
            <w:pPr>
              <w:pStyle w:val="42ndlevel"/>
              <w:spacing w:before="120"/>
              <w:ind w:left="0" w:firstLine="0"/>
              <w:jc w:val="left"/>
            </w:pPr>
            <w:r>
              <w:t>e) Hand hygiene</w:t>
            </w:r>
          </w:p>
        </w:tc>
        <w:tc>
          <w:tcPr>
            <w:tcW w:w="5244" w:type="dxa"/>
          </w:tcPr>
          <w:p w14:paraId="76002578" w14:textId="77777777" w:rsidR="0066531B" w:rsidRDefault="0066531B" w:rsidP="00A27BEB">
            <w:pPr>
              <w:pStyle w:val="6Listintextbox"/>
              <w:numPr>
                <w:ilvl w:val="0"/>
                <w:numId w:val="0"/>
              </w:numPr>
            </w:pPr>
            <w:r>
              <w:t>This is a very crucial step before, during and after an procedure.</w:t>
            </w:r>
          </w:p>
        </w:tc>
      </w:tr>
    </w:tbl>
    <w:p w14:paraId="62822CBD" w14:textId="77777777" w:rsidR="00757231" w:rsidRDefault="00757231" w:rsidP="00757231">
      <w:pPr>
        <w:rPr>
          <w:rFonts w:ascii="Basis Grotesque Pro" w:hAnsi="Basis Grotesque Pro" w:cstheme="majorHAnsi"/>
          <w:color w:val="37373C"/>
          <w:sz w:val="22"/>
        </w:rPr>
      </w:pPr>
    </w:p>
    <w:p w14:paraId="0E7D6783" w14:textId="77777777" w:rsidR="00656AE1" w:rsidRDefault="00656AE1" w:rsidP="00656AE1">
      <w:pPr>
        <w:pStyle w:val="2Headings"/>
      </w:pPr>
      <w:r>
        <w:t>Waste management procedures</w:t>
      </w:r>
    </w:p>
    <w:p w14:paraId="7BF8CF59" w14:textId="112157DB" w:rsidR="00656AE1" w:rsidRDefault="00656AE1" w:rsidP="00656AE1">
      <w:pPr>
        <w:pStyle w:val="31stlevel"/>
      </w:pPr>
      <w:r>
        <w:t>2.</w:t>
      </w:r>
      <w:r w:rsidR="000E61E1">
        <w:t>9</w:t>
      </w:r>
      <w:r>
        <w:tab/>
      </w:r>
      <w:r w:rsidRPr="00F43269">
        <w:t>Just as much as other risks factors when working in a healthcare setting, management of any type of waste should also be a priority.</w:t>
      </w:r>
      <w:r>
        <w:t xml:space="preserve"> </w:t>
      </w:r>
      <w:r w:rsidRPr="00F43269">
        <w:t>Briefly explain the procedures you will undertake for the following situations. (Your response should be approximately 100 words each).</w:t>
      </w:r>
    </w:p>
    <w:p w14:paraId="13378378" w14:textId="77777777" w:rsidR="00656AE1" w:rsidRDefault="00656AE1" w:rsidP="00656AE1">
      <w:pPr>
        <w:pStyle w:val="42ndlevel"/>
      </w:pPr>
      <w:r>
        <w:t>a)</w:t>
      </w:r>
      <w:r>
        <w:tab/>
        <w:t>Disposal of kitchen waste</w:t>
      </w:r>
    </w:p>
    <w:tbl>
      <w:tblPr>
        <w:tblStyle w:val="TableGrid"/>
        <w:tblW w:w="0" w:type="auto"/>
        <w:tblInd w:w="1129" w:type="dxa"/>
        <w:tblLook w:val="04A0" w:firstRow="1" w:lastRow="0" w:firstColumn="1" w:lastColumn="0" w:noHBand="0" w:noVBand="1"/>
      </w:tblPr>
      <w:tblGrid>
        <w:gridCol w:w="7887"/>
      </w:tblGrid>
      <w:tr w:rsidR="00656AE1" w:rsidRPr="00D40184" w14:paraId="6456320F" w14:textId="77777777" w:rsidTr="003E1F3A">
        <w:trPr>
          <w:trHeight w:val="699"/>
        </w:trPr>
        <w:tc>
          <w:tcPr>
            <w:tcW w:w="7887" w:type="dxa"/>
          </w:tcPr>
          <w:p w14:paraId="53BB4911" w14:textId="77777777" w:rsidR="00656AE1" w:rsidRPr="007207C0" w:rsidRDefault="00656AE1" w:rsidP="009962FE">
            <w:pPr>
              <w:pStyle w:val="5Textbox"/>
            </w:pPr>
            <w:r w:rsidRPr="007207C0">
              <w:t>Student’s response must firstly be able to identify that the question is referring to the disposal general waste.</w:t>
            </w:r>
          </w:p>
          <w:p w14:paraId="52EEED09" w14:textId="77777777" w:rsidR="00656AE1" w:rsidRPr="007207C0" w:rsidRDefault="00656AE1" w:rsidP="009962FE">
            <w:pPr>
              <w:pStyle w:val="5Textbox"/>
            </w:pPr>
            <w:r w:rsidRPr="007207C0">
              <w:lastRenderedPageBreak/>
              <w:t>Responses may include, but are not limited to, reference to the following:</w:t>
            </w:r>
          </w:p>
          <w:p w14:paraId="330866A2" w14:textId="77777777" w:rsidR="00656AE1" w:rsidRPr="007207C0" w:rsidRDefault="00656AE1" w:rsidP="009962FE">
            <w:pPr>
              <w:pStyle w:val="5Textbox"/>
            </w:pPr>
            <w:r w:rsidRPr="007207C0">
              <w:t xml:space="preserve">General waste can be divided into recyclables and general waste. For the recyclables there can be a separate waste bin in the kitchen to make sure staff are placing any recyclable waste into these bins, on the other hand they would also need to throw away any food waste into the general waste bin which will then end up in landfill. </w:t>
            </w:r>
          </w:p>
        </w:tc>
      </w:tr>
    </w:tbl>
    <w:p w14:paraId="59CB6827" w14:textId="77777777" w:rsidR="00656AE1" w:rsidRDefault="00656AE1" w:rsidP="00656AE1">
      <w:pPr>
        <w:pStyle w:val="42ndlevel"/>
      </w:pPr>
    </w:p>
    <w:p w14:paraId="6B677FED" w14:textId="77777777" w:rsidR="00656AE1" w:rsidRDefault="00656AE1" w:rsidP="00656AE1">
      <w:pPr>
        <w:pStyle w:val="42ndlevel"/>
      </w:pPr>
      <w:r>
        <w:t>b)</w:t>
      </w:r>
      <w:r>
        <w:tab/>
        <w:t>Safe handling and disposal of human tissue</w:t>
      </w:r>
    </w:p>
    <w:tbl>
      <w:tblPr>
        <w:tblStyle w:val="TableGrid"/>
        <w:tblW w:w="0" w:type="auto"/>
        <w:tblInd w:w="1129" w:type="dxa"/>
        <w:tblLook w:val="04A0" w:firstRow="1" w:lastRow="0" w:firstColumn="1" w:lastColumn="0" w:noHBand="0" w:noVBand="1"/>
      </w:tblPr>
      <w:tblGrid>
        <w:gridCol w:w="7887"/>
      </w:tblGrid>
      <w:tr w:rsidR="00656AE1" w:rsidRPr="00D40184" w14:paraId="5D11783E" w14:textId="77777777" w:rsidTr="009962FE">
        <w:trPr>
          <w:trHeight w:val="73"/>
        </w:trPr>
        <w:tc>
          <w:tcPr>
            <w:tcW w:w="7887" w:type="dxa"/>
          </w:tcPr>
          <w:p w14:paraId="7CA3862E" w14:textId="77777777" w:rsidR="00656AE1" w:rsidRDefault="00656AE1" w:rsidP="009962FE">
            <w:pPr>
              <w:pStyle w:val="5Textbox"/>
            </w:pPr>
            <w:r w:rsidRPr="00546178">
              <w:t xml:space="preserve">Student’s response must </w:t>
            </w:r>
            <w:r>
              <w:t>firstly be able to identify that the question is referring to the disposal contaminate waste.</w:t>
            </w:r>
          </w:p>
          <w:p w14:paraId="285F7FE2" w14:textId="77777777" w:rsidR="00656AE1" w:rsidRDefault="00656AE1" w:rsidP="009962FE">
            <w:pPr>
              <w:pStyle w:val="5Textbox"/>
            </w:pPr>
            <w:r w:rsidRPr="00AE053A">
              <w:t>Responses may include, but are not limited to, reference to the following:</w:t>
            </w:r>
          </w:p>
          <w:p w14:paraId="72B9CD9A" w14:textId="77777777" w:rsidR="00656AE1" w:rsidRPr="005E7166" w:rsidRDefault="00656AE1" w:rsidP="009962FE">
            <w:pPr>
              <w:pStyle w:val="5Textbox"/>
            </w:pPr>
            <w:r>
              <w:t xml:space="preserve">This kind of waste needs to be rigid walled and sealed with a secure lid. There should be a hand-free operation and appropriately labelled, which is usually yellow in colour with a biohazard symbol displaced and labelled as clinical waste. </w:t>
            </w:r>
          </w:p>
        </w:tc>
      </w:tr>
    </w:tbl>
    <w:p w14:paraId="28295F7C" w14:textId="77777777" w:rsidR="00F407AD" w:rsidRDefault="00F407AD" w:rsidP="003E1F3A">
      <w:pPr>
        <w:pStyle w:val="1Nospace"/>
      </w:pPr>
    </w:p>
    <w:p w14:paraId="4A5D089E" w14:textId="71F7D32B" w:rsidR="00F407AD" w:rsidRDefault="00F407AD" w:rsidP="00F407AD">
      <w:pPr>
        <w:pStyle w:val="2Headings"/>
      </w:pPr>
      <w:r>
        <w:t xml:space="preserve">Integrating your knowledge </w:t>
      </w:r>
    </w:p>
    <w:p w14:paraId="14CB9404" w14:textId="753117B0" w:rsidR="00FE1A0B" w:rsidRDefault="00FE1A0B" w:rsidP="003E1F3A">
      <w:pPr>
        <w:pStyle w:val="31stlevel"/>
        <w:ind w:left="0" w:firstLine="0"/>
      </w:pPr>
      <w:r>
        <w:t xml:space="preserve">The following questions require you to draw upon all of the knowledge and skills you have </w:t>
      </w:r>
      <w:r w:rsidRPr="002604E5">
        <w:t xml:space="preserve">learned throughout </w:t>
      </w:r>
      <w:r w:rsidRPr="00E84FD9">
        <w:rPr>
          <w:b/>
          <w:bCs/>
        </w:rPr>
        <w:t>Section 2</w:t>
      </w:r>
      <w:r w:rsidRPr="002604E5">
        <w:t xml:space="preserve"> of this Study Guide. </w:t>
      </w:r>
    </w:p>
    <w:p w14:paraId="10596D88" w14:textId="3966E0C8" w:rsidR="00E042FF" w:rsidRDefault="00BA1527" w:rsidP="00E042FF">
      <w:pPr>
        <w:pStyle w:val="31stlevel"/>
      </w:pPr>
      <w:r>
        <w:t>2.</w:t>
      </w:r>
      <w:r w:rsidR="000E61E1">
        <w:t>10</w:t>
      </w:r>
      <w:r>
        <w:tab/>
      </w:r>
      <w:r w:rsidR="0042755C">
        <w:t>Let’s reflect back on Question 1.1</w:t>
      </w:r>
      <w:r w:rsidR="00235288">
        <w:t>1</w:t>
      </w:r>
      <w:r w:rsidR="0075751E">
        <w:t xml:space="preserve"> </w:t>
      </w:r>
      <w:r w:rsidR="0042755C">
        <w:t xml:space="preserve">of John, </w:t>
      </w:r>
      <w:r w:rsidR="0042755C" w:rsidRPr="00E8360A">
        <w:t>a ward clerk overseeing a range of administrative duties in a hospital.</w:t>
      </w:r>
    </w:p>
    <w:p w14:paraId="57D6409D" w14:textId="35C919E5" w:rsidR="00E042FF" w:rsidRPr="00B859F3" w:rsidRDefault="00B859F3" w:rsidP="00B859F3">
      <w:pPr>
        <w:pStyle w:val="42ndlevel"/>
      </w:pPr>
      <w:r>
        <w:t>a)</w:t>
      </w:r>
      <w:r>
        <w:tab/>
      </w:r>
      <w:r w:rsidR="00E042FF" w:rsidRPr="00B859F3">
        <w:t>The staff have now finished attending to the patient with chicken pox. How would you inform them on the appropriate method of removing and disposing their PPE? (Your response should be approximately 100 words).</w:t>
      </w:r>
    </w:p>
    <w:tbl>
      <w:tblPr>
        <w:tblStyle w:val="TableGrid"/>
        <w:tblW w:w="0" w:type="auto"/>
        <w:tblInd w:w="1129" w:type="dxa"/>
        <w:tblLook w:val="04A0" w:firstRow="1" w:lastRow="0" w:firstColumn="1" w:lastColumn="0" w:noHBand="0" w:noVBand="1"/>
      </w:tblPr>
      <w:tblGrid>
        <w:gridCol w:w="7887"/>
      </w:tblGrid>
      <w:tr w:rsidR="00E042FF" w:rsidRPr="004B24FD" w14:paraId="70396E89" w14:textId="77777777" w:rsidTr="003E1F3A">
        <w:trPr>
          <w:trHeight w:val="132"/>
        </w:trPr>
        <w:tc>
          <w:tcPr>
            <w:tcW w:w="7887" w:type="dxa"/>
          </w:tcPr>
          <w:p w14:paraId="51799A6E" w14:textId="77777777" w:rsidR="00E042FF" w:rsidRPr="004B24FD" w:rsidRDefault="00E042FF" w:rsidP="009962FE">
            <w:pPr>
              <w:pStyle w:val="5Textbox"/>
            </w:pPr>
            <w:r w:rsidRPr="004B24FD">
              <w:t xml:space="preserve">Student’s response must </w:t>
            </w:r>
            <w:r>
              <w:t xml:space="preserve">demonstrate an understanding of the correct protocols when removing and disposing the contaminated PPE. </w:t>
            </w:r>
            <w:r w:rsidRPr="004B24FD">
              <w:t xml:space="preserve"> </w:t>
            </w:r>
          </w:p>
          <w:p w14:paraId="41264E2B" w14:textId="77777777" w:rsidR="00E042FF" w:rsidRPr="004B24FD" w:rsidRDefault="00E042FF" w:rsidP="009962FE">
            <w:pPr>
              <w:pStyle w:val="5Textbox"/>
            </w:pPr>
            <w:r w:rsidRPr="004B24FD">
              <w:t>Responses may include, but are not limited to, reference to the following:</w:t>
            </w:r>
          </w:p>
          <w:p w14:paraId="4B08B555" w14:textId="77777777" w:rsidR="00E042FF" w:rsidRDefault="00E042FF" w:rsidP="009962FE">
            <w:pPr>
              <w:pStyle w:val="5Textbox"/>
            </w:pPr>
            <w:r>
              <w:t xml:space="preserve">I would make sure my staff are aware of the correct protocols in removing their PPE initially. I will show they how to grasp the outside of the gloves with opposite gloved hand and peel off, they should discard this in the waste container. They must now perform proper hand hygiene and then remove their eyewear and place it into the appropriate waste stream. Now they should remove their apron/gowns, making sure not to touch any exposed surfaces that might have been exposed to contamination. They must then dispose the gown into the appropriate waste stream, if it was a reusable gown, it should be placed into the linen bag marked ‘contaminated’. </w:t>
            </w:r>
          </w:p>
          <w:p w14:paraId="7591AA26" w14:textId="523336E7" w:rsidR="00B27BA9" w:rsidRPr="004B24FD" w:rsidRDefault="00B27BA9" w:rsidP="009962FE">
            <w:pPr>
              <w:pStyle w:val="5Textbox"/>
            </w:pPr>
            <w:r>
              <w:rPr>
                <w:szCs w:val="22"/>
              </w:rPr>
              <w:t xml:space="preserve">This is covered </w:t>
            </w:r>
            <w:r w:rsidR="009A2DC1">
              <w:rPr>
                <w:szCs w:val="22"/>
              </w:rPr>
              <w:t xml:space="preserve">throughout </w:t>
            </w:r>
            <w:r w:rsidR="009A2DC1" w:rsidRPr="00E84FD9">
              <w:rPr>
                <w:b/>
                <w:bCs/>
                <w:szCs w:val="22"/>
              </w:rPr>
              <w:t>Section 2</w:t>
            </w:r>
            <w:r w:rsidR="009A2DC1">
              <w:rPr>
                <w:szCs w:val="22"/>
              </w:rPr>
              <w:t xml:space="preserve"> of the Study Guide.</w:t>
            </w:r>
          </w:p>
        </w:tc>
      </w:tr>
    </w:tbl>
    <w:p w14:paraId="28ACED5B" w14:textId="3C591DEA" w:rsidR="00E042FF" w:rsidRDefault="00B859F3" w:rsidP="00B859F3">
      <w:pPr>
        <w:pStyle w:val="31stlevel"/>
        <w:tabs>
          <w:tab w:val="left" w:pos="1470"/>
        </w:tabs>
      </w:pPr>
      <w:r>
        <w:tab/>
      </w:r>
      <w:r>
        <w:tab/>
      </w:r>
    </w:p>
    <w:p w14:paraId="402EF868" w14:textId="79D205E0" w:rsidR="00B859F3" w:rsidRDefault="00B859F3" w:rsidP="00B859F3">
      <w:pPr>
        <w:pStyle w:val="42ndlevel"/>
      </w:pPr>
      <w:r>
        <w:t>b)</w:t>
      </w:r>
      <w:r>
        <w:tab/>
        <w:t xml:space="preserve">There has been a recent outbreak of cold and flu amongst children. Most childcare centres are re-directing all their sick students to </w:t>
      </w:r>
      <w:r w:rsidR="00955A07">
        <w:t>your clinic</w:t>
      </w:r>
      <w:r>
        <w:t xml:space="preserve">. </w:t>
      </w:r>
      <w:r w:rsidR="00955A07">
        <w:t xml:space="preserve">It is mandatory to implement strict hand hygiene protocols even though the staff would wear the necessary PPE. Briefly outline the necessary steps for hand hygiene that you will outline to the staff in order to keep themselves </w:t>
      </w:r>
      <w:r w:rsidR="00BD31F1">
        <w:t>safe.</w:t>
      </w:r>
      <w:r>
        <w:t xml:space="preserve"> (Your response should be approximately 80 words). </w:t>
      </w:r>
    </w:p>
    <w:tbl>
      <w:tblPr>
        <w:tblStyle w:val="TableGrid"/>
        <w:tblW w:w="0" w:type="auto"/>
        <w:tblInd w:w="1129" w:type="dxa"/>
        <w:tblLook w:val="04A0" w:firstRow="1" w:lastRow="0" w:firstColumn="1" w:lastColumn="0" w:noHBand="0" w:noVBand="1"/>
      </w:tblPr>
      <w:tblGrid>
        <w:gridCol w:w="7887"/>
      </w:tblGrid>
      <w:tr w:rsidR="00B859F3" w:rsidRPr="0036462C" w14:paraId="426AF364" w14:textId="77777777" w:rsidTr="009962FE">
        <w:trPr>
          <w:trHeight w:val="416"/>
        </w:trPr>
        <w:tc>
          <w:tcPr>
            <w:tcW w:w="7887" w:type="dxa"/>
          </w:tcPr>
          <w:p w14:paraId="64FC9674" w14:textId="396D2994" w:rsidR="00B859F3" w:rsidRPr="0036462C" w:rsidRDefault="00B859F3" w:rsidP="009962FE">
            <w:pPr>
              <w:pStyle w:val="5Textbox"/>
              <w:rPr>
                <w:szCs w:val="22"/>
              </w:rPr>
            </w:pPr>
            <w:r w:rsidRPr="0036462C">
              <w:rPr>
                <w:szCs w:val="22"/>
              </w:rPr>
              <w:t xml:space="preserve">Student’s response must demonstrate an understanding that cold, and flu is related to </w:t>
            </w:r>
            <w:r w:rsidRPr="0036462C">
              <w:rPr>
                <w:szCs w:val="22"/>
              </w:rPr>
              <w:lastRenderedPageBreak/>
              <w:t>respiratory illnesses and mucous secretion</w:t>
            </w:r>
            <w:r w:rsidR="00955A07">
              <w:rPr>
                <w:szCs w:val="22"/>
              </w:rPr>
              <w:t xml:space="preserve"> which can be passed on through touch or frequent touch points. </w:t>
            </w:r>
          </w:p>
          <w:p w14:paraId="4924D6D4" w14:textId="77777777" w:rsidR="00B859F3" w:rsidRPr="0036462C" w:rsidRDefault="00B859F3" w:rsidP="009962FE">
            <w:pPr>
              <w:pStyle w:val="5Textbox"/>
              <w:rPr>
                <w:szCs w:val="22"/>
              </w:rPr>
            </w:pPr>
            <w:r w:rsidRPr="0036462C">
              <w:rPr>
                <w:szCs w:val="22"/>
              </w:rPr>
              <w:t>Responses may include, but are not limited to, reference to the following:</w:t>
            </w:r>
          </w:p>
          <w:p w14:paraId="1255155C" w14:textId="25034614" w:rsidR="00B859F3" w:rsidRDefault="00B859F3" w:rsidP="00955A07">
            <w:pPr>
              <w:pStyle w:val="5Textbox"/>
              <w:rPr>
                <w:szCs w:val="22"/>
              </w:rPr>
            </w:pPr>
            <w:r w:rsidRPr="0036462C">
              <w:rPr>
                <w:szCs w:val="22"/>
              </w:rPr>
              <w:t>“I will have a wide coverage of display for the ideal respiratory etiquette. I will place one outside the clinic door to alert patients and visitors to</w:t>
            </w:r>
            <w:r w:rsidR="00955A07">
              <w:rPr>
                <w:szCs w:val="22"/>
              </w:rPr>
              <w:t xml:space="preserve"> perform the right procedure of hand hygiene when entering and leaving the clinic. We also implement additional hand hygiene stations across the clinic so patients and staff are not limited to just practicing hand hygiene by washing hands in the toilet.</w:t>
            </w:r>
          </w:p>
          <w:p w14:paraId="3F3F3251" w14:textId="58DE50C2" w:rsidR="00955A07" w:rsidRDefault="00955A07" w:rsidP="00955A07">
            <w:pPr>
              <w:pStyle w:val="5Textbox"/>
              <w:rPr>
                <w:szCs w:val="22"/>
              </w:rPr>
            </w:pPr>
            <w:r>
              <w:rPr>
                <w:szCs w:val="22"/>
              </w:rPr>
              <w:t>The steps for hand hygiene would be as  follows:</w:t>
            </w:r>
          </w:p>
          <w:p w14:paraId="304FBBAA" w14:textId="77777777" w:rsidR="00955A07" w:rsidRPr="0093327E" w:rsidRDefault="00955A07" w:rsidP="00955A07">
            <w:pPr>
              <w:pStyle w:val="5Textbox"/>
              <w:numPr>
                <w:ilvl w:val="0"/>
                <w:numId w:val="32"/>
              </w:numPr>
              <w:rPr>
                <w:szCs w:val="22"/>
              </w:rPr>
            </w:pPr>
            <w:r w:rsidRPr="003E1F3A">
              <w:rPr>
                <w:szCs w:val="22"/>
              </w:rPr>
              <w:t>Wet</w:t>
            </w:r>
            <w:r w:rsidRPr="0093327E">
              <w:rPr>
                <w:szCs w:val="22"/>
              </w:rPr>
              <w:t> your hands with clean, running water (warm or cold), turn off the tap, and apply soap.</w:t>
            </w:r>
          </w:p>
          <w:p w14:paraId="7DDF3A34" w14:textId="77777777" w:rsidR="00955A07" w:rsidRPr="0093327E" w:rsidRDefault="00955A07" w:rsidP="00955A07">
            <w:pPr>
              <w:pStyle w:val="5Textbox"/>
              <w:numPr>
                <w:ilvl w:val="0"/>
                <w:numId w:val="32"/>
              </w:numPr>
              <w:rPr>
                <w:szCs w:val="22"/>
              </w:rPr>
            </w:pPr>
            <w:r w:rsidRPr="003E1F3A">
              <w:rPr>
                <w:szCs w:val="22"/>
              </w:rPr>
              <w:t>Lather</w:t>
            </w:r>
            <w:r w:rsidRPr="0093327E">
              <w:rPr>
                <w:szCs w:val="22"/>
              </w:rPr>
              <w:t> your hands by rubbing them together with the soap. Lather the backs of your hands, between your fingers, and under your nails.</w:t>
            </w:r>
          </w:p>
          <w:p w14:paraId="77C8C7BC" w14:textId="77777777" w:rsidR="00955A07" w:rsidRPr="0093327E" w:rsidRDefault="00955A07" w:rsidP="00955A07">
            <w:pPr>
              <w:pStyle w:val="5Textbox"/>
              <w:numPr>
                <w:ilvl w:val="0"/>
                <w:numId w:val="32"/>
              </w:numPr>
              <w:rPr>
                <w:szCs w:val="22"/>
              </w:rPr>
            </w:pPr>
            <w:r w:rsidRPr="003E1F3A">
              <w:rPr>
                <w:szCs w:val="22"/>
              </w:rPr>
              <w:t>Scrub</w:t>
            </w:r>
            <w:r w:rsidRPr="0093327E">
              <w:rPr>
                <w:szCs w:val="22"/>
              </w:rPr>
              <w:t> your hands </w:t>
            </w:r>
            <w:r w:rsidRPr="003E1F3A">
              <w:rPr>
                <w:szCs w:val="22"/>
              </w:rPr>
              <w:t>for at least 20 seconds</w:t>
            </w:r>
            <w:r w:rsidRPr="0093327E">
              <w:rPr>
                <w:szCs w:val="22"/>
              </w:rPr>
              <w:t>. Need a timer? Hum the “Happy Birthday” song from beginning to end twice.</w:t>
            </w:r>
          </w:p>
          <w:p w14:paraId="6CA37865" w14:textId="77777777" w:rsidR="00955A07" w:rsidRPr="0093327E" w:rsidRDefault="00955A07" w:rsidP="00955A07">
            <w:pPr>
              <w:pStyle w:val="5Textbox"/>
              <w:numPr>
                <w:ilvl w:val="0"/>
                <w:numId w:val="32"/>
              </w:numPr>
              <w:rPr>
                <w:szCs w:val="22"/>
              </w:rPr>
            </w:pPr>
            <w:r w:rsidRPr="003E1F3A">
              <w:rPr>
                <w:szCs w:val="22"/>
              </w:rPr>
              <w:t>Rinse</w:t>
            </w:r>
            <w:r w:rsidRPr="0093327E">
              <w:rPr>
                <w:szCs w:val="22"/>
              </w:rPr>
              <w:t> your hands well under clean, running water.</w:t>
            </w:r>
          </w:p>
          <w:p w14:paraId="3A2B2124" w14:textId="4475BA31" w:rsidR="00955A07" w:rsidRPr="0093327E" w:rsidRDefault="00955A07" w:rsidP="00955A07">
            <w:pPr>
              <w:pStyle w:val="5Textbox"/>
              <w:numPr>
                <w:ilvl w:val="0"/>
                <w:numId w:val="32"/>
              </w:numPr>
              <w:rPr>
                <w:szCs w:val="22"/>
              </w:rPr>
            </w:pPr>
            <w:r w:rsidRPr="003E1F3A">
              <w:rPr>
                <w:szCs w:val="22"/>
              </w:rPr>
              <w:t>Dry</w:t>
            </w:r>
            <w:r w:rsidRPr="0093327E">
              <w:rPr>
                <w:szCs w:val="22"/>
              </w:rPr>
              <w:t> your hands using a clean towel or an air dryer.</w:t>
            </w:r>
          </w:p>
          <w:p w14:paraId="5EDE99F2" w14:textId="05763E36" w:rsidR="00955A07" w:rsidRPr="003E1F3A" w:rsidRDefault="00955A07" w:rsidP="003E1F3A">
            <w:pPr>
              <w:pStyle w:val="5Textbox"/>
              <w:rPr>
                <w:caps/>
                <w:szCs w:val="22"/>
              </w:rPr>
            </w:pPr>
            <w:r>
              <w:rPr>
                <w:caps/>
                <w:szCs w:val="22"/>
              </w:rPr>
              <w:t>a</w:t>
            </w:r>
            <w:r>
              <w:rPr>
                <w:szCs w:val="22"/>
              </w:rPr>
              <w:t>mongst my staff I will stress upon the fact that washing</w:t>
            </w:r>
            <w:r w:rsidRPr="00955A07">
              <w:rPr>
                <w:szCs w:val="22"/>
              </w:rPr>
              <w:t xml:space="preserve"> hands with soap and water is the best way to get rid of germs in most situations. If soap and water are not readily available, </w:t>
            </w:r>
            <w:r>
              <w:rPr>
                <w:szCs w:val="22"/>
              </w:rPr>
              <w:t>we</w:t>
            </w:r>
            <w:r w:rsidRPr="00955A07">
              <w:rPr>
                <w:szCs w:val="22"/>
              </w:rPr>
              <w:t xml:space="preserve"> can use an alcohol-based</w:t>
            </w:r>
            <w:r>
              <w:rPr>
                <w:szCs w:val="22"/>
              </w:rPr>
              <w:t xml:space="preserve"> hand sanitiser</w:t>
            </w:r>
            <w:r w:rsidRPr="00955A07">
              <w:rPr>
                <w:szCs w:val="22"/>
              </w:rPr>
              <w:t xml:space="preserve"> </w:t>
            </w:r>
            <w:r>
              <w:rPr>
                <w:szCs w:val="22"/>
              </w:rPr>
              <w:t xml:space="preserve">which </w:t>
            </w:r>
            <w:r w:rsidRPr="00955A07">
              <w:rPr>
                <w:szCs w:val="22"/>
              </w:rPr>
              <w:t>contains at least 60% alcohol. </w:t>
            </w:r>
          </w:p>
          <w:p w14:paraId="65211D39" w14:textId="1B11E90F" w:rsidR="00692A56" w:rsidRPr="003E1F3A" w:rsidRDefault="00B859F3" w:rsidP="009962FE">
            <w:pPr>
              <w:pStyle w:val="6Listintextbox"/>
              <w:numPr>
                <w:ilvl w:val="0"/>
                <w:numId w:val="0"/>
              </w:numPr>
              <w:rPr>
                <w:sz w:val="22"/>
                <w:szCs w:val="22"/>
              </w:rPr>
            </w:pPr>
            <w:r w:rsidRPr="003E1F3A">
              <w:rPr>
                <w:sz w:val="22"/>
                <w:szCs w:val="22"/>
              </w:rPr>
              <w:t>I will also make sure there are displays of the correct method of hand hygiene across the clinic, so patients are aware of how to use either soap and water or the alcohol rub correctly.”</w:t>
            </w:r>
          </w:p>
        </w:tc>
      </w:tr>
    </w:tbl>
    <w:p w14:paraId="5D404B41" w14:textId="77777777" w:rsidR="00324FD5" w:rsidRDefault="00324FD5" w:rsidP="003E1F3A">
      <w:pPr>
        <w:pStyle w:val="1Nospace"/>
      </w:pPr>
    </w:p>
    <w:p w14:paraId="480840F0" w14:textId="5E50CFC9" w:rsidR="00B859F3" w:rsidRDefault="00324FD5" w:rsidP="00324FD5">
      <w:pPr>
        <w:pStyle w:val="2Headings"/>
      </w:pPr>
      <w:r>
        <w:t>Cleaning procedures</w:t>
      </w:r>
    </w:p>
    <w:p w14:paraId="19FE4CE6" w14:textId="517B6CE9" w:rsidR="00324FD5" w:rsidRPr="00C3230A" w:rsidRDefault="00324FD5" w:rsidP="00324FD5">
      <w:pPr>
        <w:pStyle w:val="31stlevel"/>
        <w:rPr>
          <w:rFonts w:ascii="Ink Free" w:hAnsi="Ink Free"/>
        </w:rPr>
      </w:pPr>
      <w:r>
        <w:t>2.1</w:t>
      </w:r>
      <w:r w:rsidR="000E61E1">
        <w:t>1</w:t>
      </w:r>
      <w:r>
        <w:tab/>
        <w:t>Imagine you are Taylor, working in a dental practice. This week it is your responsibility to conduct routine cleaning checks for various items in the dental practice. You have been given the following items to check:</w:t>
      </w:r>
    </w:p>
    <w:p w14:paraId="4BD8C54F" w14:textId="77777777" w:rsidR="00324FD5" w:rsidRPr="00C3230A" w:rsidRDefault="00324FD5" w:rsidP="00324FD5">
      <w:pPr>
        <w:pStyle w:val="9List"/>
        <w:numPr>
          <w:ilvl w:val="0"/>
          <w:numId w:val="29"/>
        </w:numPr>
      </w:pPr>
      <w:r>
        <w:t>B</w:t>
      </w:r>
      <w:r w:rsidRPr="00C3230A">
        <w:t>ench surface at the reception</w:t>
      </w:r>
    </w:p>
    <w:p w14:paraId="5616328D" w14:textId="77777777" w:rsidR="00324FD5" w:rsidRPr="00C3230A" w:rsidRDefault="00324FD5" w:rsidP="00324FD5">
      <w:pPr>
        <w:pStyle w:val="9List"/>
        <w:numPr>
          <w:ilvl w:val="0"/>
          <w:numId w:val="29"/>
        </w:numPr>
      </w:pPr>
      <w:r>
        <w:t>D</w:t>
      </w:r>
      <w:r w:rsidRPr="00C3230A">
        <w:t>ental clinic doorknob</w:t>
      </w:r>
    </w:p>
    <w:p w14:paraId="2C9E36AC" w14:textId="77777777" w:rsidR="00324FD5" w:rsidRDefault="00324FD5" w:rsidP="00324FD5">
      <w:pPr>
        <w:pStyle w:val="9List"/>
        <w:numPr>
          <w:ilvl w:val="0"/>
          <w:numId w:val="29"/>
        </w:numPr>
      </w:pPr>
      <w:r>
        <w:t>P</w:t>
      </w:r>
      <w:r w:rsidRPr="00C3230A">
        <w:t>atient recliner used during dental procedures</w:t>
      </w:r>
    </w:p>
    <w:p w14:paraId="4CA42A18" w14:textId="77777777" w:rsidR="00324FD5" w:rsidRPr="00E90D46" w:rsidRDefault="00324FD5" w:rsidP="00324FD5">
      <w:pPr>
        <w:pStyle w:val="9List"/>
        <w:numPr>
          <w:ilvl w:val="0"/>
          <w:numId w:val="29"/>
        </w:numPr>
      </w:pPr>
      <w:r w:rsidRPr="00E90D46">
        <w:t>Needle bin trolley</w:t>
      </w:r>
    </w:p>
    <w:p w14:paraId="50EFAABE" w14:textId="77777777" w:rsidR="00324FD5" w:rsidRPr="00E90D46" w:rsidRDefault="00324FD5" w:rsidP="00324FD5">
      <w:pPr>
        <w:pStyle w:val="9List"/>
        <w:ind w:left="2345"/>
      </w:pPr>
    </w:p>
    <w:p w14:paraId="15761491" w14:textId="77777777" w:rsidR="00324FD5" w:rsidRPr="00E90D46" w:rsidRDefault="00324FD5" w:rsidP="00324FD5">
      <w:pPr>
        <w:pStyle w:val="42ndlevel"/>
      </w:pPr>
      <w:r w:rsidRPr="00E90D46">
        <w:t>a)</w:t>
      </w:r>
      <w:r w:rsidRPr="00E90D46">
        <w:tab/>
        <w:t>Identify how frequently these surfaces would need to be cleaned at and the appropriate procedures to follow in the context of a dental industry workplace. The first one has been done for you.  (Each response should be approximately 20 words).</w:t>
      </w:r>
    </w:p>
    <w:tbl>
      <w:tblPr>
        <w:tblStyle w:val="TableGrid"/>
        <w:tblW w:w="7938" w:type="dxa"/>
        <w:tblInd w:w="1129" w:type="dxa"/>
        <w:tblLook w:val="04A0" w:firstRow="1" w:lastRow="0" w:firstColumn="1" w:lastColumn="0" w:noHBand="0" w:noVBand="1"/>
      </w:tblPr>
      <w:tblGrid>
        <w:gridCol w:w="2127"/>
        <w:gridCol w:w="3118"/>
        <w:gridCol w:w="2693"/>
      </w:tblGrid>
      <w:tr w:rsidR="00324FD5" w:rsidRPr="00324FD5" w14:paraId="4FBFC485" w14:textId="77777777" w:rsidTr="009962FE">
        <w:tc>
          <w:tcPr>
            <w:tcW w:w="2127" w:type="dxa"/>
            <w:shd w:val="clear" w:color="auto" w:fill="D9E2F3" w:themeFill="accent1" w:themeFillTint="33"/>
          </w:tcPr>
          <w:p w14:paraId="6DFFB479" w14:textId="77777777" w:rsidR="00324FD5" w:rsidRPr="00324FD5" w:rsidRDefault="00324FD5" w:rsidP="009962FE">
            <w:pPr>
              <w:pStyle w:val="31stlevel"/>
              <w:spacing w:before="120"/>
              <w:ind w:left="0" w:firstLine="0"/>
              <w:jc w:val="center"/>
              <w:rPr>
                <w:b/>
                <w:bCs/>
                <w:szCs w:val="22"/>
              </w:rPr>
            </w:pPr>
            <w:r w:rsidRPr="00324FD5">
              <w:rPr>
                <w:b/>
                <w:bCs/>
                <w:szCs w:val="22"/>
              </w:rPr>
              <w:t>Environment surface</w:t>
            </w:r>
          </w:p>
        </w:tc>
        <w:tc>
          <w:tcPr>
            <w:tcW w:w="3118" w:type="dxa"/>
            <w:shd w:val="clear" w:color="auto" w:fill="D9E2F3" w:themeFill="accent1" w:themeFillTint="33"/>
          </w:tcPr>
          <w:p w14:paraId="05BB6FD6" w14:textId="77777777" w:rsidR="00324FD5" w:rsidRPr="00324FD5" w:rsidRDefault="00324FD5" w:rsidP="009962FE">
            <w:pPr>
              <w:pStyle w:val="31stlevel"/>
              <w:spacing w:before="120"/>
              <w:ind w:left="0" w:firstLine="0"/>
              <w:jc w:val="center"/>
              <w:rPr>
                <w:b/>
                <w:bCs/>
                <w:szCs w:val="22"/>
              </w:rPr>
            </w:pPr>
            <w:r w:rsidRPr="00324FD5">
              <w:rPr>
                <w:b/>
                <w:bCs/>
                <w:szCs w:val="22"/>
              </w:rPr>
              <w:t>Frequency of cleaning</w:t>
            </w:r>
          </w:p>
        </w:tc>
        <w:tc>
          <w:tcPr>
            <w:tcW w:w="2693" w:type="dxa"/>
            <w:shd w:val="clear" w:color="auto" w:fill="D9E2F3" w:themeFill="accent1" w:themeFillTint="33"/>
          </w:tcPr>
          <w:p w14:paraId="02BE0B2F" w14:textId="77777777" w:rsidR="00324FD5" w:rsidRPr="00324FD5" w:rsidRDefault="00324FD5" w:rsidP="009962FE">
            <w:pPr>
              <w:pStyle w:val="31stlevel"/>
              <w:spacing w:before="120"/>
              <w:ind w:left="0" w:firstLine="0"/>
              <w:jc w:val="center"/>
              <w:rPr>
                <w:b/>
                <w:bCs/>
                <w:szCs w:val="22"/>
              </w:rPr>
            </w:pPr>
            <w:r w:rsidRPr="00324FD5">
              <w:rPr>
                <w:b/>
                <w:bCs/>
                <w:szCs w:val="22"/>
              </w:rPr>
              <w:t>Procedures</w:t>
            </w:r>
          </w:p>
        </w:tc>
      </w:tr>
      <w:tr w:rsidR="00324FD5" w:rsidRPr="00324FD5" w14:paraId="65927916" w14:textId="77777777" w:rsidTr="009962FE">
        <w:tc>
          <w:tcPr>
            <w:tcW w:w="2127" w:type="dxa"/>
          </w:tcPr>
          <w:p w14:paraId="0AE2EFE0" w14:textId="77777777" w:rsidR="00324FD5" w:rsidRPr="00324FD5" w:rsidRDefault="00324FD5" w:rsidP="009962FE">
            <w:pPr>
              <w:pStyle w:val="31stlevel"/>
              <w:spacing w:before="120"/>
              <w:ind w:left="0" w:firstLine="0"/>
              <w:jc w:val="left"/>
              <w:rPr>
                <w:i/>
                <w:iCs/>
                <w:szCs w:val="22"/>
              </w:rPr>
            </w:pPr>
            <w:r w:rsidRPr="00324FD5">
              <w:rPr>
                <w:i/>
                <w:iCs/>
                <w:szCs w:val="22"/>
              </w:rPr>
              <w:t>1. Bench surface at the reception</w:t>
            </w:r>
          </w:p>
        </w:tc>
        <w:tc>
          <w:tcPr>
            <w:tcW w:w="3118" w:type="dxa"/>
          </w:tcPr>
          <w:p w14:paraId="3F19086A" w14:textId="77777777" w:rsidR="00324FD5" w:rsidRPr="003E1F3A" w:rsidRDefault="00324FD5" w:rsidP="00324FD5">
            <w:pPr>
              <w:pStyle w:val="6Listintextbox"/>
              <w:ind w:left="360"/>
              <w:rPr>
                <w:i/>
                <w:iCs/>
                <w:sz w:val="22"/>
                <w:szCs w:val="22"/>
              </w:rPr>
            </w:pPr>
            <w:r w:rsidRPr="003E1F3A">
              <w:rPr>
                <w:i/>
                <w:iCs/>
                <w:sz w:val="22"/>
                <w:szCs w:val="22"/>
              </w:rPr>
              <w:t>daily or when visibly soiled</w:t>
            </w:r>
          </w:p>
        </w:tc>
        <w:tc>
          <w:tcPr>
            <w:tcW w:w="2693" w:type="dxa"/>
          </w:tcPr>
          <w:p w14:paraId="3E64B282" w14:textId="77777777" w:rsidR="00324FD5" w:rsidRPr="003E1F3A" w:rsidRDefault="00324FD5" w:rsidP="00324FD5">
            <w:pPr>
              <w:pStyle w:val="6Listintextbox"/>
              <w:ind w:left="360"/>
              <w:rPr>
                <w:i/>
                <w:iCs/>
                <w:sz w:val="22"/>
                <w:szCs w:val="22"/>
              </w:rPr>
            </w:pPr>
            <w:r w:rsidRPr="003E1F3A">
              <w:rPr>
                <w:i/>
                <w:iCs/>
                <w:sz w:val="22"/>
                <w:szCs w:val="22"/>
              </w:rPr>
              <w:t xml:space="preserve">clean with a detergent designed for general </w:t>
            </w:r>
            <w:r w:rsidRPr="003E1F3A">
              <w:rPr>
                <w:i/>
                <w:iCs/>
                <w:sz w:val="22"/>
                <w:szCs w:val="22"/>
              </w:rPr>
              <w:lastRenderedPageBreak/>
              <w:t>purpose cleaning</w:t>
            </w:r>
          </w:p>
          <w:p w14:paraId="38210390" w14:textId="77777777" w:rsidR="00324FD5" w:rsidRPr="003E1F3A" w:rsidRDefault="00324FD5" w:rsidP="00324FD5">
            <w:pPr>
              <w:pStyle w:val="6Listintextbox"/>
              <w:ind w:left="360"/>
              <w:rPr>
                <w:i/>
                <w:iCs/>
                <w:sz w:val="22"/>
                <w:szCs w:val="22"/>
              </w:rPr>
            </w:pPr>
            <w:r w:rsidRPr="003E1F3A">
              <w:rPr>
                <w:i/>
                <w:iCs/>
                <w:sz w:val="22"/>
                <w:szCs w:val="22"/>
              </w:rPr>
              <w:t>spray solution and clean cloths</w:t>
            </w:r>
          </w:p>
        </w:tc>
      </w:tr>
      <w:tr w:rsidR="00324FD5" w:rsidRPr="00324FD5" w14:paraId="35BE4222" w14:textId="77777777" w:rsidTr="009962FE">
        <w:tc>
          <w:tcPr>
            <w:tcW w:w="2127" w:type="dxa"/>
          </w:tcPr>
          <w:p w14:paraId="3F3C2FA9" w14:textId="77777777" w:rsidR="00324FD5" w:rsidRPr="00324FD5" w:rsidRDefault="00324FD5" w:rsidP="009962FE">
            <w:pPr>
              <w:pStyle w:val="31stlevel"/>
              <w:spacing w:before="120"/>
              <w:ind w:left="0" w:firstLine="0"/>
              <w:jc w:val="left"/>
              <w:rPr>
                <w:szCs w:val="22"/>
              </w:rPr>
            </w:pPr>
            <w:r w:rsidRPr="00324FD5">
              <w:rPr>
                <w:szCs w:val="22"/>
              </w:rPr>
              <w:lastRenderedPageBreak/>
              <w:t>2. Dental clinic doorknob</w:t>
            </w:r>
          </w:p>
        </w:tc>
        <w:tc>
          <w:tcPr>
            <w:tcW w:w="3118" w:type="dxa"/>
          </w:tcPr>
          <w:p w14:paraId="02FD4B1A" w14:textId="77777777" w:rsidR="00324FD5" w:rsidRPr="003E1F3A" w:rsidRDefault="00324FD5" w:rsidP="00324FD5">
            <w:pPr>
              <w:pStyle w:val="6Listintextbox"/>
              <w:ind w:left="360"/>
              <w:rPr>
                <w:sz w:val="22"/>
                <w:szCs w:val="22"/>
              </w:rPr>
            </w:pPr>
            <w:r w:rsidRPr="003E1F3A">
              <w:rPr>
                <w:sz w:val="22"/>
                <w:szCs w:val="22"/>
              </w:rPr>
              <w:t>after every known contamination or touch</w:t>
            </w:r>
          </w:p>
        </w:tc>
        <w:tc>
          <w:tcPr>
            <w:tcW w:w="2693" w:type="dxa"/>
          </w:tcPr>
          <w:p w14:paraId="4A36DCB7" w14:textId="77777777" w:rsidR="00324FD5" w:rsidRPr="003E1F3A" w:rsidRDefault="00324FD5" w:rsidP="00324FD5">
            <w:pPr>
              <w:pStyle w:val="6Listintextbox"/>
              <w:ind w:left="360"/>
              <w:rPr>
                <w:sz w:val="22"/>
                <w:szCs w:val="22"/>
              </w:rPr>
            </w:pPr>
            <w:r w:rsidRPr="003E1F3A">
              <w:rPr>
                <w:sz w:val="22"/>
                <w:szCs w:val="22"/>
              </w:rPr>
              <w:t>clean with a detergent and disinfectant for MRO</w:t>
            </w:r>
          </w:p>
        </w:tc>
      </w:tr>
      <w:tr w:rsidR="00324FD5" w:rsidRPr="00324FD5" w14:paraId="122C02E8" w14:textId="77777777" w:rsidTr="009962FE">
        <w:tc>
          <w:tcPr>
            <w:tcW w:w="2127" w:type="dxa"/>
          </w:tcPr>
          <w:p w14:paraId="5EFBE12D" w14:textId="77777777" w:rsidR="00324FD5" w:rsidRPr="00324FD5" w:rsidRDefault="00324FD5" w:rsidP="009962FE">
            <w:pPr>
              <w:pStyle w:val="31stlevel"/>
              <w:spacing w:before="120"/>
              <w:ind w:left="0" w:firstLine="0"/>
              <w:jc w:val="left"/>
              <w:rPr>
                <w:szCs w:val="22"/>
              </w:rPr>
            </w:pPr>
            <w:r w:rsidRPr="00324FD5">
              <w:rPr>
                <w:szCs w:val="22"/>
              </w:rPr>
              <w:t>3. Patient recliner used during dental procedures</w:t>
            </w:r>
          </w:p>
        </w:tc>
        <w:tc>
          <w:tcPr>
            <w:tcW w:w="3118" w:type="dxa"/>
          </w:tcPr>
          <w:p w14:paraId="7FFA587B" w14:textId="77777777" w:rsidR="00324FD5" w:rsidRPr="003E1F3A" w:rsidRDefault="00324FD5" w:rsidP="00324FD5">
            <w:pPr>
              <w:pStyle w:val="6Listintextbox"/>
              <w:ind w:left="360"/>
              <w:rPr>
                <w:sz w:val="22"/>
                <w:szCs w:val="22"/>
              </w:rPr>
            </w:pPr>
            <w:r w:rsidRPr="003E1F3A">
              <w:rPr>
                <w:sz w:val="22"/>
                <w:szCs w:val="22"/>
              </w:rPr>
              <w:t>clean the frame daily</w:t>
            </w:r>
          </w:p>
          <w:p w14:paraId="42215E6B" w14:textId="77777777" w:rsidR="00324FD5" w:rsidRPr="003E1F3A" w:rsidRDefault="00324FD5" w:rsidP="00324FD5">
            <w:pPr>
              <w:pStyle w:val="6Listintextbox"/>
              <w:ind w:left="360"/>
              <w:rPr>
                <w:sz w:val="22"/>
                <w:szCs w:val="22"/>
              </w:rPr>
            </w:pPr>
            <w:r w:rsidRPr="003E1F3A">
              <w:rPr>
                <w:sz w:val="22"/>
                <w:szCs w:val="22"/>
              </w:rPr>
              <w:t>underneath weekly</w:t>
            </w:r>
          </w:p>
          <w:p w14:paraId="153012E7" w14:textId="77777777" w:rsidR="00324FD5" w:rsidRPr="003E1F3A" w:rsidRDefault="00324FD5" w:rsidP="00324FD5">
            <w:pPr>
              <w:pStyle w:val="6Listintextbox"/>
              <w:ind w:left="360"/>
              <w:rPr>
                <w:sz w:val="22"/>
                <w:szCs w:val="22"/>
              </w:rPr>
            </w:pPr>
            <w:r w:rsidRPr="003E1F3A">
              <w:rPr>
                <w:sz w:val="22"/>
                <w:szCs w:val="22"/>
              </w:rPr>
              <w:t>clean the whole bed once patient leaves</w:t>
            </w:r>
          </w:p>
        </w:tc>
        <w:tc>
          <w:tcPr>
            <w:tcW w:w="2693" w:type="dxa"/>
          </w:tcPr>
          <w:p w14:paraId="7051EE33" w14:textId="77777777" w:rsidR="00324FD5" w:rsidRPr="003E1F3A" w:rsidRDefault="00324FD5" w:rsidP="00324FD5">
            <w:pPr>
              <w:pStyle w:val="6Listintextbox"/>
              <w:ind w:left="360"/>
              <w:rPr>
                <w:sz w:val="22"/>
                <w:szCs w:val="22"/>
              </w:rPr>
            </w:pPr>
            <w:r w:rsidRPr="003E1F3A">
              <w:rPr>
                <w:sz w:val="22"/>
                <w:szCs w:val="22"/>
              </w:rPr>
              <w:t xml:space="preserve">Use detergent and disinfectant for multi resistant organisms (MRO) </w:t>
            </w:r>
          </w:p>
        </w:tc>
      </w:tr>
      <w:tr w:rsidR="00324FD5" w:rsidRPr="00324FD5" w14:paraId="3978273B" w14:textId="77777777" w:rsidTr="009962FE">
        <w:tc>
          <w:tcPr>
            <w:tcW w:w="2127" w:type="dxa"/>
          </w:tcPr>
          <w:p w14:paraId="3D7832CE" w14:textId="77777777" w:rsidR="00324FD5" w:rsidRPr="00324FD5" w:rsidRDefault="00324FD5" w:rsidP="009962FE">
            <w:pPr>
              <w:pStyle w:val="31stlevel"/>
              <w:spacing w:before="120"/>
              <w:ind w:left="0" w:firstLine="0"/>
              <w:jc w:val="left"/>
              <w:rPr>
                <w:szCs w:val="22"/>
              </w:rPr>
            </w:pPr>
            <w:r w:rsidRPr="00324FD5">
              <w:rPr>
                <w:szCs w:val="22"/>
              </w:rPr>
              <w:t>4. Needle bin trolley</w:t>
            </w:r>
          </w:p>
        </w:tc>
        <w:tc>
          <w:tcPr>
            <w:tcW w:w="3118" w:type="dxa"/>
          </w:tcPr>
          <w:p w14:paraId="4741EF56" w14:textId="77777777" w:rsidR="00324FD5" w:rsidRPr="003E1F3A" w:rsidRDefault="00324FD5" w:rsidP="00324FD5">
            <w:pPr>
              <w:pStyle w:val="6Listintextbox"/>
              <w:ind w:left="360"/>
              <w:rPr>
                <w:sz w:val="22"/>
                <w:szCs w:val="22"/>
              </w:rPr>
            </w:pPr>
            <w:r w:rsidRPr="003E1F3A">
              <w:rPr>
                <w:sz w:val="22"/>
                <w:szCs w:val="22"/>
              </w:rPr>
              <w:t>Clean weekly unless you notice it is full</w:t>
            </w:r>
          </w:p>
        </w:tc>
        <w:tc>
          <w:tcPr>
            <w:tcW w:w="2693" w:type="dxa"/>
          </w:tcPr>
          <w:p w14:paraId="4787A2AA" w14:textId="77777777" w:rsidR="00324FD5" w:rsidRPr="003E1F3A" w:rsidRDefault="00324FD5" w:rsidP="00324FD5">
            <w:pPr>
              <w:pStyle w:val="6Listintextbox"/>
              <w:ind w:left="360"/>
              <w:rPr>
                <w:sz w:val="22"/>
                <w:szCs w:val="22"/>
              </w:rPr>
            </w:pPr>
            <w:r w:rsidRPr="003E1F3A">
              <w:rPr>
                <w:sz w:val="22"/>
                <w:szCs w:val="22"/>
              </w:rPr>
              <w:t>Use detergent for cleaning</w:t>
            </w:r>
          </w:p>
        </w:tc>
      </w:tr>
      <w:tr w:rsidR="00324FD5" w:rsidRPr="00324FD5" w14:paraId="13A0264D" w14:textId="77777777" w:rsidTr="009962FE">
        <w:tc>
          <w:tcPr>
            <w:tcW w:w="7938" w:type="dxa"/>
            <w:gridSpan w:val="3"/>
          </w:tcPr>
          <w:p w14:paraId="5185C33F" w14:textId="7A821B0A" w:rsidR="00692A56" w:rsidRPr="00324FD5" w:rsidRDefault="00324FD5" w:rsidP="009962FE">
            <w:pPr>
              <w:pStyle w:val="5Textbox"/>
              <w:rPr>
                <w:szCs w:val="22"/>
              </w:rPr>
            </w:pPr>
            <w:r w:rsidRPr="00324FD5">
              <w:rPr>
                <w:szCs w:val="22"/>
              </w:rPr>
              <w:t>Student’s response must demonstrate an understanding that a dental practice is usually a general ward and imposes ‘significant risk’.</w:t>
            </w:r>
          </w:p>
        </w:tc>
      </w:tr>
    </w:tbl>
    <w:p w14:paraId="01EA065B" w14:textId="77777777" w:rsidR="00324FD5" w:rsidRPr="00E90D46" w:rsidRDefault="00324FD5" w:rsidP="00324FD5">
      <w:pPr>
        <w:pStyle w:val="31stlevel"/>
        <w:ind w:left="0" w:firstLine="0"/>
      </w:pPr>
    </w:p>
    <w:p w14:paraId="0A02953F" w14:textId="77777777" w:rsidR="00324FD5" w:rsidRPr="00E90D46" w:rsidRDefault="00324FD5" w:rsidP="00324FD5">
      <w:pPr>
        <w:pStyle w:val="42ndlevel"/>
      </w:pPr>
      <w:r w:rsidRPr="00FF200B">
        <w:t>b)</w:t>
      </w:r>
      <w:r w:rsidRPr="00FF200B">
        <w:tab/>
        <w:t>A patient has come in with bleeding gums and a broken tooth. Unfortunately, the blood was too much to contain and has dropped across the reception floor. What action would you expect your staff to take as part of your clinic’s infection control responsibilities? (Your response should be approximately 120 words).</w:t>
      </w:r>
      <w:r w:rsidRPr="00E90D46">
        <w:t xml:space="preserve"> </w:t>
      </w:r>
    </w:p>
    <w:tbl>
      <w:tblPr>
        <w:tblStyle w:val="TableGrid"/>
        <w:tblW w:w="0" w:type="auto"/>
        <w:tblInd w:w="1129" w:type="dxa"/>
        <w:tblLook w:val="04A0" w:firstRow="1" w:lastRow="0" w:firstColumn="1" w:lastColumn="0" w:noHBand="0" w:noVBand="1"/>
      </w:tblPr>
      <w:tblGrid>
        <w:gridCol w:w="7887"/>
      </w:tblGrid>
      <w:tr w:rsidR="00324FD5" w:rsidRPr="00E90D46" w14:paraId="7419C802" w14:textId="77777777" w:rsidTr="009962FE">
        <w:trPr>
          <w:trHeight w:val="71"/>
        </w:trPr>
        <w:tc>
          <w:tcPr>
            <w:tcW w:w="7887" w:type="dxa"/>
          </w:tcPr>
          <w:p w14:paraId="2024509B" w14:textId="77777777" w:rsidR="00324FD5" w:rsidRPr="00E90D46" w:rsidRDefault="00324FD5" w:rsidP="009962FE">
            <w:pPr>
              <w:pStyle w:val="5Textbox"/>
            </w:pPr>
            <w:r w:rsidRPr="00E90D46">
              <w:t>Student’s response must demonstrate an understanding of managing body fluid spill in this scenario it is blood.</w:t>
            </w:r>
          </w:p>
          <w:p w14:paraId="2C35160E" w14:textId="77777777" w:rsidR="00324FD5" w:rsidRPr="00E90D46" w:rsidRDefault="00324FD5" w:rsidP="009962FE">
            <w:pPr>
              <w:pStyle w:val="5Textbox"/>
            </w:pPr>
            <w:r w:rsidRPr="00E90D46">
              <w:t>Responses may include, but are not limited to, reference to the following:</w:t>
            </w:r>
          </w:p>
          <w:p w14:paraId="0B9BD3D2" w14:textId="790AFD5E" w:rsidR="00BF49C3" w:rsidRPr="00E90D46" w:rsidRDefault="00324FD5" w:rsidP="009962FE">
            <w:pPr>
              <w:pStyle w:val="5Textbox"/>
            </w:pPr>
            <w:r w:rsidRPr="00E90D46">
              <w:t xml:space="preserve">“I would expect the staff to firstly remember to wear gloves, an apron and eyewear in order to protect themselves. They would need to start wiping the area immediately using an absorbent material such as paper towels. Clean the area with warm water and detergent. They should then rinse and dry the area thoroughly to avoid any further contamination. The staff should then make sure to dispose the contaminated waste into its rightful waste container. Finally, they should wash their hands thoroughly with soap and water, dry with paper towels and sanitise hands using an alcohol-based rub, to keep them safe from any infection.” </w:t>
            </w:r>
          </w:p>
        </w:tc>
      </w:tr>
    </w:tbl>
    <w:p w14:paraId="1C1AFD70" w14:textId="77777777" w:rsidR="00324FD5" w:rsidRPr="00E90D46" w:rsidRDefault="00324FD5" w:rsidP="00324FD5">
      <w:pPr>
        <w:pStyle w:val="31stlevel"/>
        <w:ind w:left="0" w:firstLine="0"/>
      </w:pPr>
    </w:p>
    <w:p w14:paraId="52796191" w14:textId="77777777" w:rsidR="00324FD5" w:rsidRDefault="00324FD5" w:rsidP="00324FD5">
      <w:pPr>
        <w:pStyle w:val="42ndlevel"/>
      </w:pPr>
      <w:r w:rsidRPr="00FF200B">
        <w:t>c) Imagine that one day an employee at the dental clinic has come around to complaint about the disposal of contaminated waste. The person has mentioned the following:</w:t>
      </w:r>
    </w:p>
    <w:p w14:paraId="15A0D424" w14:textId="77777777" w:rsidR="00324FD5" w:rsidRPr="00FF200B" w:rsidRDefault="00324FD5" w:rsidP="00324FD5">
      <w:pPr>
        <w:pStyle w:val="42ndlevel"/>
        <w:rPr>
          <w:i/>
          <w:iCs/>
        </w:rPr>
      </w:pPr>
      <w:r>
        <w:tab/>
      </w:r>
      <w:r w:rsidRPr="00FF200B">
        <w:rPr>
          <w:i/>
          <w:iCs/>
        </w:rPr>
        <w:t xml:space="preserve">“We have noticed that staff are not taking the initiative to stop filing the bins that are overflowing, they keep adding to the same waste bin. This has now become an open pass to infectious risks going around.” </w:t>
      </w:r>
    </w:p>
    <w:p w14:paraId="55F72219" w14:textId="77777777" w:rsidR="00324FD5" w:rsidRDefault="00324FD5" w:rsidP="00324FD5">
      <w:pPr>
        <w:pStyle w:val="42ndlevel"/>
      </w:pPr>
      <w:r>
        <w:tab/>
        <w:t>Briefly explain how you will address this situation, in order to make sure that the applicable infection control and prevention standards are adhered to by all staff members. (Your response should be approximately 60 words).</w:t>
      </w:r>
    </w:p>
    <w:tbl>
      <w:tblPr>
        <w:tblStyle w:val="TableGrid"/>
        <w:tblW w:w="0" w:type="auto"/>
        <w:tblInd w:w="1129" w:type="dxa"/>
        <w:tblLook w:val="04A0" w:firstRow="1" w:lastRow="0" w:firstColumn="1" w:lastColumn="0" w:noHBand="0" w:noVBand="1"/>
      </w:tblPr>
      <w:tblGrid>
        <w:gridCol w:w="7887"/>
      </w:tblGrid>
      <w:tr w:rsidR="00324FD5" w:rsidRPr="00324FD5" w14:paraId="4ECE01EF" w14:textId="77777777" w:rsidTr="009962FE">
        <w:trPr>
          <w:trHeight w:val="71"/>
        </w:trPr>
        <w:tc>
          <w:tcPr>
            <w:tcW w:w="7887" w:type="dxa"/>
          </w:tcPr>
          <w:p w14:paraId="04E3FBB1" w14:textId="77777777" w:rsidR="00324FD5" w:rsidRPr="00324FD5" w:rsidRDefault="00324FD5" w:rsidP="009962FE">
            <w:pPr>
              <w:pStyle w:val="5Textbox"/>
              <w:rPr>
                <w:szCs w:val="22"/>
              </w:rPr>
            </w:pPr>
            <w:r w:rsidRPr="00324FD5">
              <w:rPr>
                <w:szCs w:val="22"/>
              </w:rPr>
              <w:t xml:space="preserve">Student’s response must demonstrate an understanding of the safe handling and </w:t>
            </w:r>
            <w:r w:rsidRPr="00324FD5">
              <w:rPr>
                <w:szCs w:val="22"/>
              </w:rPr>
              <w:lastRenderedPageBreak/>
              <w:t xml:space="preserve">disposal of contaminated waste. </w:t>
            </w:r>
          </w:p>
          <w:p w14:paraId="393B6A47" w14:textId="77777777" w:rsidR="00324FD5" w:rsidRPr="00324FD5" w:rsidRDefault="00324FD5" w:rsidP="009962FE">
            <w:pPr>
              <w:pStyle w:val="5Textbox"/>
              <w:rPr>
                <w:szCs w:val="22"/>
              </w:rPr>
            </w:pPr>
            <w:r w:rsidRPr="00324FD5">
              <w:rPr>
                <w:szCs w:val="22"/>
              </w:rPr>
              <w:t>Responses may include, but are not limited to, reference to the following:</w:t>
            </w:r>
          </w:p>
          <w:p w14:paraId="3768E961" w14:textId="5F23D988" w:rsidR="00BF49C3" w:rsidRPr="003E1F3A" w:rsidRDefault="00324FD5" w:rsidP="009962FE">
            <w:pPr>
              <w:pStyle w:val="6Listintextbox"/>
              <w:numPr>
                <w:ilvl w:val="0"/>
                <w:numId w:val="0"/>
              </w:numPr>
              <w:rPr>
                <w:sz w:val="22"/>
                <w:szCs w:val="22"/>
              </w:rPr>
            </w:pPr>
            <w:r w:rsidRPr="003E1F3A">
              <w:rPr>
                <w:sz w:val="22"/>
                <w:szCs w:val="22"/>
              </w:rPr>
              <w:t xml:space="preserve">“I would thank the staff member for raising this concern. I will take a look at how many bins are readily available and if its less than expected I will try to get more bins which are rigid walled, sealable with a secure lid and can be easily handles – so as to have the hands-free option. It would need to be appropriately labelled usually yellow in colour and have a biohazard symbol displayed stating that its only for clinical waste. I will also inform staff during a meeting, via emails and display posters across the clinic, stating that the bins should not be overflowing and that the lid should easily close in order to prevent infections and cross-contamination. The extra bins for disposal of contaminated waste and the reminders should hopefully acknowledge the situation.” </w:t>
            </w:r>
          </w:p>
        </w:tc>
      </w:tr>
    </w:tbl>
    <w:p w14:paraId="502D038B" w14:textId="77777777" w:rsidR="00324FD5" w:rsidRPr="00FF200B" w:rsidRDefault="00324FD5" w:rsidP="00324FD5">
      <w:pPr>
        <w:pStyle w:val="31stlevel"/>
      </w:pPr>
    </w:p>
    <w:p w14:paraId="69EDBD8A" w14:textId="40D633F7" w:rsidR="00324FD5" w:rsidRPr="00FF200B" w:rsidRDefault="00324FD5" w:rsidP="00324FD5">
      <w:pPr>
        <w:pStyle w:val="42ndlevel"/>
      </w:pPr>
      <w:r w:rsidRPr="00FF200B">
        <w:t>d)</w:t>
      </w:r>
      <w:r w:rsidRPr="00FF200B">
        <w:tab/>
        <w:t>Now that you have added extra bins which have coloured lids and clearly labelled</w:t>
      </w:r>
      <w:r w:rsidR="007F775D">
        <w:t>,</w:t>
      </w:r>
      <w:r w:rsidRPr="00FF200B">
        <w:t xml:space="preserve"> </w:t>
      </w:r>
      <w:r w:rsidR="007F775D">
        <w:t>h</w:t>
      </w:r>
      <w:r w:rsidRPr="00FF200B">
        <w:t xml:space="preserve">ow would you communicate with staff about the safe storage and disposal of contaminated waste? (Your response should be approximately 50 words). </w:t>
      </w:r>
    </w:p>
    <w:tbl>
      <w:tblPr>
        <w:tblStyle w:val="TableGrid"/>
        <w:tblW w:w="0" w:type="auto"/>
        <w:tblInd w:w="1129" w:type="dxa"/>
        <w:tblLook w:val="04A0" w:firstRow="1" w:lastRow="0" w:firstColumn="1" w:lastColumn="0" w:noHBand="0" w:noVBand="1"/>
      </w:tblPr>
      <w:tblGrid>
        <w:gridCol w:w="7887"/>
      </w:tblGrid>
      <w:tr w:rsidR="00324FD5" w:rsidRPr="00324FD5" w14:paraId="65759160" w14:textId="77777777" w:rsidTr="009962FE">
        <w:trPr>
          <w:trHeight w:val="71"/>
        </w:trPr>
        <w:tc>
          <w:tcPr>
            <w:tcW w:w="7887" w:type="dxa"/>
          </w:tcPr>
          <w:p w14:paraId="608D535D" w14:textId="77777777" w:rsidR="00324FD5" w:rsidRPr="00324FD5" w:rsidRDefault="00324FD5" w:rsidP="009962FE">
            <w:pPr>
              <w:pStyle w:val="5Textbox"/>
              <w:rPr>
                <w:szCs w:val="22"/>
              </w:rPr>
            </w:pPr>
            <w:r w:rsidRPr="00324FD5">
              <w:rPr>
                <w:szCs w:val="22"/>
              </w:rPr>
              <w:t xml:space="preserve">Student’s response must demonstrate an understanding of communicating information on the safe storage and handling of contaminated waste. </w:t>
            </w:r>
          </w:p>
          <w:p w14:paraId="28C3F6C5" w14:textId="77777777" w:rsidR="00324FD5" w:rsidRPr="00324FD5" w:rsidRDefault="00324FD5" w:rsidP="009962FE">
            <w:pPr>
              <w:pStyle w:val="5Textbox"/>
              <w:rPr>
                <w:szCs w:val="22"/>
              </w:rPr>
            </w:pPr>
            <w:r w:rsidRPr="00324FD5">
              <w:rPr>
                <w:szCs w:val="22"/>
              </w:rPr>
              <w:t>Responses may include, but are not limited to, reference to the following:</w:t>
            </w:r>
          </w:p>
          <w:p w14:paraId="00DEB132" w14:textId="77777777" w:rsidR="00324FD5" w:rsidRPr="003E1F3A" w:rsidRDefault="00324FD5" w:rsidP="009962FE">
            <w:pPr>
              <w:pStyle w:val="6Listintextbox"/>
              <w:numPr>
                <w:ilvl w:val="0"/>
                <w:numId w:val="0"/>
              </w:numPr>
              <w:rPr>
                <w:sz w:val="22"/>
                <w:szCs w:val="22"/>
              </w:rPr>
            </w:pPr>
            <w:r w:rsidRPr="003E1F3A">
              <w:rPr>
                <w:sz w:val="22"/>
                <w:szCs w:val="22"/>
              </w:rPr>
              <w:t>“Hi Team, it was brought to my attention that the waste bins were becoming overly full. We have now purchased new larger bins which have been placed in the correct areas of our clinic. I know you are already aware, however let’ still go through the right procedures for storage and disposal of contaminated waste:</w:t>
            </w:r>
          </w:p>
          <w:p w14:paraId="7A408588" w14:textId="77777777" w:rsidR="00324FD5" w:rsidRPr="003E1F3A" w:rsidRDefault="00324FD5" w:rsidP="00324FD5">
            <w:pPr>
              <w:pStyle w:val="6Listintextbox"/>
              <w:ind w:left="360"/>
              <w:rPr>
                <w:sz w:val="22"/>
                <w:szCs w:val="22"/>
              </w:rPr>
            </w:pPr>
            <w:r w:rsidRPr="003E1F3A">
              <w:rPr>
                <w:sz w:val="22"/>
                <w:szCs w:val="22"/>
              </w:rPr>
              <w:t>The storage area for waste should be dedicated to clinical and related waste storage (no mixing with other stored materials such as supplies).</w:t>
            </w:r>
          </w:p>
          <w:p w14:paraId="184F9F5B" w14:textId="77777777" w:rsidR="00324FD5" w:rsidRPr="003E1F3A" w:rsidRDefault="00324FD5" w:rsidP="00324FD5">
            <w:pPr>
              <w:pStyle w:val="6Listintextbox"/>
              <w:ind w:left="360"/>
              <w:rPr>
                <w:sz w:val="22"/>
                <w:szCs w:val="22"/>
              </w:rPr>
            </w:pPr>
            <w:r w:rsidRPr="003E1F3A">
              <w:rPr>
                <w:sz w:val="22"/>
                <w:szCs w:val="22"/>
              </w:rPr>
              <w:t>The storage area will have proper signage therefore it needs to be strictly followed.</w:t>
            </w:r>
          </w:p>
          <w:p w14:paraId="41A1291F" w14:textId="77777777" w:rsidR="00324FD5" w:rsidRPr="003E1F3A" w:rsidRDefault="00324FD5" w:rsidP="00324FD5">
            <w:pPr>
              <w:pStyle w:val="6Listintextbox"/>
              <w:ind w:left="360"/>
              <w:rPr>
                <w:sz w:val="22"/>
                <w:szCs w:val="22"/>
              </w:rPr>
            </w:pPr>
            <w:r w:rsidRPr="003E1F3A">
              <w:rPr>
                <w:sz w:val="22"/>
                <w:szCs w:val="22"/>
              </w:rPr>
              <w:t>All clinical waste needs to be double bagged, with the outer bag being yellow to identify the contents for appropriate disposal.</w:t>
            </w:r>
          </w:p>
          <w:p w14:paraId="5EB3538A" w14:textId="77777777" w:rsidR="00324FD5" w:rsidRPr="003E1F3A" w:rsidRDefault="00324FD5" w:rsidP="00324FD5">
            <w:pPr>
              <w:pStyle w:val="6Listintextbox"/>
              <w:ind w:left="360"/>
              <w:rPr>
                <w:sz w:val="22"/>
                <w:szCs w:val="22"/>
              </w:rPr>
            </w:pPr>
            <w:r w:rsidRPr="003E1F3A">
              <w:rPr>
                <w:sz w:val="22"/>
                <w:szCs w:val="22"/>
              </w:rPr>
              <w:t>The waste storage area needs to be secure and out of bounds to the public.</w:t>
            </w:r>
          </w:p>
          <w:p w14:paraId="2098C7B3" w14:textId="77777777" w:rsidR="00324FD5" w:rsidRPr="003E1F3A" w:rsidRDefault="00324FD5" w:rsidP="00324FD5">
            <w:pPr>
              <w:pStyle w:val="6Listintextbox"/>
              <w:ind w:left="360"/>
              <w:rPr>
                <w:sz w:val="22"/>
                <w:szCs w:val="22"/>
              </w:rPr>
            </w:pPr>
            <w:r w:rsidRPr="003E1F3A">
              <w:rPr>
                <w:sz w:val="22"/>
                <w:szCs w:val="22"/>
              </w:rPr>
              <w:t>When disposing waste look for the right container, where yellow if for clinical waste, purple for cytotoxic and red for radioactive waste. Make sure you also look for the symbols  and in case you feel they are inaccurately labelled do inform me promptly.</w:t>
            </w:r>
          </w:p>
          <w:p w14:paraId="2031ED74" w14:textId="77777777" w:rsidR="00324FD5" w:rsidRPr="003E1F3A" w:rsidRDefault="00324FD5" w:rsidP="00324FD5">
            <w:pPr>
              <w:pStyle w:val="6Listintextbox"/>
              <w:ind w:left="360"/>
              <w:rPr>
                <w:sz w:val="22"/>
                <w:szCs w:val="22"/>
              </w:rPr>
            </w:pPr>
            <w:r w:rsidRPr="003E1F3A">
              <w:rPr>
                <w:sz w:val="22"/>
                <w:szCs w:val="22"/>
              </w:rPr>
              <w:t xml:space="preserve">Please remember that clinical waste must be handled, stored, all packages labelled and transported appropriately to minimise the potential contact with this waste. </w:t>
            </w:r>
          </w:p>
          <w:p w14:paraId="366F434C" w14:textId="78F9D363" w:rsidR="00BF49C3" w:rsidRPr="003E1F3A" w:rsidRDefault="00324FD5" w:rsidP="009962FE">
            <w:pPr>
              <w:pStyle w:val="6Listintextbox"/>
              <w:numPr>
                <w:ilvl w:val="0"/>
                <w:numId w:val="0"/>
              </w:numPr>
              <w:rPr>
                <w:sz w:val="22"/>
                <w:szCs w:val="22"/>
              </w:rPr>
            </w:pPr>
            <w:r w:rsidRPr="003E1F3A">
              <w:rPr>
                <w:sz w:val="22"/>
                <w:szCs w:val="22"/>
              </w:rPr>
              <w:t>If there are any questions or confusion, please do not hesitate to let me know or any other HCW.”</w:t>
            </w:r>
          </w:p>
        </w:tc>
      </w:tr>
    </w:tbl>
    <w:p w14:paraId="23EF7BD6" w14:textId="77777777" w:rsidR="00324FD5" w:rsidRDefault="00324FD5" w:rsidP="003E1F3A">
      <w:pPr>
        <w:pStyle w:val="1Nospace"/>
      </w:pPr>
    </w:p>
    <w:p w14:paraId="185F3789" w14:textId="77777777" w:rsidR="00C2083B" w:rsidRDefault="00C2083B" w:rsidP="00CC5964">
      <w:pPr>
        <w:pStyle w:val="1Sectiontitle"/>
        <w:sectPr w:rsidR="00C2083B" w:rsidSect="00A138B3">
          <w:pgSz w:w="11906" w:h="16838" w:code="9"/>
          <w:pgMar w:top="1440" w:right="1440" w:bottom="1440" w:left="1440" w:header="720" w:footer="720" w:gutter="0"/>
          <w:cols w:space="720"/>
          <w:docGrid w:linePitch="299"/>
        </w:sectPr>
      </w:pPr>
    </w:p>
    <w:p w14:paraId="51ECB369" w14:textId="1DEAF3D9" w:rsidR="00D901AB" w:rsidRDefault="00D901AB" w:rsidP="00CC5964">
      <w:pPr>
        <w:pStyle w:val="1Sectiontitle"/>
      </w:pPr>
      <w:r>
        <w:lastRenderedPageBreak/>
        <w:t>Section 3</w:t>
      </w:r>
    </w:p>
    <w:p w14:paraId="420EB30E" w14:textId="0CF37C7A" w:rsidR="00D901AB" w:rsidRDefault="00D901AB" w:rsidP="00CC5964">
      <w:pPr>
        <w:pStyle w:val="1Sectiontitle"/>
      </w:pPr>
      <w:r>
        <w:t>Responding to potential and actual exposure to infection risks</w:t>
      </w:r>
    </w:p>
    <w:p w14:paraId="22317D19" w14:textId="77777777" w:rsidR="00BE742D" w:rsidRDefault="00BE742D" w:rsidP="003E1F3A">
      <w:pPr>
        <w:pStyle w:val="1Nospace"/>
      </w:pPr>
    </w:p>
    <w:p w14:paraId="5E518FE0" w14:textId="5D84B307" w:rsidR="00BE742D" w:rsidRDefault="00C2083B" w:rsidP="00C2083B">
      <w:pPr>
        <w:pStyle w:val="2Headings"/>
      </w:pPr>
      <w:r>
        <w:t>Risk management</w:t>
      </w:r>
    </w:p>
    <w:p w14:paraId="56FDAA7F" w14:textId="7196589A" w:rsidR="00EE4BE0" w:rsidRPr="00FF200B" w:rsidRDefault="00BF49C3" w:rsidP="00EE4BE0">
      <w:pPr>
        <w:pStyle w:val="31stlevel"/>
      </w:pPr>
      <w:r>
        <w:t>3.1</w:t>
      </w:r>
      <w:r>
        <w:tab/>
      </w:r>
      <w:r w:rsidR="00EE4BE0" w:rsidRPr="00E90D46">
        <w:t>Staff in your practice have mentioned that there aren’t</w:t>
      </w:r>
      <w:r w:rsidR="00EE4BE0" w:rsidRPr="00FF200B">
        <w:t xml:space="preserve"> enough PPE</w:t>
      </w:r>
      <w:r w:rsidR="00EE4BE0">
        <w:t>,</w:t>
      </w:r>
      <w:r w:rsidR="00EE4BE0" w:rsidRPr="00FF200B">
        <w:t xml:space="preserve"> and the </w:t>
      </w:r>
      <w:r w:rsidR="00EE4BE0" w:rsidRPr="00E90D46">
        <w:t xml:space="preserve">manufactured </w:t>
      </w:r>
      <w:r w:rsidR="00EE4BE0" w:rsidRPr="00FF200B">
        <w:t xml:space="preserve">quality of the supplied goods are not the best. </w:t>
      </w:r>
    </w:p>
    <w:p w14:paraId="5C82B73B" w14:textId="77777777" w:rsidR="00EE4BE0" w:rsidRPr="00E90D46" w:rsidRDefault="00EE4BE0" w:rsidP="00EE4BE0">
      <w:pPr>
        <w:pStyle w:val="31stlevel"/>
        <w:ind w:firstLine="0"/>
      </w:pPr>
      <w:r w:rsidRPr="00FF200B">
        <w:t>Using the four (4) key stages of risk management, briefly outline the risks relating to this situation</w:t>
      </w:r>
      <w:r w:rsidRPr="00E90D46">
        <w:t>. (Your response should be approximately 30 words).</w:t>
      </w:r>
    </w:p>
    <w:tbl>
      <w:tblPr>
        <w:tblStyle w:val="TableGrid"/>
        <w:tblW w:w="8363" w:type="dxa"/>
        <w:tblInd w:w="704" w:type="dxa"/>
        <w:tblLook w:val="04A0" w:firstRow="1" w:lastRow="0" w:firstColumn="1" w:lastColumn="0" w:noHBand="0" w:noVBand="1"/>
      </w:tblPr>
      <w:tblGrid>
        <w:gridCol w:w="2693"/>
        <w:gridCol w:w="5670"/>
      </w:tblGrid>
      <w:tr w:rsidR="00EE4BE0" w:rsidRPr="00D51EF4" w14:paraId="63804398" w14:textId="77777777" w:rsidTr="009962FE">
        <w:tc>
          <w:tcPr>
            <w:tcW w:w="2693" w:type="dxa"/>
            <w:shd w:val="clear" w:color="auto" w:fill="D9E2F3" w:themeFill="accent1" w:themeFillTint="33"/>
          </w:tcPr>
          <w:p w14:paraId="1DBC3E42" w14:textId="77777777" w:rsidR="00EE4BE0" w:rsidRPr="00D51EF4" w:rsidRDefault="00EE4BE0" w:rsidP="009962FE">
            <w:pPr>
              <w:pStyle w:val="31stlevel"/>
              <w:spacing w:before="120"/>
              <w:ind w:left="0" w:firstLine="0"/>
              <w:jc w:val="center"/>
              <w:rPr>
                <w:b/>
                <w:bCs/>
                <w:szCs w:val="22"/>
              </w:rPr>
            </w:pPr>
            <w:r w:rsidRPr="00D51EF4">
              <w:rPr>
                <w:b/>
                <w:bCs/>
                <w:szCs w:val="22"/>
              </w:rPr>
              <w:t xml:space="preserve">Steps Taken </w:t>
            </w:r>
          </w:p>
        </w:tc>
        <w:tc>
          <w:tcPr>
            <w:tcW w:w="5670" w:type="dxa"/>
            <w:shd w:val="clear" w:color="auto" w:fill="D9E2F3" w:themeFill="accent1" w:themeFillTint="33"/>
          </w:tcPr>
          <w:p w14:paraId="59AD2C10" w14:textId="77777777" w:rsidR="00EE4BE0" w:rsidRPr="00D51EF4" w:rsidRDefault="00EE4BE0" w:rsidP="009962FE">
            <w:pPr>
              <w:pStyle w:val="31stlevel"/>
              <w:spacing w:before="120"/>
              <w:ind w:left="0" w:firstLine="0"/>
              <w:jc w:val="center"/>
              <w:rPr>
                <w:b/>
                <w:bCs/>
                <w:szCs w:val="22"/>
              </w:rPr>
            </w:pPr>
            <w:r w:rsidRPr="00D51EF4">
              <w:rPr>
                <w:b/>
                <w:bCs/>
                <w:szCs w:val="22"/>
              </w:rPr>
              <w:t>Risks</w:t>
            </w:r>
          </w:p>
        </w:tc>
      </w:tr>
      <w:tr w:rsidR="00EE4BE0" w:rsidRPr="00D51EF4" w14:paraId="5287135B" w14:textId="77777777" w:rsidTr="009962FE">
        <w:tc>
          <w:tcPr>
            <w:tcW w:w="2693" w:type="dxa"/>
          </w:tcPr>
          <w:p w14:paraId="4AADF9A2" w14:textId="77777777" w:rsidR="00EE4BE0" w:rsidRPr="00D51EF4" w:rsidRDefault="00EE4BE0" w:rsidP="009962FE">
            <w:pPr>
              <w:pStyle w:val="31stlevel"/>
              <w:spacing w:before="120"/>
              <w:ind w:left="0" w:firstLine="0"/>
              <w:jc w:val="left"/>
              <w:rPr>
                <w:szCs w:val="22"/>
              </w:rPr>
            </w:pPr>
            <w:r w:rsidRPr="00D51EF4">
              <w:rPr>
                <w:szCs w:val="22"/>
              </w:rPr>
              <w:t>a) Risk identification</w:t>
            </w:r>
          </w:p>
        </w:tc>
        <w:tc>
          <w:tcPr>
            <w:tcW w:w="5670" w:type="dxa"/>
          </w:tcPr>
          <w:p w14:paraId="0F4E8669" w14:textId="77777777" w:rsidR="00EE4BE0" w:rsidRPr="003E1F3A" w:rsidRDefault="00EE4BE0" w:rsidP="009962FE">
            <w:pPr>
              <w:pStyle w:val="6Listintextbox"/>
              <w:numPr>
                <w:ilvl w:val="0"/>
                <w:numId w:val="0"/>
              </w:numPr>
              <w:rPr>
                <w:sz w:val="22"/>
                <w:szCs w:val="22"/>
              </w:rPr>
            </w:pPr>
            <w:r w:rsidRPr="003E1F3A">
              <w:rPr>
                <w:sz w:val="22"/>
                <w:szCs w:val="22"/>
              </w:rPr>
              <w:t xml:space="preserve">Staff not having enough PPE to wear might cause a rise of infection around the clinic. </w:t>
            </w:r>
          </w:p>
        </w:tc>
      </w:tr>
      <w:tr w:rsidR="00EE4BE0" w:rsidRPr="00D51EF4" w14:paraId="3C96479D" w14:textId="77777777" w:rsidTr="009962FE">
        <w:tc>
          <w:tcPr>
            <w:tcW w:w="2693" w:type="dxa"/>
          </w:tcPr>
          <w:p w14:paraId="22FE6027" w14:textId="77777777" w:rsidR="00EE4BE0" w:rsidRPr="00D51EF4" w:rsidRDefault="00EE4BE0" w:rsidP="009962FE">
            <w:pPr>
              <w:pStyle w:val="31stlevel"/>
              <w:spacing w:before="120"/>
              <w:ind w:left="0" w:firstLine="0"/>
              <w:rPr>
                <w:szCs w:val="22"/>
              </w:rPr>
            </w:pPr>
            <w:r w:rsidRPr="00D51EF4">
              <w:rPr>
                <w:szCs w:val="22"/>
              </w:rPr>
              <w:t xml:space="preserve">b) Risk analysis </w:t>
            </w:r>
          </w:p>
        </w:tc>
        <w:tc>
          <w:tcPr>
            <w:tcW w:w="5670" w:type="dxa"/>
          </w:tcPr>
          <w:p w14:paraId="13BB86B2" w14:textId="77777777" w:rsidR="00EE4BE0" w:rsidRPr="003E1F3A" w:rsidRDefault="00EE4BE0" w:rsidP="009962FE">
            <w:pPr>
              <w:pStyle w:val="6Listintextbox"/>
              <w:numPr>
                <w:ilvl w:val="0"/>
                <w:numId w:val="0"/>
              </w:numPr>
              <w:rPr>
                <w:sz w:val="22"/>
                <w:szCs w:val="22"/>
              </w:rPr>
            </w:pPr>
            <w:r w:rsidRPr="003E1F3A">
              <w:rPr>
                <w:sz w:val="22"/>
                <w:szCs w:val="22"/>
              </w:rPr>
              <w:t>Now that the clinic knows that the issue is the quantity and quality of PPE, they can try and identify:</w:t>
            </w:r>
          </w:p>
          <w:p w14:paraId="1C2B1BEE" w14:textId="77777777" w:rsidR="00EE4BE0" w:rsidRPr="003E1F3A" w:rsidRDefault="00EE4BE0" w:rsidP="00EE4BE0">
            <w:pPr>
              <w:pStyle w:val="6Listintextbox"/>
              <w:ind w:left="360"/>
              <w:rPr>
                <w:sz w:val="22"/>
                <w:szCs w:val="22"/>
              </w:rPr>
            </w:pPr>
            <w:r w:rsidRPr="003E1F3A">
              <w:rPr>
                <w:sz w:val="22"/>
                <w:szCs w:val="22"/>
              </w:rPr>
              <w:t>How frequently are staff having to change PPE?</w:t>
            </w:r>
          </w:p>
          <w:p w14:paraId="3CDB34F4" w14:textId="77777777" w:rsidR="00EE4BE0" w:rsidRPr="003E1F3A" w:rsidRDefault="00EE4BE0" w:rsidP="00EE4BE0">
            <w:pPr>
              <w:pStyle w:val="6Listintextbox"/>
              <w:ind w:left="360"/>
              <w:rPr>
                <w:sz w:val="22"/>
                <w:szCs w:val="22"/>
              </w:rPr>
            </w:pPr>
            <w:r w:rsidRPr="003E1F3A">
              <w:rPr>
                <w:sz w:val="22"/>
                <w:szCs w:val="22"/>
              </w:rPr>
              <w:t>What is the cost looking like?</w:t>
            </w:r>
          </w:p>
          <w:p w14:paraId="408B5706" w14:textId="77777777" w:rsidR="00EE4BE0" w:rsidRPr="003E1F3A" w:rsidRDefault="00EE4BE0" w:rsidP="00EE4BE0">
            <w:pPr>
              <w:pStyle w:val="6Listintextbox"/>
              <w:ind w:left="360"/>
              <w:rPr>
                <w:sz w:val="22"/>
                <w:szCs w:val="22"/>
              </w:rPr>
            </w:pPr>
            <w:r w:rsidRPr="003E1F3A">
              <w:rPr>
                <w:sz w:val="22"/>
                <w:szCs w:val="22"/>
              </w:rPr>
              <w:t>Have there been a growth in infection due to the lack of PPE?</w:t>
            </w:r>
          </w:p>
        </w:tc>
      </w:tr>
      <w:tr w:rsidR="00EE4BE0" w:rsidRPr="00D51EF4" w14:paraId="6722C654" w14:textId="77777777" w:rsidTr="009962FE">
        <w:tc>
          <w:tcPr>
            <w:tcW w:w="2693" w:type="dxa"/>
          </w:tcPr>
          <w:p w14:paraId="6C4621FB" w14:textId="77777777" w:rsidR="00EE4BE0" w:rsidRPr="00D51EF4" w:rsidRDefault="00EE4BE0" w:rsidP="009962FE">
            <w:pPr>
              <w:pStyle w:val="31stlevel"/>
              <w:spacing w:before="120"/>
              <w:ind w:left="0" w:firstLine="0"/>
              <w:jc w:val="left"/>
              <w:rPr>
                <w:szCs w:val="22"/>
              </w:rPr>
            </w:pPr>
            <w:r w:rsidRPr="00D51EF4">
              <w:rPr>
                <w:szCs w:val="22"/>
              </w:rPr>
              <w:t>c) Risk control</w:t>
            </w:r>
          </w:p>
        </w:tc>
        <w:tc>
          <w:tcPr>
            <w:tcW w:w="5670" w:type="dxa"/>
          </w:tcPr>
          <w:p w14:paraId="5992931E" w14:textId="77777777" w:rsidR="00EE4BE0" w:rsidRPr="003E1F3A" w:rsidRDefault="00EE4BE0" w:rsidP="009962FE">
            <w:pPr>
              <w:pStyle w:val="6Listintextbox"/>
              <w:numPr>
                <w:ilvl w:val="0"/>
                <w:numId w:val="0"/>
              </w:numPr>
              <w:tabs>
                <w:tab w:val="left" w:pos="1379"/>
              </w:tabs>
              <w:rPr>
                <w:sz w:val="22"/>
                <w:szCs w:val="22"/>
              </w:rPr>
            </w:pPr>
            <w:r w:rsidRPr="003E1F3A">
              <w:rPr>
                <w:sz w:val="22"/>
                <w:szCs w:val="22"/>
              </w:rPr>
              <w:t xml:space="preserve">The clinic needs to review the possible solutions to increase the quantity or  quality of the PPE being used. </w:t>
            </w:r>
          </w:p>
        </w:tc>
      </w:tr>
      <w:tr w:rsidR="00EE4BE0" w:rsidRPr="00D51EF4" w14:paraId="06A93424" w14:textId="77777777" w:rsidTr="009962FE">
        <w:tc>
          <w:tcPr>
            <w:tcW w:w="2693" w:type="dxa"/>
          </w:tcPr>
          <w:p w14:paraId="3C1F7BF4" w14:textId="77777777" w:rsidR="00EE4BE0" w:rsidRPr="00D51EF4" w:rsidRDefault="00EE4BE0" w:rsidP="009962FE">
            <w:pPr>
              <w:pStyle w:val="31stlevel"/>
              <w:spacing w:before="120"/>
              <w:ind w:left="0" w:firstLine="0"/>
              <w:jc w:val="left"/>
              <w:rPr>
                <w:szCs w:val="22"/>
              </w:rPr>
            </w:pPr>
            <w:r w:rsidRPr="00D51EF4">
              <w:rPr>
                <w:szCs w:val="22"/>
              </w:rPr>
              <w:t>d) Risk monitoring</w:t>
            </w:r>
          </w:p>
        </w:tc>
        <w:tc>
          <w:tcPr>
            <w:tcW w:w="5670" w:type="dxa"/>
          </w:tcPr>
          <w:p w14:paraId="1EE307A6" w14:textId="77777777" w:rsidR="00EE4BE0" w:rsidRPr="003E1F3A" w:rsidRDefault="00EE4BE0" w:rsidP="009962FE">
            <w:pPr>
              <w:pStyle w:val="6Listintextbox"/>
              <w:numPr>
                <w:ilvl w:val="0"/>
                <w:numId w:val="0"/>
              </w:numPr>
              <w:tabs>
                <w:tab w:val="left" w:pos="1379"/>
              </w:tabs>
              <w:rPr>
                <w:sz w:val="22"/>
                <w:szCs w:val="22"/>
              </w:rPr>
            </w:pPr>
            <w:r w:rsidRPr="003E1F3A">
              <w:rPr>
                <w:sz w:val="22"/>
                <w:szCs w:val="22"/>
              </w:rPr>
              <w:t xml:space="preserve">The clinic can monitor the resources used and its outcome and request for timely feedback on the products from the staff. </w:t>
            </w:r>
          </w:p>
        </w:tc>
      </w:tr>
      <w:tr w:rsidR="00EE4BE0" w:rsidRPr="00D51EF4" w14:paraId="0FF342BF" w14:textId="77777777" w:rsidTr="009962FE">
        <w:tc>
          <w:tcPr>
            <w:tcW w:w="8363" w:type="dxa"/>
            <w:gridSpan w:val="2"/>
          </w:tcPr>
          <w:p w14:paraId="2441EB79" w14:textId="707725A4" w:rsidR="00D51EF4" w:rsidRPr="00D51EF4" w:rsidRDefault="00EE4BE0" w:rsidP="009962FE">
            <w:pPr>
              <w:pStyle w:val="5Textbox"/>
              <w:rPr>
                <w:szCs w:val="22"/>
              </w:rPr>
            </w:pPr>
            <w:r w:rsidRPr="00D51EF4">
              <w:rPr>
                <w:szCs w:val="22"/>
              </w:rPr>
              <w:t xml:space="preserve">Student’s response must demonstrate an accurate judgement of the risk being the quality of the PPE, this should help them go through the four stages of risk management easily. </w:t>
            </w:r>
          </w:p>
        </w:tc>
      </w:tr>
    </w:tbl>
    <w:p w14:paraId="44245AA5" w14:textId="02545F4D" w:rsidR="00C2083B" w:rsidRDefault="00C2083B" w:rsidP="003E1F3A">
      <w:pPr>
        <w:pStyle w:val="31stlevel"/>
      </w:pPr>
    </w:p>
    <w:p w14:paraId="0CEE6D81" w14:textId="3A858808" w:rsidR="00DC450A" w:rsidRDefault="00DC450A" w:rsidP="00DC450A">
      <w:pPr>
        <w:pStyle w:val="31stlevel"/>
        <w:rPr>
          <w:rFonts w:cs="Lucida Sans Unicode"/>
        </w:rPr>
      </w:pPr>
      <w:r w:rsidRPr="00220994">
        <w:rPr>
          <w:rFonts w:cs="Lucida Sans Unicode"/>
        </w:rPr>
        <w:t>3.</w:t>
      </w:r>
      <w:r>
        <w:rPr>
          <w:rFonts w:cs="Lucida Sans Unicode"/>
        </w:rPr>
        <w:t>2</w:t>
      </w:r>
      <w:r w:rsidRPr="00220994">
        <w:rPr>
          <w:rFonts w:cs="Lucida Sans Unicode"/>
        </w:rPr>
        <w:tab/>
      </w:r>
      <w:r>
        <w:rPr>
          <w:rFonts w:cs="Lucida Sans Unicode"/>
        </w:rPr>
        <w:t xml:space="preserve">As a health care worker, you will be required to use a proactive approach in order to prevent or minimise harm at the facility you work for. </w:t>
      </w:r>
      <w:r w:rsidRPr="00220994">
        <w:rPr>
          <w:rFonts w:cs="Lucida Sans Unicode"/>
        </w:rPr>
        <w:t xml:space="preserve"> </w:t>
      </w:r>
    </w:p>
    <w:p w14:paraId="31EBADC7" w14:textId="77777777" w:rsidR="00DC450A" w:rsidRDefault="00DC450A" w:rsidP="00DC450A">
      <w:pPr>
        <w:pStyle w:val="42ndlevel"/>
      </w:pPr>
      <w:r>
        <w:t>a)</w:t>
      </w:r>
      <w:r>
        <w:tab/>
        <w:t>Briefly outline what you would record under the following questions for an incident or identified risk. (Your response should be approximately 40 words).</w:t>
      </w:r>
    </w:p>
    <w:tbl>
      <w:tblPr>
        <w:tblStyle w:val="TableGrid"/>
        <w:tblW w:w="7938" w:type="dxa"/>
        <w:tblInd w:w="1129" w:type="dxa"/>
        <w:tblLook w:val="04A0" w:firstRow="1" w:lastRow="0" w:firstColumn="1" w:lastColumn="0" w:noHBand="0" w:noVBand="1"/>
      </w:tblPr>
      <w:tblGrid>
        <w:gridCol w:w="2694"/>
        <w:gridCol w:w="5244"/>
      </w:tblGrid>
      <w:tr w:rsidR="00DC450A" w:rsidRPr="00DC450A" w14:paraId="18045BF6" w14:textId="77777777" w:rsidTr="009962FE">
        <w:tc>
          <w:tcPr>
            <w:tcW w:w="2694" w:type="dxa"/>
            <w:shd w:val="clear" w:color="auto" w:fill="D9E2F3" w:themeFill="accent1" w:themeFillTint="33"/>
          </w:tcPr>
          <w:p w14:paraId="397682CF" w14:textId="77777777" w:rsidR="00DC450A" w:rsidRPr="00DC450A" w:rsidRDefault="00DC450A" w:rsidP="009962FE">
            <w:pPr>
              <w:pStyle w:val="31stlevel"/>
              <w:spacing w:before="120"/>
              <w:ind w:left="0" w:firstLine="0"/>
              <w:jc w:val="center"/>
              <w:rPr>
                <w:b/>
                <w:bCs/>
                <w:szCs w:val="22"/>
              </w:rPr>
            </w:pPr>
            <w:r w:rsidRPr="00DC450A">
              <w:rPr>
                <w:b/>
                <w:bCs/>
                <w:szCs w:val="22"/>
              </w:rPr>
              <w:t>Question asked</w:t>
            </w:r>
          </w:p>
        </w:tc>
        <w:tc>
          <w:tcPr>
            <w:tcW w:w="5244" w:type="dxa"/>
            <w:shd w:val="clear" w:color="auto" w:fill="D9E2F3" w:themeFill="accent1" w:themeFillTint="33"/>
          </w:tcPr>
          <w:p w14:paraId="12851F09" w14:textId="77777777" w:rsidR="00DC450A" w:rsidRPr="00DC450A" w:rsidRDefault="00DC450A" w:rsidP="009962FE">
            <w:pPr>
              <w:pStyle w:val="31stlevel"/>
              <w:spacing w:before="120"/>
              <w:ind w:left="0" w:firstLine="0"/>
              <w:jc w:val="center"/>
              <w:rPr>
                <w:b/>
                <w:bCs/>
                <w:szCs w:val="22"/>
              </w:rPr>
            </w:pPr>
            <w:r w:rsidRPr="00DC450A">
              <w:rPr>
                <w:b/>
                <w:bCs/>
                <w:szCs w:val="22"/>
              </w:rPr>
              <w:t>Information to be documented</w:t>
            </w:r>
          </w:p>
        </w:tc>
      </w:tr>
      <w:tr w:rsidR="00DC450A" w:rsidRPr="00DC450A" w14:paraId="0FD8A6BB" w14:textId="77777777" w:rsidTr="009962FE">
        <w:tc>
          <w:tcPr>
            <w:tcW w:w="2694" w:type="dxa"/>
          </w:tcPr>
          <w:p w14:paraId="7A48AEFA" w14:textId="77777777" w:rsidR="00DC450A" w:rsidRPr="00DC450A" w:rsidRDefault="00DC450A" w:rsidP="009962FE">
            <w:pPr>
              <w:pStyle w:val="31stlevel"/>
              <w:spacing w:before="120"/>
              <w:ind w:left="0" w:firstLine="0"/>
              <w:jc w:val="left"/>
              <w:rPr>
                <w:szCs w:val="22"/>
              </w:rPr>
            </w:pPr>
            <w:proofErr w:type="spellStart"/>
            <w:r w:rsidRPr="00DC450A">
              <w:rPr>
                <w:szCs w:val="22"/>
              </w:rPr>
              <w:t>i</w:t>
            </w:r>
            <w:proofErr w:type="spellEnd"/>
            <w:r w:rsidRPr="00DC450A">
              <w:rPr>
                <w:szCs w:val="22"/>
              </w:rPr>
              <w:t>) Who did it happen to?</w:t>
            </w:r>
          </w:p>
        </w:tc>
        <w:tc>
          <w:tcPr>
            <w:tcW w:w="5244" w:type="dxa"/>
          </w:tcPr>
          <w:p w14:paraId="516D9904" w14:textId="77777777" w:rsidR="00DC450A" w:rsidRPr="003E1F3A" w:rsidRDefault="00DC450A" w:rsidP="00DC450A">
            <w:pPr>
              <w:pStyle w:val="6Listintextbox"/>
              <w:ind w:left="360"/>
              <w:rPr>
                <w:sz w:val="22"/>
                <w:szCs w:val="22"/>
              </w:rPr>
            </w:pPr>
            <w:r w:rsidRPr="003E1F3A">
              <w:rPr>
                <w:sz w:val="22"/>
                <w:szCs w:val="22"/>
              </w:rPr>
              <w:t>Injured person’s name, date of birth, address and contact number.</w:t>
            </w:r>
          </w:p>
          <w:p w14:paraId="74941361" w14:textId="77777777" w:rsidR="00DC450A" w:rsidRPr="003E1F3A" w:rsidRDefault="00DC450A" w:rsidP="00DC450A">
            <w:pPr>
              <w:pStyle w:val="6Listintextbox"/>
              <w:ind w:left="360"/>
              <w:rPr>
                <w:sz w:val="22"/>
                <w:szCs w:val="22"/>
              </w:rPr>
            </w:pPr>
            <w:r w:rsidRPr="003E1F3A">
              <w:rPr>
                <w:sz w:val="22"/>
                <w:szCs w:val="22"/>
              </w:rPr>
              <w:t xml:space="preserve">Injured person’s occupation. </w:t>
            </w:r>
          </w:p>
          <w:p w14:paraId="6FB863C6" w14:textId="77777777" w:rsidR="00DC450A" w:rsidRPr="003E1F3A" w:rsidRDefault="00DC450A" w:rsidP="00DC450A">
            <w:pPr>
              <w:pStyle w:val="6Listintextbox"/>
              <w:ind w:left="360"/>
              <w:rPr>
                <w:sz w:val="22"/>
                <w:szCs w:val="22"/>
              </w:rPr>
            </w:pPr>
            <w:r w:rsidRPr="003E1F3A">
              <w:rPr>
                <w:sz w:val="22"/>
                <w:szCs w:val="22"/>
              </w:rPr>
              <w:t>Relationship of the injured person to the entity notifying.</w:t>
            </w:r>
          </w:p>
        </w:tc>
      </w:tr>
      <w:tr w:rsidR="00DC450A" w:rsidRPr="00DC450A" w14:paraId="7E766EE2" w14:textId="77777777" w:rsidTr="009962FE">
        <w:tc>
          <w:tcPr>
            <w:tcW w:w="2694" w:type="dxa"/>
          </w:tcPr>
          <w:p w14:paraId="05811AE5" w14:textId="77777777" w:rsidR="00DC450A" w:rsidRPr="00DC450A" w:rsidRDefault="00DC450A" w:rsidP="009962FE">
            <w:pPr>
              <w:pStyle w:val="31stlevel"/>
              <w:spacing w:before="120"/>
              <w:ind w:left="0" w:firstLine="0"/>
              <w:jc w:val="left"/>
              <w:rPr>
                <w:szCs w:val="22"/>
              </w:rPr>
            </w:pPr>
            <w:r w:rsidRPr="00DC450A">
              <w:rPr>
                <w:szCs w:val="22"/>
              </w:rPr>
              <w:lastRenderedPageBreak/>
              <w:t>ii) What has been done?</w:t>
            </w:r>
          </w:p>
        </w:tc>
        <w:tc>
          <w:tcPr>
            <w:tcW w:w="5244" w:type="dxa"/>
          </w:tcPr>
          <w:p w14:paraId="44F17731" w14:textId="77777777" w:rsidR="00DC450A" w:rsidRPr="003E1F3A" w:rsidRDefault="00DC450A" w:rsidP="00DC450A">
            <w:pPr>
              <w:pStyle w:val="6Listintextbox"/>
              <w:ind w:left="360"/>
              <w:rPr>
                <w:sz w:val="22"/>
                <w:szCs w:val="22"/>
              </w:rPr>
            </w:pPr>
            <w:r w:rsidRPr="003E1F3A">
              <w:rPr>
                <w:sz w:val="22"/>
                <w:szCs w:val="22"/>
              </w:rPr>
              <w:t>Action taken or intended to be taken to prevent recurrence (if any).</w:t>
            </w:r>
          </w:p>
        </w:tc>
      </w:tr>
      <w:tr w:rsidR="00DC450A" w:rsidRPr="00DC450A" w14:paraId="121239A9" w14:textId="77777777" w:rsidTr="009962FE">
        <w:tc>
          <w:tcPr>
            <w:tcW w:w="2694" w:type="dxa"/>
          </w:tcPr>
          <w:p w14:paraId="2088DD5F" w14:textId="77777777" w:rsidR="00DC450A" w:rsidRPr="00DC450A" w:rsidRDefault="00DC450A" w:rsidP="009962FE">
            <w:pPr>
              <w:pStyle w:val="31stlevel"/>
              <w:spacing w:before="120"/>
              <w:ind w:left="0" w:firstLine="0"/>
              <w:jc w:val="left"/>
              <w:rPr>
                <w:szCs w:val="22"/>
              </w:rPr>
            </w:pPr>
            <w:r w:rsidRPr="00DC450A">
              <w:rPr>
                <w:szCs w:val="22"/>
              </w:rPr>
              <w:t>iii) Who is to be notified?</w:t>
            </w:r>
          </w:p>
        </w:tc>
        <w:tc>
          <w:tcPr>
            <w:tcW w:w="5244" w:type="dxa"/>
          </w:tcPr>
          <w:p w14:paraId="3DA1565C" w14:textId="77777777" w:rsidR="00DC450A" w:rsidRPr="003E1F3A" w:rsidRDefault="00DC450A" w:rsidP="00DC450A">
            <w:pPr>
              <w:pStyle w:val="6Listintextbox"/>
              <w:ind w:left="360"/>
              <w:rPr>
                <w:sz w:val="22"/>
                <w:szCs w:val="22"/>
              </w:rPr>
            </w:pPr>
            <w:r w:rsidRPr="003E1F3A">
              <w:rPr>
                <w:sz w:val="22"/>
                <w:szCs w:val="22"/>
              </w:rPr>
              <w:t xml:space="preserve">Notifier’s name, contact phone number and position at workplace. </w:t>
            </w:r>
          </w:p>
          <w:p w14:paraId="717AE0E2" w14:textId="77777777" w:rsidR="00DC450A" w:rsidRPr="003E1F3A" w:rsidRDefault="00DC450A" w:rsidP="00DC450A">
            <w:pPr>
              <w:pStyle w:val="6Listintextbox"/>
              <w:ind w:left="360"/>
              <w:rPr>
                <w:sz w:val="22"/>
                <w:szCs w:val="22"/>
              </w:rPr>
            </w:pPr>
            <w:r w:rsidRPr="003E1F3A">
              <w:rPr>
                <w:sz w:val="22"/>
                <w:szCs w:val="22"/>
              </w:rPr>
              <w:t>Name, phone number and position of person to contact for further information (if different from above)</w:t>
            </w:r>
          </w:p>
        </w:tc>
      </w:tr>
      <w:tr w:rsidR="00DC450A" w:rsidRPr="00DC450A" w14:paraId="6162B5B3" w14:textId="77777777" w:rsidTr="009962FE">
        <w:tc>
          <w:tcPr>
            <w:tcW w:w="2694" w:type="dxa"/>
          </w:tcPr>
          <w:p w14:paraId="603AD019" w14:textId="77777777" w:rsidR="00DC450A" w:rsidRPr="00DC450A" w:rsidRDefault="00DC450A" w:rsidP="009962FE">
            <w:pPr>
              <w:pStyle w:val="31stlevel"/>
              <w:spacing w:before="120"/>
              <w:ind w:left="0" w:firstLine="0"/>
              <w:jc w:val="left"/>
              <w:rPr>
                <w:szCs w:val="22"/>
              </w:rPr>
            </w:pPr>
            <w:r w:rsidRPr="00DC450A">
              <w:rPr>
                <w:szCs w:val="22"/>
              </w:rPr>
              <w:t>iv) Where did it happen?</w:t>
            </w:r>
          </w:p>
        </w:tc>
        <w:tc>
          <w:tcPr>
            <w:tcW w:w="5244" w:type="dxa"/>
          </w:tcPr>
          <w:p w14:paraId="4B4E48C4" w14:textId="77777777" w:rsidR="00DC450A" w:rsidRPr="003E1F3A" w:rsidRDefault="00DC450A" w:rsidP="00DC450A">
            <w:pPr>
              <w:pStyle w:val="6Listintextbox"/>
              <w:ind w:left="360"/>
              <w:rPr>
                <w:sz w:val="22"/>
                <w:szCs w:val="22"/>
              </w:rPr>
            </w:pPr>
            <w:r w:rsidRPr="003E1F3A">
              <w:rPr>
                <w:sz w:val="22"/>
                <w:szCs w:val="22"/>
              </w:rPr>
              <w:t>Incident address</w:t>
            </w:r>
          </w:p>
          <w:p w14:paraId="154A6072" w14:textId="77777777" w:rsidR="00DC450A" w:rsidRPr="003E1F3A" w:rsidRDefault="00DC450A" w:rsidP="00DC450A">
            <w:pPr>
              <w:pStyle w:val="6Listintextbox"/>
              <w:ind w:left="360"/>
              <w:rPr>
                <w:sz w:val="22"/>
                <w:szCs w:val="22"/>
              </w:rPr>
            </w:pPr>
            <w:r w:rsidRPr="003E1F3A">
              <w:rPr>
                <w:sz w:val="22"/>
                <w:szCs w:val="22"/>
              </w:rPr>
              <w:t>Details that describe the specific location of the notifiable incident—for example section of the warehouse or the particular piece of equipment that the incident involved—to assist instructions about site disturbance</w:t>
            </w:r>
          </w:p>
        </w:tc>
      </w:tr>
      <w:tr w:rsidR="00DC450A" w:rsidRPr="00DC450A" w14:paraId="42203731" w14:textId="77777777" w:rsidTr="009962FE">
        <w:tc>
          <w:tcPr>
            <w:tcW w:w="7938" w:type="dxa"/>
            <w:gridSpan w:val="2"/>
          </w:tcPr>
          <w:p w14:paraId="22E18E63" w14:textId="681BFA06" w:rsidR="00DC450A" w:rsidRPr="00DC450A" w:rsidRDefault="00DC450A" w:rsidP="009962FE">
            <w:pPr>
              <w:pStyle w:val="5Textbox"/>
              <w:rPr>
                <w:szCs w:val="22"/>
              </w:rPr>
            </w:pPr>
            <w:r w:rsidRPr="00DC450A">
              <w:rPr>
                <w:szCs w:val="22"/>
              </w:rPr>
              <w:t xml:space="preserve">Student’s response must demonstrate an understanding of what needs to be included in a documentation/recording of a risk or incident. </w:t>
            </w:r>
          </w:p>
        </w:tc>
      </w:tr>
    </w:tbl>
    <w:p w14:paraId="732E0827" w14:textId="77777777" w:rsidR="00BE742D" w:rsidRDefault="00BE742D" w:rsidP="003E1F3A">
      <w:pPr>
        <w:pStyle w:val="1Nospace"/>
      </w:pPr>
    </w:p>
    <w:p w14:paraId="2FD92B0A" w14:textId="451D727A" w:rsidR="00B53914" w:rsidRPr="00E90D46" w:rsidRDefault="00B53914" w:rsidP="00B53914">
      <w:pPr>
        <w:pStyle w:val="42ndlevel"/>
      </w:pPr>
      <w:r>
        <w:t>b</w:t>
      </w:r>
      <w:r w:rsidRPr="00E90D46">
        <w:t>)</w:t>
      </w:r>
      <w:r w:rsidRPr="00E90D46">
        <w:tab/>
        <w:t>Briefly identify four (4) instances where you might have to report a risk or incident. (Your response should be approximately 20 words).</w:t>
      </w:r>
    </w:p>
    <w:tbl>
      <w:tblPr>
        <w:tblStyle w:val="TableGrid"/>
        <w:tblW w:w="7938" w:type="dxa"/>
        <w:tblInd w:w="1129" w:type="dxa"/>
        <w:tblLook w:val="04A0" w:firstRow="1" w:lastRow="0" w:firstColumn="1" w:lastColumn="0" w:noHBand="0" w:noVBand="1"/>
      </w:tblPr>
      <w:tblGrid>
        <w:gridCol w:w="7938"/>
      </w:tblGrid>
      <w:tr w:rsidR="00B53914" w:rsidRPr="00B53914" w14:paraId="18FC6550" w14:textId="77777777" w:rsidTr="009962FE">
        <w:tc>
          <w:tcPr>
            <w:tcW w:w="7938" w:type="dxa"/>
          </w:tcPr>
          <w:p w14:paraId="3954E06C" w14:textId="77777777" w:rsidR="00B53914" w:rsidRPr="00B53914" w:rsidRDefault="00B53914" w:rsidP="009962FE">
            <w:pPr>
              <w:pStyle w:val="5Textbox"/>
              <w:rPr>
                <w:szCs w:val="22"/>
              </w:rPr>
            </w:pPr>
            <w:r w:rsidRPr="00B53914">
              <w:rPr>
                <w:szCs w:val="22"/>
              </w:rPr>
              <w:t>Student’s response must demonstrate an accurate judgement of which risks of incidents need to be reported.</w:t>
            </w:r>
          </w:p>
          <w:p w14:paraId="08325525" w14:textId="77777777" w:rsidR="00B53914" w:rsidRPr="00B53914" w:rsidRDefault="00B53914" w:rsidP="009962FE">
            <w:pPr>
              <w:pStyle w:val="5Textbox"/>
              <w:rPr>
                <w:szCs w:val="22"/>
              </w:rPr>
            </w:pPr>
            <w:r w:rsidRPr="00B53914">
              <w:rPr>
                <w:szCs w:val="22"/>
              </w:rPr>
              <w:t>Example responses may include the following, but are not limited to:</w:t>
            </w:r>
          </w:p>
          <w:p w14:paraId="0DF931FA" w14:textId="77777777" w:rsidR="00B53914" w:rsidRPr="003E1F3A" w:rsidRDefault="00B53914" w:rsidP="00B53914">
            <w:pPr>
              <w:pStyle w:val="6Listintextbox"/>
              <w:ind w:left="360"/>
              <w:rPr>
                <w:sz w:val="22"/>
                <w:szCs w:val="22"/>
              </w:rPr>
            </w:pPr>
            <w:r w:rsidRPr="003E1F3A">
              <w:rPr>
                <w:sz w:val="22"/>
                <w:szCs w:val="22"/>
              </w:rPr>
              <w:t>injuries, illnesses and fatalities</w:t>
            </w:r>
          </w:p>
          <w:p w14:paraId="2BFF0CE0" w14:textId="77777777" w:rsidR="00B53914" w:rsidRPr="003E1F3A" w:rsidRDefault="00B53914" w:rsidP="00B53914">
            <w:pPr>
              <w:pStyle w:val="6Listintextbox"/>
              <w:ind w:left="360"/>
              <w:rPr>
                <w:sz w:val="22"/>
                <w:szCs w:val="22"/>
              </w:rPr>
            </w:pPr>
            <w:r w:rsidRPr="003E1F3A">
              <w:rPr>
                <w:sz w:val="22"/>
                <w:szCs w:val="22"/>
              </w:rPr>
              <w:t>near misses</w:t>
            </w:r>
          </w:p>
          <w:p w14:paraId="729DCB08" w14:textId="77777777" w:rsidR="00B53914" w:rsidRPr="003E1F3A" w:rsidRDefault="00B53914" w:rsidP="00B53914">
            <w:pPr>
              <w:pStyle w:val="6Listintextbox"/>
              <w:ind w:left="360"/>
              <w:rPr>
                <w:sz w:val="22"/>
                <w:szCs w:val="22"/>
              </w:rPr>
            </w:pPr>
            <w:r w:rsidRPr="003E1F3A">
              <w:rPr>
                <w:sz w:val="22"/>
                <w:szCs w:val="22"/>
              </w:rPr>
              <w:t>damaged or faulty equipment</w:t>
            </w:r>
          </w:p>
          <w:p w14:paraId="2A82F40F" w14:textId="77777777" w:rsidR="00B53914" w:rsidRPr="003E1F3A" w:rsidRDefault="00B53914" w:rsidP="00B53914">
            <w:pPr>
              <w:pStyle w:val="6Listintextbox"/>
              <w:ind w:left="360"/>
              <w:rPr>
                <w:sz w:val="22"/>
                <w:szCs w:val="22"/>
              </w:rPr>
            </w:pPr>
            <w:r w:rsidRPr="003E1F3A">
              <w:rPr>
                <w:sz w:val="22"/>
                <w:szCs w:val="22"/>
              </w:rPr>
              <w:t>housekeeping issues</w:t>
            </w:r>
          </w:p>
          <w:p w14:paraId="7CD9AA8E" w14:textId="77777777" w:rsidR="00B53914" w:rsidRPr="003E1F3A" w:rsidRDefault="00B53914" w:rsidP="00B53914">
            <w:pPr>
              <w:pStyle w:val="6Listintextbox"/>
              <w:ind w:left="360"/>
              <w:rPr>
                <w:sz w:val="22"/>
                <w:szCs w:val="22"/>
              </w:rPr>
            </w:pPr>
            <w:r w:rsidRPr="003E1F3A">
              <w:rPr>
                <w:sz w:val="22"/>
                <w:szCs w:val="22"/>
              </w:rPr>
              <w:t>health and safety hazards</w:t>
            </w:r>
          </w:p>
          <w:p w14:paraId="4570F1E3" w14:textId="1DDEAD1E" w:rsidR="00B53914" w:rsidRPr="00E84FD9" w:rsidRDefault="00B53914" w:rsidP="00E84FD9">
            <w:pPr>
              <w:pStyle w:val="6Listintextbox"/>
              <w:ind w:left="360"/>
              <w:rPr>
                <w:sz w:val="22"/>
                <w:szCs w:val="22"/>
              </w:rPr>
            </w:pPr>
            <w:r w:rsidRPr="003E1F3A">
              <w:rPr>
                <w:sz w:val="22"/>
                <w:szCs w:val="22"/>
              </w:rPr>
              <w:t>suggestions for improvement</w:t>
            </w:r>
          </w:p>
        </w:tc>
      </w:tr>
    </w:tbl>
    <w:p w14:paraId="1E1BA4C3" w14:textId="77777777" w:rsidR="00BE742D" w:rsidRDefault="00BE742D" w:rsidP="003E1F3A">
      <w:pPr>
        <w:pStyle w:val="1Nospace"/>
      </w:pPr>
    </w:p>
    <w:p w14:paraId="4C20E85C" w14:textId="4ED65455" w:rsidR="00B53914" w:rsidRPr="00E90D46" w:rsidRDefault="00B53914" w:rsidP="00B53914">
      <w:pPr>
        <w:pStyle w:val="42ndlevel"/>
      </w:pPr>
      <w:r>
        <w:t>c</w:t>
      </w:r>
      <w:r w:rsidRPr="00E90D46">
        <w:t xml:space="preserve">) A safe reporting process will help everyone at the healthcare facility to identify health and safety issues. Identify </w:t>
      </w:r>
      <w:r w:rsidR="007A35F5" w:rsidRPr="00E90D46">
        <w:t>when</w:t>
      </w:r>
      <w:r w:rsidRPr="00FF200B">
        <w:t xml:space="preserve"> you would report to the </w:t>
      </w:r>
      <w:r w:rsidRPr="00E90D46">
        <w:t>positions</w:t>
      </w:r>
      <w:r w:rsidRPr="00FF200B">
        <w:t xml:space="preserve"> below</w:t>
      </w:r>
      <w:r w:rsidRPr="00E90D46">
        <w:t>.</w:t>
      </w:r>
    </w:p>
    <w:tbl>
      <w:tblPr>
        <w:tblStyle w:val="TableGrid"/>
        <w:tblW w:w="7938" w:type="dxa"/>
        <w:tblInd w:w="1129" w:type="dxa"/>
        <w:tblLook w:val="04A0" w:firstRow="1" w:lastRow="0" w:firstColumn="1" w:lastColumn="0" w:noHBand="0" w:noVBand="1"/>
      </w:tblPr>
      <w:tblGrid>
        <w:gridCol w:w="2410"/>
        <w:gridCol w:w="5528"/>
      </w:tblGrid>
      <w:tr w:rsidR="00B53914" w:rsidRPr="00B53914" w14:paraId="1F4635B5" w14:textId="77777777" w:rsidTr="003E1F3A">
        <w:tc>
          <w:tcPr>
            <w:tcW w:w="2410" w:type="dxa"/>
            <w:shd w:val="clear" w:color="auto" w:fill="D9E2F3" w:themeFill="accent1" w:themeFillTint="33"/>
          </w:tcPr>
          <w:p w14:paraId="257EDD67" w14:textId="77777777" w:rsidR="00B53914" w:rsidRPr="00B53914" w:rsidRDefault="00B53914" w:rsidP="009962FE">
            <w:pPr>
              <w:pStyle w:val="31stlevel"/>
              <w:spacing w:before="120"/>
              <w:ind w:left="0" w:firstLine="0"/>
              <w:jc w:val="center"/>
              <w:rPr>
                <w:b/>
                <w:bCs/>
                <w:szCs w:val="22"/>
              </w:rPr>
            </w:pPr>
            <w:r w:rsidRPr="00B53914">
              <w:rPr>
                <w:b/>
                <w:bCs/>
                <w:szCs w:val="22"/>
              </w:rPr>
              <w:t>Reporting party</w:t>
            </w:r>
          </w:p>
        </w:tc>
        <w:tc>
          <w:tcPr>
            <w:tcW w:w="5528" w:type="dxa"/>
            <w:shd w:val="clear" w:color="auto" w:fill="D9E2F3" w:themeFill="accent1" w:themeFillTint="33"/>
          </w:tcPr>
          <w:p w14:paraId="0F0072F1" w14:textId="77777777" w:rsidR="00B53914" w:rsidRPr="00B53914" w:rsidRDefault="00B53914" w:rsidP="009962FE">
            <w:pPr>
              <w:pStyle w:val="31stlevel"/>
              <w:spacing w:before="120"/>
              <w:ind w:left="0" w:firstLine="0"/>
              <w:jc w:val="center"/>
              <w:rPr>
                <w:b/>
                <w:bCs/>
                <w:szCs w:val="22"/>
              </w:rPr>
            </w:pPr>
            <w:r w:rsidRPr="00B53914">
              <w:rPr>
                <w:b/>
                <w:bCs/>
                <w:szCs w:val="22"/>
              </w:rPr>
              <w:t>Role</w:t>
            </w:r>
          </w:p>
        </w:tc>
      </w:tr>
      <w:tr w:rsidR="00B53914" w:rsidRPr="00B53914" w14:paraId="61449C57" w14:textId="77777777" w:rsidTr="003E1F3A">
        <w:trPr>
          <w:trHeight w:val="1309"/>
        </w:trPr>
        <w:tc>
          <w:tcPr>
            <w:tcW w:w="2410" w:type="dxa"/>
          </w:tcPr>
          <w:p w14:paraId="63873665" w14:textId="77777777" w:rsidR="00B53914" w:rsidRPr="00B53914" w:rsidRDefault="00B53914" w:rsidP="009962FE">
            <w:pPr>
              <w:pStyle w:val="31stlevel"/>
              <w:spacing w:before="120"/>
              <w:ind w:left="0" w:firstLine="0"/>
              <w:jc w:val="left"/>
              <w:rPr>
                <w:szCs w:val="22"/>
              </w:rPr>
            </w:pPr>
            <w:proofErr w:type="spellStart"/>
            <w:r w:rsidRPr="00B53914">
              <w:rPr>
                <w:szCs w:val="22"/>
              </w:rPr>
              <w:t>i</w:t>
            </w:r>
            <w:proofErr w:type="spellEnd"/>
            <w:r w:rsidRPr="00B53914">
              <w:rPr>
                <w:szCs w:val="22"/>
              </w:rPr>
              <w:t xml:space="preserve">) General practitioner </w:t>
            </w:r>
          </w:p>
        </w:tc>
        <w:tc>
          <w:tcPr>
            <w:tcW w:w="5528" w:type="dxa"/>
          </w:tcPr>
          <w:p w14:paraId="553EB222" w14:textId="77777777" w:rsidR="00B53914" w:rsidRPr="00B53914" w:rsidRDefault="00B53914" w:rsidP="009962FE">
            <w:pPr>
              <w:pStyle w:val="7Textbox"/>
              <w:spacing w:after="120"/>
              <w:ind w:left="0"/>
              <w:rPr>
                <w:rFonts w:eastAsiaTheme="minorHAnsi" w:cstheme="majorHAnsi"/>
                <w:bCs w:val="0"/>
                <w:sz w:val="22"/>
                <w:szCs w:val="22"/>
              </w:rPr>
            </w:pPr>
            <w:r w:rsidRPr="00B53914">
              <w:rPr>
                <w:rFonts w:eastAsiaTheme="minorHAnsi" w:cstheme="majorHAnsi"/>
                <w:bCs w:val="0"/>
                <w:sz w:val="22"/>
                <w:szCs w:val="22"/>
              </w:rPr>
              <w:t xml:space="preserve">They serve as a specialist advisor and takes a leading role in the effective functioning of the infection and prevention control (IPC) team. However, in most cases they usually refer patients to the allied health </w:t>
            </w:r>
            <w:proofErr w:type="spellStart"/>
            <w:r w:rsidRPr="00B53914">
              <w:rPr>
                <w:rFonts w:eastAsiaTheme="minorHAnsi" w:cstheme="majorHAnsi"/>
                <w:bCs w:val="0"/>
                <w:sz w:val="22"/>
                <w:szCs w:val="22"/>
              </w:rPr>
              <w:t>centers</w:t>
            </w:r>
            <w:proofErr w:type="spellEnd"/>
            <w:r w:rsidRPr="00B53914">
              <w:rPr>
                <w:rFonts w:eastAsiaTheme="minorHAnsi" w:cstheme="majorHAnsi"/>
                <w:bCs w:val="0"/>
                <w:sz w:val="22"/>
                <w:szCs w:val="22"/>
              </w:rPr>
              <w:t xml:space="preserve"> for specific procedures such as sonography. </w:t>
            </w:r>
          </w:p>
        </w:tc>
      </w:tr>
      <w:tr w:rsidR="00B53914" w:rsidRPr="00B53914" w14:paraId="658630F6" w14:textId="77777777" w:rsidTr="003E1F3A">
        <w:tc>
          <w:tcPr>
            <w:tcW w:w="2410" w:type="dxa"/>
          </w:tcPr>
          <w:p w14:paraId="202E9537" w14:textId="77777777" w:rsidR="00B53914" w:rsidRPr="00B53914" w:rsidRDefault="00B53914" w:rsidP="009962FE">
            <w:pPr>
              <w:pStyle w:val="31stlevel"/>
              <w:spacing w:before="120"/>
              <w:ind w:left="0" w:firstLine="0"/>
              <w:rPr>
                <w:szCs w:val="22"/>
              </w:rPr>
            </w:pPr>
            <w:r w:rsidRPr="00B53914">
              <w:rPr>
                <w:szCs w:val="22"/>
              </w:rPr>
              <w:t>ii) Responsible authority</w:t>
            </w:r>
          </w:p>
        </w:tc>
        <w:tc>
          <w:tcPr>
            <w:tcW w:w="5528" w:type="dxa"/>
          </w:tcPr>
          <w:p w14:paraId="361F3021" w14:textId="77777777" w:rsidR="00B53914" w:rsidRPr="003E1F3A" w:rsidRDefault="00B53914" w:rsidP="009962FE">
            <w:pPr>
              <w:pStyle w:val="6Listintextbox"/>
              <w:numPr>
                <w:ilvl w:val="0"/>
                <w:numId w:val="0"/>
              </w:numPr>
              <w:rPr>
                <w:sz w:val="22"/>
                <w:szCs w:val="22"/>
              </w:rPr>
            </w:pPr>
            <w:r w:rsidRPr="003E1F3A">
              <w:rPr>
                <w:sz w:val="22"/>
                <w:szCs w:val="22"/>
              </w:rPr>
              <w:t xml:space="preserve">Specific individuals relevant to each state or territory </w:t>
            </w:r>
          </w:p>
        </w:tc>
      </w:tr>
      <w:tr w:rsidR="00B53914" w:rsidRPr="00B53914" w14:paraId="120C9958" w14:textId="77777777" w:rsidTr="003E1F3A">
        <w:tc>
          <w:tcPr>
            <w:tcW w:w="2410" w:type="dxa"/>
          </w:tcPr>
          <w:p w14:paraId="68113870" w14:textId="77777777" w:rsidR="00B53914" w:rsidRPr="00B53914" w:rsidRDefault="00B53914" w:rsidP="009962FE">
            <w:pPr>
              <w:pStyle w:val="31stlevel"/>
              <w:spacing w:before="120"/>
              <w:ind w:left="0" w:firstLine="0"/>
              <w:jc w:val="left"/>
              <w:rPr>
                <w:szCs w:val="22"/>
              </w:rPr>
            </w:pPr>
            <w:r w:rsidRPr="00B53914">
              <w:rPr>
                <w:szCs w:val="22"/>
              </w:rPr>
              <w:lastRenderedPageBreak/>
              <w:t xml:space="preserve">iii) Supervisor </w:t>
            </w:r>
          </w:p>
        </w:tc>
        <w:tc>
          <w:tcPr>
            <w:tcW w:w="5528" w:type="dxa"/>
          </w:tcPr>
          <w:p w14:paraId="77AF102D" w14:textId="77777777" w:rsidR="00B53914" w:rsidRPr="003E1F3A" w:rsidRDefault="00B53914" w:rsidP="009962FE">
            <w:pPr>
              <w:pStyle w:val="6Listintextbox"/>
              <w:numPr>
                <w:ilvl w:val="0"/>
                <w:numId w:val="0"/>
              </w:numPr>
              <w:tabs>
                <w:tab w:val="left" w:pos="1379"/>
              </w:tabs>
              <w:rPr>
                <w:sz w:val="22"/>
                <w:szCs w:val="22"/>
              </w:rPr>
            </w:pPr>
            <w:r w:rsidRPr="003E1F3A">
              <w:rPr>
                <w:sz w:val="22"/>
                <w:szCs w:val="22"/>
              </w:rPr>
              <w:t>This person would be a HCW’s first point of contact depending on the assessment of the risk.</w:t>
            </w:r>
          </w:p>
        </w:tc>
      </w:tr>
      <w:tr w:rsidR="00B53914" w:rsidRPr="00B53914" w14:paraId="6334B371" w14:textId="77777777" w:rsidTr="003E1F3A">
        <w:tc>
          <w:tcPr>
            <w:tcW w:w="2410" w:type="dxa"/>
          </w:tcPr>
          <w:p w14:paraId="0863765A" w14:textId="77777777" w:rsidR="00B53914" w:rsidRPr="00B53914" w:rsidRDefault="00B53914" w:rsidP="009962FE">
            <w:pPr>
              <w:pStyle w:val="31stlevel"/>
              <w:spacing w:before="120"/>
              <w:ind w:left="0" w:firstLine="0"/>
              <w:jc w:val="left"/>
              <w:rPr>
                <w:szCs w:val="22"/>
              </w:rPr>
            </w:pPr>
            <w:r w:rsidRPr="00B53914">
              <w:rPr>
                <w:szCs w:val="22"/>
              </w:rPr>
              <w:t>iv) Health care professional</w:t>
            </w:r>
          </w:p>
        </w:tc>
        <w:tc>
          <w:tcPr>
            <w:tcW w:w="5528" w:type="dxa"/>
          </w:tcPr>
          <w:p w14:paraId="6AC002B4" w14:textId="77777777" w:rsidR="00B53914" w:rsidRPr="003E1F3A" w:rsidRDefault="00B53914" w:rsidP="009962FE">
            <w:pPr>
              <w:pStyle w:val="6Listintextbox"/>
              <w:numPr>
                <w:ilvl w:val="0"/>
                <w:numId w:val="0"/>
              </w:numPr>
              <w:tabs>
                <w:tab w:val="left" w:pos="1180"/>
              </w:tabs>
              <w:rPr>
                <w:sz w:val="22"/>
                <w:szCs w:val="22"/>
              </w:rPr>
            </w:pPr>
            <w:r w:rsidRPr="003E1F3A">
              <w:rPr>
                <w:sz w:val="22"/>
                <w:szCs w:val="22"/>
              </w:rPr>
              <w:t xml:space="preserve">These would include the nurses, midwives, pharmacists, and would work alongside the GP assisting them in annual plans, policies and </w:t>
            </w:r>
            <w:r w:rsidRPr="003E1F3A">
              <w:rPr>
                <w:noProof/>
                <w:sz w:val="22"/>
                <w:szCs w:val="22"/>
              </w:rPr>
              <w:t>programmes</w:t>
            </w:r>
            <w:r w:rsidRPr="003E1F3A">
              <w:rPr>
                <w:sz w:val="22"/>
                <w:szCs w:val="22"/>
              </w:rPr>
              <w:t xml:space="preserve"> for the prevention of infections.</w:t>
            </w:r>
          </w:p>
        </w:tc>
      </w:tr>
      <w:tr w:rsidR="00B53914" w:rsidRPr="00B53914" w14:paraId="1232DD3E" w14:textId="77777777" w:rsidTr="003E1F3A">
        <w:tc>
          <w:tcPr>
            <w:tcW w:w="2410" w:type="dxa"/>
          </w:tcPr>
          <w:p w14:paraId="77D4E025" w14:textId="77777777" w:rsidR="00B53914" w:rsidRPr="00B53914" w:rsidRDefault="00B53914" w:rsidP="009962FE">
            <w:pPr>
              <w:pStyle w:val="31stlevel"/>
              <w:spacing w:before="120"/>
              <w:ind w:left="0" w:firstLine="0"/>
              <w:jc w:val="left"/>
              <w:rPr>
                <w:szCs w:val="22"/>
              </w:rPr>
            </w:pPr>
            <w:r w:rsidRPr="00B53914">
              <w:rPr>
                <w:szCs w:val="22"/>
              </w:rPr>
              <w:t>v) Carer</w:t>
            </w:r>
          </w:p>
        </w:tc>
        <w:tc>
          <w:tcPr>
            <w:tcW w:w="5528" w:type="dxa"/>
          </w:tcPr>
          <w:p w14:paraId="3CA7F370" w14:textId="77777777" w:rsidR="00B53914" w:rsidRPr="003E1F3A" w:rsidRDefault="00B53914" w:rsidP="009962FE">
            <w:pPr>
              <w:pStyle w:val="6Listintextbox"/>
              <w:numPr>
                <w:ilvl w:val="0"/>
                <w:numId w:val="0"/>
              </w:numPr>
              <w:tabs>
                <w:tab w:val="left" w:pos="1180"/>
              </w:tabs>
              <w:rPr>
                <w:sz w:val="22"/>
                <w:szCs w:val="22"/>
              </w:rPr>
            </w:pPr>
            <w:r w:rsidRPr="003E1F3A">
              <w:rPr>
                <w:sz w:val="22"/>
                <w:szCs w:val="22"/>
              </w:rPr>
              <w:t>This person is in charge of the care and nurturing of the patient and are always informed if there are any infectious risks that might be harmful not just to the patient but also their surrounding members.</w:t>
            </w:r>
          </w:p>
        </w:tc>
      </w:tr>
      <w:tr w:rsidR="00B53914" w:rsidRPr="00B53914" w14:paraId="6FD3BCCC" w14:textId="77777777" w:rsidTr="009962FE">
        <w:tc>
          <w:tcPr>
            <w:tcW w:w="7938" w:type="dxa"/>
            <w:gridSpan w:val="2"/>
          </w:tcPr>
          <w:p w14:paraId="445E46ED" w14:textId="6BB9A382" w:rsidR="00B53914" w:rsidRPr="00B53914" w:rsidRDefault="00B53914" w:rsidP="009962FE">
            <w:pPr>
              <w:pStyle w:val="5Textbox"/>
              <w:rPr>
                <w:szCs w:val="22"/>
              </w:rPr>
            </w:pPr>
            <w:r w:rsidRPr="00B53914">
              <w:rPr>
                <w:szCs w:val="22"/>
              </w:rPr>
              <w:t xml:space="preserve">Student’s response must demonstrate an understanding of the roles of these individuals when it came to reporting any incidents of infection and risk.  </w:t>
            </w:r>
          </w:p>
        </w:tc>
      </w:tr>
    </w:tbl>
    <w:p w14:paraId="1F171C11" w14:textId="77777777" w:rsidR="00BE742D" w:rsidRDefault="00BE742D" w:rsidP="003E1F3A">
      <w:pPr>
        <w:pStyle w:val="1Nospace"/>
      </w:pPr>
    </w:p>
    <w:p w14:paraId="42E9CEB4" w14:textId="0D773F76" w:rsidR="00352C1A" w:rsidRDefault="000A022A" w:rsidP="003E1F3A">
      <w:pPr>
        <w:pStyle w:val="2Headings"/>
      </w:pPr>
      <w:r>
        <w:t>Integrating your knowledge</w:t>
      </w:r>
    </w:p>
    <w:p w14:paraId="6756AB7A" w14:textId="244A9B73" w:rsidR="00352C1A" w:rsidRDefault="00352C1A" w:rsidP="00352C1A">
      <w:pPr>
        <w:pStyle w:val="31stlevel"/>
        <w:ind w:left="0" w:firstLine="0"/>
      </w:pPr>
      <w:r>
        <w:t xml:space="preserve">The following questions require you to draw upon all of the knowledge and skills you have </w:t>
      </w:r>
      <w:r w:rsidRPr="002604E5">
        <w:t xml:space="preserve">learned throughout </w:t>
      </w:r>
      <w:r w:rsidRPr="00E84FD9">
        <w:rPr>
          <w:b/>
          <w:bCs/>
        </w:rPr>
        <w:t>Section 3</w:t>
      </w:r>
      <w:r w:rsidRPr="002604E5">
        <w:t xml:space="preserve"> of this Study Guide.</w:t>
      </w:r>
    </w:p>
    <w:p w14:paraId="1F5017E9" w14:textId="13022462" w:rsidR="00352C1A" w:rsidRDefault="00352C1A" w:rsidP="00352C1A">
      <w:pPr>
        <w:pStyle w:val="31stlevel"/>
      </w:pPr>
      <w:r>
        <w:t>3.3</w:t>
      </w:r>
      <w:r>
        <w:tab/>
      </w:r>
      <w:r w:rsidRPr="00FF200B">
        <w:t>Imagine that you are working a practice manager at a family medical practice that will be opening soon. You have been asked by the management to conduct a workshop for the new graduate healthcare workers. The following case scenarios have been chosen for you.</w:t>
      </w:r>
    </w:p>
    <w:p w14:paraId="5B126493" w14:textId="0F6E2343" w:rsidR="00352C1A" w:rsidRDefault="00352C1A" w:rsidP="00352C1A">
      <w:pPr>
        <w:pStyle w:val="42ndlevel"/>
      </w:pPr>
      <w:r>
        <w:t xml:space="preserve">a) </w:t>
      </w:r>
      <w:r>
        <w:tab/>
        <w:t>The date is 10</w:t>
      </w:r>
      <w:r w:rsidRPr="00C971A9">
        <w:rPr>
          <w:vertAlign w:val="superscript"/>
        </w:rPr>
        <w:t>th</w:t>
      </w:r>
      <w:r>
        <w:t xml:space="preserve"> of June 202</w:t>
      </w:r>
      <w:r w:rsidR="00E42EB0">
        <w:t>X</w:t>
      </w:r>
      <w:r>
        <w:t>; a man has come into the clinic after having travelled overseas. He is complaining of severe stomach pain, diarrhoea and is also having a rash ever since arriving 2 days ago. How would you make sure the new staff will work towards the reduction of the likelihood of an infectious risk happening? (Your response should be approximately 130 words).</w:t>
      </w:r>
    </w:p>
    <w:tbl>
      <w:tblPr>
        <w:tblStyle w:val="TableGrid"/>
        <w:tblW w:w="7938" w:type="dxa"/>
        <w:tblInd w:w="1129" w:type="dxa"/>
        <w:tblLook w:val="04A0" w:firstRow="1" w:lastRow="0" w:firstColumn="1" w:lastColumn="0" w:noHBand="0" w:noVBand="1"/>
      </w:tblPr>
      <w:tblGrid>
        <w:gridCol w:w="7938"/>
      </w:tblGrid>
      <w:tr w:rsidR="00352C1A" w:rsidRPr="00352C1A" w14:paraId="6A94C701" w14:textId="77777777" w:rsidTr="00E66AF9">
        <w:tc>
          <w:tcPr>
            <w:tcW w:w="7938" w:type="dxa"/>
          </w:tcPr>
          <w:p w14:paraId="6BA950D0" w14:textId="77777777" w:rsidR="00352C1A" w:rsidRPr="00352C1A" w:rsidRDefault="00352C1A" w:rsidP="00E66AF9">
            <w:pPr>
              <w:pStyle w:val="5Textbox"/>
              <w:rPr>
                <w:szCs w:val="22"/>
              </w:rPr>
            </w:pPr>
            <w:bookmarkStart w:id="11" w:name="_Hlk127452898"/>
            <w:r w:rsidRPr="00352C1A">
              <w:rPr>
                <w:szCs w:val="22"/>
              </w:rPr>
              <w:t>Student’s response must demonstrate an understanding of the four key stages of risk management.</w:t>
            </w:r>
          </w:p>
          <w:p w14:paraId="598E2D9A" w14:textId="77777777" w:rsidR="00352C1A" w:rsidRPr="00352C1A" w:rsidRDefault="00352C1A" w:rsidP="00E66AF9">
            <w:pPr>
              <w:pStyle w:val="5Textbox"/>
              <w:rPr>
                <w:szCs w:val="22"/>
              </w:rPr>
            </w:pPr>
            <w:r w:rsidRPr="00352C1A">
              <w:rPr>
                <w:szCs w:val="22"/>
              </w:rPr>
              <w:t>Responses may include, but are not limited to, reference to the following:</w:t>
            </w:r>
          </w:p>
          <w:p w14:paraId="3E785878" w14:textId="77777777" w:rsidR="00352C1A" w:rsidRPr="00352C1A" w:rsidRDefault="00352C1A" w:rsidP="00E66AF9">
            <w:pPr>
              <w:pStyle w:val="5Textbox"/>
              <w:rPr>
                <w:szCs w:val="22"/>
              </w:rPr>
            </w:pPr>
            <w:r w:rsidRPr="00352C1A">
              <w:rPr>
                <w:szCs w:val="22"/>
              </w:rPr>
              <w:t>“I would tell the staff that they need to adhere to the following stages:</w:t>
            </w:r>
          </w:p>
          <w:p w14:paraId="29E6C02C" w14:textId="77777777" w:rsidR="00352C1A" w:rsidRPr="003E1F3A" w:rsidRDefault="00352C1A" w:rsidP="00352C1A">
            <w:pPr>
              <w:pStyle w:val="6Listintextbox"/>
              <w:ind w:left="360"/>
              <w:rPr>
                <w:sz w:val="22"/>
                <w:szCs w:val="22"/>
              </w:rPr>
            </w:pPr>
            <w:r w:rsidRPr="003E1F3A">
              <w:rPr>
                <w:sz w:val="22"/>
                <w:szCs w:val="22"/>
              </w:rPr>
              <w:t>Identify the risk which happens to be diarrhea and the rash usually this might mean it’s an infection</w:t>
            </w:r>
          </w:p>
          <w:p w14:paraId="146723E4" w14:textId="77777777" w:rsidR="00352C1A" w:rsidRPr="003E1F3A" w:rsidRDefault="00352C1A" w:rsidP="00352C1A">
            <w:pPr>
              <w:pStyle w:val="6Listintextbox"/>
              <w:ind w:left="360"/>
              <w:rPr>
                <w:sz w:val="22"/>
                <w:szCs w:val="22"/>
              </w:rPr>
            </w:pPr>
            <w:r w:rsidRPr="003E1F3A">
              <w:rPr>
                <w:sz w:val="22"/>
                <w:szCs w:val="22"/>
              </w:rPr>
              <w:t>Conduct an analysis on the risk such as why is this type of infection happening? Which country did the patient come from? Have we had other overseas patients come in with the same type of illness? Is there any way we could prevent any infections or cross contamination?</w:t>
            </w:r>
          </w:p>
          <w:p w14:paraId="53D89561" w14:textId="77777777" w:rsidR="00352C1A" w:rsidRPr="003E1F3A" w:rsidRDefault="00352C1A" w:rsidP="00352C1A">
            <w:pPr>
              <w:pStyle w:val="6Listintextbox"/>
              <w:ind w:left="360"/>
              <w:rPr>
                <w:sz w:val="22"/>
                <w:szCs w:val="22"/>
              </w:rPr>
            </w:pPr>
            <w:r w:rsidRPr="003E1F3A">
              <w:rPr>
                <w:sz w:val="22"/>
                <w:szCs w:val="22"/>
              </w:rPr>
              <w:t>They should then try and control the risk by reviewing the possible solutions to reduce or minimising the risk</w:t>
            </w:r>
          </w:p>
          <w:p w14:paraId="36E782E1" w14:textId="77777777" w:rsidR="00352C1A" w:rsidRPr="003E1F3A" w:rsidRDefault="00352C1A" w:rsidP="00352C1A">
            <w:pPr>
              <w:pStyle w:val="6Listintextbox"/>
              <w:ind w:left="360"/>
              <w:rPr>
                <w:sz w:val="22"/>
                <w:szCs w:val="22"/>
              </w:rPr>
            </w:pPr>
            <w:r w:rsidRPr="003E1F3A">
              <w:rPr>
                <w:sz w:val="22"/>
                <w:szCs w:val="22"/>
              </w:rPr>
              <w:t>Lastly, they should monitor the risk, by keeping the patient under surveillance and by providing timely feedback to the front-line healthcare workers and senior management.</w:t>
            </w:r>
          </w:p>
        </w:tc>
      </w:tr>
      <w:bookmarkEnd w:id="11"/>
    </w:tbl>
    <w:p w14:paraId="68A36653" w14:textId="77777777" w:rsidR="00352C1A" w:rsidRDefault="00352C1A" w:rsidP="00352C1A">
      <w:pPr>
        <w:pStyle w:val="42ndlevel"/>
      </w:pPr>
    </w:p>
    <w:p w14:paraId="5F996CBF" w14:textId="77777777" w:rsidR="00352C1A" w:rsidRDefault="00352C1A" w:rsidP="00352C1A">
      <w:pPr>
        <w:pStyle w:val="42ndlevel"/>
      </w:pPr>
      <w:r w:rsidRPr="00FF200B">
        <w:t xml:space="preserve">b) </w:t>
      </w:r>
      <w:r w:rsidRPr="00FF200B">
        <w:tab/>
        <w:t xml:space="preserve">The patient has now been looked after a general practitioner. It has been confirmed that </w:t>
      </w:r>
      <w:r w:rsidRPr="00FF200B">
        <w:lastRenderedPageBreak/>
        <w:t>he is having Measles, given the fact that he now has a high fever. This is a very contagious infection that causes fever, cough and rashes. You have been asked to document this risk of infection that might affect the family practice. Briefly document the required information in the table below.</w:t>
      </w:r>
      <w:r>
        <w:t xml:space="preserve"> (Each response should be approximately 20 words). </w:t>
      </w:r>
    </w:p>
    <w:tbl>
      <w:tblPr>
        <w:tblStyle w:val="TableGrid"/>
        <w:tblW w:w="0" w:type="auto"/>
        <w:tblInd w:w="1129" w:type="dxa"/>
        <w:tblLook w:val="04A0" w:firstRow="1" w:lastRow="0" w:firstColumn="1" w:lastColumn="0" w:noHBand="0" w:noVBand="1"/>
      </w:tblPr>
      <w:tblGrid>
        <w:gridCol w:w="2740"/>
        <w:gridCol w:w="5147"/>
      </w:tblGrid>
      <w:tr w:rsidR="00352C1A" w:rsidRPr="00C70589" w14:paraId="09E3BD05" w14:textId="77777777" w:rsidTr="00E66AF9">
        <w:tc>
          <w:tcPr>
            <w:tcW w:w="7797" w:type="dxa"/>
            <w:gridSpan w:val="2"/>
            <w:shd w:val="clear" w:color="auto" w:fill="D9E2F3" w:themeFill="accent1" w:themeFillTint="33"/>
          </w:tcPr>
          <w:p w14:paraId="1BEDB920" w14:textId="77777777" w:rsidR="00352C1A" w:rsidRPr="00C45E75" w:rsidRDefault="00352C1A" w:rsidP="00517B27">
            <w:pPr>
              <w:pStyle w:val="1Nospace"/>
            </w:pPr>
            <w:r w:rsidRPr="00C45E75">
              <w:t>Document for recording the risk of Measles at the practice</w:t>
            </w:r>
          </w:p>
        </w:tc>
      </w:tr>
      <w:tr w:rsidR="00352C1A" w:rsidRPr="006C6EF7" w14:paraId="1E3B583E" w14:textId="77777777" w:rsidTr="00E66AF9">
        <w:tc>
          <w:tcPr>
            <w:tcW w:w="2542" w:type="dxa"/>
          </w:tcPr>
          <w:p w14:paraId="00D72BBB" w14:textId="77777777" w:rsidR="00352C1A" w:rsidRPr="00C971A9" w:rsidRDefault="00352C1A" w:rsidP="00517B27">
            <w:pPr>
              <w:pStyle w:val="1Nospace"/>
            </w:pPr>
            <w:r w:rsidRPr="00C971A9">
              <w:t>When did it happen</w:t>
            </w:r>
            <w:r w:rsidRPr="00C971A9">
              <w:tab/>
            </w:r>
          </w:p>
        </w:tc>
        <w:tc>
          <w:tcPr>
            <w:tcW w:w="5255" w:type="dxa"/>
          </w:tcPr>
          <w:p w14:paraId="59B56047" w14:textId="77777777" w:rsidR="00352C1A" w:rsidRPr="00C971A9" w:rsidRDefault="00352C1A" w:rsidP="00517B27">
            <w:pPr>
              <w:pStyle w:val="1Nospace"/>
            </w:pPr>
            <w:r w:rsidRPr="00C971A9">
              <w:t>10</w:t>
            </w:r>
            <w:r w:rsidRPr="00C971A9">
              <w:rPr>
                <w:vertAlign w:val="superscript"/>
              </w:rPr>
              <w:t>th</w:t>
            </w:r>
            <w:r w:rsidRPr="00C971A9">
              <w:t xml:space="preserve"> of June 202</w:t>
            </w:r>
            <w:r>
              <w:t>X</w:t>
            </w:r>
          </w:p>
        </w:tc>
      </w:tr>
      <w:tr w:rsidR="00352C1A" w:rsidRPr="006C6EF7" w14:paraId="0DA15A71" w14:textId="77777777" w:rsidTr="00E66AF9">
        <w:tc>
          <w:tcPr>
            <w:tcW w:w="2542" w:type="dxa"/>
          </w:tcPr>
          <w:p w14:paraId="65B4F64C" w14:textId="77777777" w:rsidR="00352C1A" w:rsidRPr="00C971A9" w:rsidRDefault="00352C1A" w:rsidP="00517B27">
            <w:pPr>
              <w:pStyle w:val="1Nospace"/>
            </w:pPr>
            <w:r w:rsidRPr="00C971A9">
              <w:t>Where did it happen</w:t>
            </w:r>
          </w:p>
        </w:tc>
        <w:tc>
          <w:tcPr>
            <w:tcW w:w="5255" w:type="dxa"/>
          </w:tcPr>
          <w:p w14:paraId="6A59AF27" w14:textId="77777777" w:rsidR="00352C1A" w:rsidRPr="00C971A9" w:rsidRDefault="00352C1A" w:rsidP="00517B27">
            <w:pPr>
              <w:pStyle w:val="1Nospace"/>
            </w:pPr>
            <w:r w:rsidRPr="00C971A9">
              <w:t xml:space="preserve">The family practice </w:t>
            </w:r>
          </w:p>
        </w:tc>
      </w:tr>
      <w:tr w:rsidR="00352C1A" w:rsidRPr="006C6EF7" w14:paraId="4024BEA2" w14:textId="77777777" w:rsidTr="00E66AF9">
        <w:tc>
          <w:tcPr>
            <w:tcW w:w="2542" w:type="dxa"/>
          </w:tcPr>
          <w:p w14:paraId="02174A6A" w14:textId="77777777" w:rsidR="00352C1A" w:rsidRPr="00C971A9" w:rsidRDefault="00352C1A" w:rsidP="00517B27">
            <w:pPr>
              <w:pStyle w:val="1Nospace"/>
            </w:pPr>
            <w:r w:rsidRPr="00C971A9">
              <w:t>What happened</w:t>
            </w:r>
          </w:p>
        </w:tc>
        <w:tc>
          <w:tcPr>
            <w:tcW w:w="5255" w:type="dxa"/>
          </w:tcPr>
          <w:p w14:paraId="528E822C" w14:textId="77777777" w:rsidR="00352C1A" w:rsidRPr="00C971A9" w:rsidRDefault="00352C1A" w:rsidP="00517B27">
            <w:pPr>
              <w:pStyle w:val="1Nospace"/>
            </w:pPr>
            <w:r w:rsidRPr="00C971A9">
              <w:t>A man has come into the clinic stating he is having severe stomachache</w:t>
            </w:r>
            <w:r>
              <w:t>, diarrhea and a rash. He has also come from overseas.</w:t>
            </w:r>
          </w:p>
        </w:tc>
      </w:tr>
      <w:tr w:rsidR="00352C1A" w:rsidRPr="006C6EF7" w14:paraId="3A4E0E0D" w14:textId="77777777" w:rsidTr="00E66AF9">
        <w:tc>
          <w:tcPr>
            <w:tcW w:w="2542" w:type="dxa"/>
          </w:tcPr>
          <w:p w14:paraId="5CB225DD" w14:textId="77777777" w:rsidR="00352C1A" w:rsidRPr="00C971A9" w:rsidRDefault="00352C1A" w:rsidP="00517B27">
            <w:pPr>
              <w:pStyle w:val="1Nospace"/>
            </w:pPr>
            <w:r w:rsidRPr="00C971A9">
              <w:t>Who did it happen to</w:t>
            </w:r>
          </w:p>
        </w:tc>
        <w:tc>
          <w:tcPr>
            <w:tcW w:w="5255" w:type="dxa"/>
          </w:tcPr>
          <w:p w14:paraId="39638765" w14:textId="77777777" w:rsidR="00352C1A" w:rsidRPr="00C971A9" w:rsidRDefault="00352C1A" w:rsidP="00517B27">
            <w:pPr>
              <w:pStyle w:val="1Nospace"/>
            </w:pPr>
            <w:r w:rsidRPr="00C971A9">
              <w:t>The admitted patient</w:t>
            </w:r>
          </w:p>
        </w:tc>
      </w:tr>
      <w:tr w:rsidR="00352C1A" w:rsidRPr="006C6EF7" w14:paraId="239CE2E6" w14:textId="77777777" w:rsidTr="00E66AF9">
        <w:tc>
          <w:tcPr>
            <w:tcW w:w="2542" w:type="dxa"/>
          </w:tcPr>
          <w:p w14:paraId="5F7DD2D3" w14:textId="77777777" w:rsidR="00352C1A" w:rsidRPr="00C971A9" w:rsidRDefault="00352C1A" w:rsidP="00517B27">
            <w:pPr>
              <w:pStyle w:val="1Nospace"/>
            </w:pPr>
            <w:r w:rsidRPr="00C971A9">
              <w:t>How and where are they being treated (if applicable)</w:t>
            </w:r>
          </w:p>
        </w:tc>
        <w:tc>
          <w:tcPr>
            <w:tcW w:w="5255" w:type="dxa"/>
          </w:tcPr>
          <w:p w14:paraId="790DDB24" w14:textId="77777777" w:rsidR="00352C1A" w:rsidRPr="00C971A9" w:rsidRDefault="00352C1A" w:rsidP="00517B27">
            <w:pPr>
              <w:pStyle w:val="1Nospace"/>
            </w:pPr>
            <w:r w:rsidRPr="00C971A9">
              <w:t>He has been placed in a room and was seen by the visiting GP of the practice.</w:t>
            </w:r>
          </w:p>
        </w:tc>
      </w:tr>
      <w:tr w:rsidR="00352C1A" w:rsidRPr="00E90D46" w14:paraId="53F330BC" w14:textId="77777777" w:rsidTr="00E66AF9">
        <w:tc>
          <w:tcPr>
            <w:tcW w:w="2542" w:type="dxa"/>
          </w:tcPr>
          <w:p w14:paraId="54B95DE8" w14:textId="77777777" w:rsidR="00352C1A" w:rsidRPr="00E90D46" w:rsidRDefault="00352C1A" w:rsidP="00517B27">
            <w:pPr>
              <w:pStyle w:val="1Nospace"/>
            </w:pPr>
            <w:r w:rsidRPr="00E90D46">
              <w:t>Who is the person conducting the business or undertaking (there may be more than one)</w:t>
            </w:r>
          </w:p>
        </w:tc>
        <w:tc>
          <w:tcPr>
            <w:tcW w:w="5255" w:type="dxa"/>
          </w:tcPr>
          <w:p w14:paraId="66546AA4" w14:textId="77777777" w:rsidR="00352C1A" w:rsidRPr="00E90D46" w:rsidRDefault="00352C1A" w:rsidP="00517B27">
            <w:pPr>
              <w:pStyle w:val="1Nospace"/>
            </w:pPr>
            <w:r w:rsidRPr="00E90D46">
              <w:t>The Family Practice</w:t>
            </w:r>
          </w:p>
          <w:p w14:paraId="4F8BFBDB" w14:textId="77777777" w:rsidR="00352C1A" w:rsidRPr="00E90D46" w:rsidRDefault="00352C1A" w:rsidP="00517B27">
            <w:pPr>
              <w:pStyle w:val="1Nospace"/>
            </w:pPr>
            <w:r w:rsidRPr="00E90D46">
              <w:t>04101231456</w:t>
            </w:r>
          </w:p>
          <w:p w14:paraId="4849D813" w14:textId="77777777" w:rsidR="00352C1A" w:rsidRPr="00E90D46" w:rsidRDefault="00352C1A" w:rsidP="00517B27">
            <w:pPr>
              <w:pStyle w:val="1Nospace"/>
            </w:pPr>
            <w:r w:rsidRPr="00E90D46">
              <w:t>Family.practice@gmail.com.au</w:t>
            </w:r>
          </w:p>
        </w:tc>
      </w:tr>
      <w:tr w:rsidR="00352C1A" w:rsidRPr="00E90D46" w14:paraId="1DC49189" w14:textId="77777777" w:rsidTr="00E66AF9">
        <w:tc>
          <w:tcPr>
            <w:tcW w:w="2542" w:type="dxa"/>
          </w:tcPr>
          <w:p w14:paraId="33A1825A" w14:textId="77777777" w:rsidR="00352C1A" w:rsidRPr="00E90D46" w:rsidRDefault="00352C1A" w:rsidP="00517B27">
            <w:pPr>
              <w:pStyle w:val="1Nospace"/>
            </w:pPr>
            <w:r w:rsidRPr="00E90D46">
              <w:t>What has/is being done</w:t>
            </w:r>
          </w:p>
        </w:tc>
        <w:tc>
          <w:tcPr>
            <w:tcW w:w="5255" w:type="dxa"/>
          </w:tcPr>
          <w:p w14:paraId="5612794E" w14:textId="77777777" w:rsidR="00352C1A" w:rsidRPr="00E90D46" w:rsidRDefault="00352C1A" w:rsidP="00517B27">
            <w:pPr>
              <w:pStyle w:val="1Nospace"/>
            </w:pPr>
            <w:r w:rsidRPr="00E90D46">
              <w:t xml:space="preserve">The GP ran some tests and the results indicated that he has measles. </w:t>
            </w:r>
          </w:p>
        </w:tc>
      </w:tr>
      <w:tr w:rsidR="00352C1A" w:rsidRPr="00E90D46" w14:paraId="047EA129" w14:textId="77777777" w:rsidTr="00E66AF9">
        <w:tc>
          <w:tcPr>
            <w:tcW w:w="2542" w:type="dxa"/>
          </w:tcPr>
          <w:p w14:paraId="190FF356" w14:textId="77777777" w:rsidR="00352C1A" w:rsidRPr="00FF200B" w:rsidRDefault="00352C1A" w:rsidP="00517B27">
            <w:pPr>
              <w:pStyle w:val="1Nospace"/>
            </w:pPr>
            <w:r w:rsidRPr="00FF200B">
              <w:t>Who is to be notified</w:t>
            </w:r>
          </w:p>
        </w:tc>
        <w:tc>
          <w:tcPr>
            <w:tcW w:w="5255" w:type="dxa"/>
          </w:tcPr>
          <w:p w14:paraId="13F6F76C" w14:textId="77777777" w:rsidR="00352C1A" w:rsidRPr="00FF200B" w:rsidRDefault="00352C1A" w:rsidP="00517B27">
            <w:pPr>
              <w:pStyle w:val="1Nospace"/>
            </w:pPr>
            <w:r w:rsidRPr="00FF200B">
              <w:t xml:space="preserve">We will have to notify department of health relevant to our state/territory. The pathology services will follow up with a written notification within 5 days. </w:t>
            </w:r>
          </w:p>
        </w:tc>
      </w:tr>
      <w:tr w:rsidR="00352C1A" w:rsidRPr="00E90D46" w14:paraId="611EC5BE" w14:textId="77777777" w:rsidTr="00E66AF9">
        <w:tc>
          <w:tcPr>
            <w:tcW w:w="7797" w:type="dxa"/>
            <w:gridSpan w:val="2"/>
          </w:tcPr>
          <w:p w14:paraId="08F95AD8" w14:textId="77777777" w:rsidR="00352C1A" w:rsidRPr="00E90D46" w:rsidRDefault="00352C1A" w:rsidP="00E66AF9">
            <w:pPr>
              <w:pStyle w:val="5Textbox"/>
            </w:pPr>
            <w:r w:rsidRPr="00E90D46">
              <w:t>Student’s response must demonstrate an understanding of the patient’s diagnosis and next steps towards preventing risks and infections.</w:t>
            </w:r>
          </w:p>
        </w:tc>
      </w:tr>
    </w:tbl>
    <w:p w14:paraId="16A91FD7" w14:textId="77777777" w:rsidR="00352C1A" w:rsidRDefault="00352C1A" w:rsidP="00352C1A">
      <w:pPr>
        <w:pStyle w:val="31stlevel"/>
      </w:pPr>
    </w:p>
    <w:p w14:paraId="430A855A" w14:textId="368D6E75" w:rsidR="00352C1A" w:rsidRPr="00E90D46" w:rsidRDefault="00352C1A" w:rsidP="00352C1A">
      <w:pPr>
        <w:pStyle w:val="42ndlevel"/>
      </w:pPr>
      <w:r>
        <w:t>c</w:t>
      </w:r>
      <w:r w:rsidRPr="00FF200B">
        <w:t xml:space="preserve">) </w:t>
      </w:r>
      <w:r w:rsidRPr="00FF200B">
        <w:tab/>
        <w:t>Now that the patient has been diagnosed with Measles</w:t>
      </w:r>
      <w:r w:rsidR="007B0280">
        <w:t xml:space="preserve">, </w:t>
      </w:r>
      <w:r w:rsidRPr="00FF200B">
        <w:t>a notifiable disease</w:t>
      </w:r>
      <w:r w:rsidR="007B0280">
        <w:t>,</w:t>
      </w:r>
      <w:r w:rsidRPr="00FF200B">
        <w:t xml:space="preserve"> </w:t>
      </w:r>
      <w:r w:rsidR="007B0280">
        <w:t>b</w:t>
      </w:r>
      <w:r w:rsidRPr="00FF200B">
        <w:t>riefly explain how and to whom would you report this measles outbreak at the clinic. (Your response should be approximately 30 words).</w:t>
      </w:r>
    </w:p>
    <w:tbl>
      <w:tblPr>
        <w:tblStyle w:val="TableGrid"/>
        <w:tblW w:w="7938" w:type="dxa"/>
        <w:tblInd w:w="1129" w:type="dxa"/>
        <w:tblLook w:val="04A0" w:firstRow="1" w:lastRow="0" w:firstColumn="1" w:lastColumn="0" w:noHBand="0" w:noVBand="1"/>
      </w:tblPr>
      <w:tblGrid>
        <w:gridCol w:w="7938"/>
      </w:tblGrid>
      <w:tr w:rsidR="00352C1A" w:rsidRPr="00E90D46" w14:paraId="71BB9CBD" w14:textId="77777777" w:rsidTr="00E66AF9">
        <w:tc>
          <w:tcPr>
            <w:tcW w:w="7938" w:type="dxa"/>
          </w:tcPr>
          <w:p w14:paraId="05AA970E" w14:textId="77777777" w:rsidR="00352C1A" w:rsidRPr="00E90D46" w:rsidRDefault="00352C1A" w:rsidP="00E66AF9">
            <w:pPr>
              <w:pStyle w:val="5Textbox"/>
            </w:pPr>
            <w:r w:rsidRPr="00E90D46">
              <w:t xml:space="preserve">Student’s response must demonstrate an understanding of making sure the staff can promptly identify any risks at the practice. </w:t>
            </w:r>
          </w:p>
          <w:p w14:paraId="7C71A0E4" w14:textId="77777777" w:rsidR="00352C1A" w:rsidRPr="00E90D46" w:rsidRDefault="00352C1A" w:rsidP="00E66AF9">
            <w:pPr>
              <w:pStyle w:val="5Textbox"/>
            </w:pPr>
            <w:r w:rsidRPr="00E90D46">
              <w:t>Responses may include, but are not limited to, reference to the following:</w:t>
            </w:r>
          </w:p>
          <w:p w14:paraId="2E363C7F" w14:textId="77777777" w:rsidR="00352C1A" w:rsidRPr="00683706" w:rsidRDefault="00352C1A" w:rsidP="00E66AF9">
            <w:pPr>
              <w:pStyle w:val="5Textbox"/>
            </w:pPr>
            <w:r w:rsidRPr="00FF200B">
              <w:t>“I will make sure to document the incident first and then call the Department of Health on 1300 651 160, subsequently I will fill in the communicable disease outbreak notification form.”</w:t>
            </w:r>
          </w:p>
        </w:tc>
      </w:tr>
    </w:tbl>
    <w:p w14:paraId="66063ACE" w14:textId="77777777" w:rsidR="00352C1A" w:rsidRDefault="00352C1A" w:rsidP="00352C1A">
      <w:pPr>
        <w:pStyle w:val="31stlevel"/>
      </w:pPr>
    </w:p>
    <w:p w14:paraId="07DBEBDB" w14:textId="77777777" w:rsidR="00542C04" w:rsidRPr="00E90D46" w:rsidRDefault="00542C04" w:rsidP="00542C04">
      <w:pPr>
        <w:pStyle w:val="42ndlevel"/>
      </w:pPr>
      <w:r w:rsidRPr="00E90D46">
        <w:t>d)</w:t>
      </w:r>
      <w:r w:rsidRPr="00E90D46">
        <w:tab/>
        <w:t xml:space="preserve">Now that the staff are aware of risk identification and reporting, they have brought to your attention that there has been an outbreak of COVID-19 in the area where the practice is located. You are now required to try to make this risk less hazardous to everyone. How </w:t>
      </w:r>
      <w:r w:rsidRPr="00E90D46">
        <w:lastRenderedPageBreak/>
        <w:t>would you explain the work procedures and practices to control this infectious illness? (Your response should be approximately 200 words).</w:t>
      </w:r>
    </w:p>
    <w:p w14:paraId="1AF3F246" w14:textId="77777777" w:rsidR="00542C04" w:rsidRPr="00E90D46" w:rsidRDefault="00542C04" w:rsidP="00542C04">
      <w:pPr>
        <w:pStyle w:val="42ndlevel"/>
      </w:pPr>
      <w:r w:rsidRPr="00E90D46">
        <w:tab/>
        <w:t xml:space="preserve">Hint: You will have to refer to </w:t>
      </w:r>
      <w:r w:rsidRPr="00E84FD9">
        <w:rPr>
          <w:b/>
          <w:bCs/>
        </w:rPr>
        <w:t>Section 1</w:t>
      </w:r>
      <w:r w:rsidRPr="00E90D46">
        <w:t xml:space="preserve"> and</w:t>
      </w:r>
      <w:r w:rsidRPr="00E84FD9">
        <w:rPr>
          <w:b/>
          <w:bCs/>
        </w:rPr>
        <w:t xml:space="preserve"> 2</w:t>
      </w:r>
      <w:r w:rsidRPr="00E90D46">
        <w:t xml:space="preserve"> of this Study Guide.</w:t>
      </w:r>
    </w:p>
    <w:tbl>
      <w:tblPr>
        <w:tblStyle w:val="TableGrid"/>
        <w:tblW w:w="7938" w:type="dxa"/>
        <w:tblInd w:w="1129" w:type="dxa"/>
        <w:tblLook w:val="04A0" w:firstRow="1" w:lastRow="0" w:firstColumn="1" w:lastColumn="0" w:noHBand="0" w:noVBand="1"/>
      </w:tblPr>
      <w:tblGrid>
        <w:gridCol w:w="7938"/>
      </w:tblGrid>
      <w:tr w:rsidR="00542C04" w:rsidRPr="00E90D46" w14:paraId="0B30F128" w14:textId="77777777" w:rsidTr="00E66AF9">
        <w:tc>
          <w:tcPr>
            <w:tcW w:w="7938" w:type="dxa"/>
          </w:tcPr>
          <w:p w14:paraId="1BA2265F" w14:textId="77777777" w:rsidR="00542C04" w:rsidRPr="00E90D46" w:rsidRDefault="00542C04" w:rsidP="00E66AF9">
            <w:pPr>
              <w:pStyle w:val="5Textbox"/>
            </w:pPr>
            <w:r w:rsidRPr="00E90D46">
              <w:t xml:space="preserve">Student’s response must demonstrate an understanding of the hierarchy of control. </w:t>
            </w:r>
          </w:p>
          <w:p w14:paraId="36A6D42B" w14:textId="77777777" w:rsidR="00542C04" w:rsidRPr="00E90D46" w:rsidRDefault="00542C04" w:rsidP="00E66AF9">
            <w:pPr>
              <w:pStyle w:val="5Textbox"/>
            </w:pPr>
            <w:r w:rsidRPr="00E90D46">
              <w:t>Responses may include, but are not limited to, reference to the following:</w:t>
            </w:r>
          </w:p>
          <w:p w14:paraId="39263E4D" w14:textId="77777777" w:rsidR="00542C04" w:rsidRPr="00683706" w:rsidRDefault="00542C04" w:rsidP="00517B27">
            <w:pPr>
              <w:pStyle w:val="1Nospace"/>
            </w:pPr>
            <w:r w:rsidRPr="00E90D46">
              <w:t>“Hi Team, I believe it was brought to our attention that surrounding clinics and individuals have been infected with COVID-19 – a respiratory illness.  Let’s look at how we can make this infectious risk less hazardous. I am looking into allocating an isolation room, so if you feel a patient coming into the practice has the symptoms for COVID-19 immediately take them into the isolation room. We will also make sure everyone is using sterile gloves over non-sterile gloves and always wear the right PPE such as disposable aprons, face masks or a face shield, in some instances you may also opt for eyewear. We should place a display poster or barrier when someone has been put into the isolation room, this needs to be done without fail in order to avoid cross contamination. We will also speak to the stakeholders and get the local exhaust ventilation fixed in a way to absorb any infectious microorganisms. Lastly please make sure each of you adhere to our safety measures, read the employee handbook and report any violation of these control measure whether it be staff or patients. At the end of day make sure all PPE and your uniforms are disposed safely, stored and handled with the utmost care.”</w:t>
            </w:r>
          </w:p>
        </w:tc>
      </w:tr>
    </w:tbl>
    <w:p w14:paraId="5A77E6DF" w14:textId="77777777" w:rsidR="00352C1A" w:rsidRDefault="00352C1A" w:rsidP="003E1F3A">
      <w:pPr>
        <w:pStyle w:val="31stlevel"/>
      </w:pPr>
    </w:p>
    <w:p w14:paraId="641A5CC5" w14:textId="77777777" w:rsidR="001F5EF4" w:rsidRPr="00E90D46" w:rsidRDefault="001F5EF4" w:rsidP="001F5EF4">
      <w:pPr>
        <w:pStyle w:val="42ndlevel"/>
      </w:pPr>
      <w:r w:rsidRPr="00FF200B">
        <w:t>e)</w:t>
      </w:r>
      <w:r w:rsidRPr="00FF200B">
        <w:tab/>
        <w:t>You have noticed staff coming with fancy jewellery and to add to this, they have not been taking precautions with open wounds. You decide to read through the staff handbook and identify that there has been no policy in place for the above situations. Briefly explain what initiative you would take to make sure there are policies in place for open wounds and wearing of jewellery. (Your response should be approximately 90 words).</w:t>
      </w:r>
    </w:p>
    <w:tbl>
      <w:tblPr>
        <w:tblStyle w:val="TableGrid"/>
        <w:tblW w:w="7938" w:type="dxa"/>
        <w:tblInd w:w="1129" w:type="dxa"/>
        <w:tblLook w:val="04A0" w:firstRow="1" w:lastRow="0" w:firstColumn="1" w:lastColumn="0" w:noHBand="0" w:noVBand="1"/>
      </w:tblPr>
      <w:tblGrid>
        <w:gridCol w:w="7938"/>
      </w:tblGrid>
      <w:tr w:rsidR="001F5EF4" w:rsidRPr="001F5EF4" w14:paraId="0E912186" w14:textId="77777777" w:rsidTr="00E66AF9">
        <w:tc>
          <w:tcPr>
            <w:tcW w:w="7938" w:type="dxa"/>
          </w:tcPr>
          <w:p w14:paraId="6265E0D5" w14:textId="77777777" w:rsidR="001F5EF4" w:rsidRPr="001F5EF4" w:rsidRDefault="001F5EF4" w:rsidP="00E66AF9">
            <w:pPr>
              <w:pStyle w:val="5Textbox"/>
              <w:rPr>
                <w:szCs w:val="22"/>
              </w:rPr>
            </w:pPr>
            <w:r w:rsidRPr="001F5EF4">
              <w:rPr>
                <w:szCs w:val="22"/>
              </w:rPr>
              <w:t xml:space="preserve">Student’s response must demonstrate an understanding of personal hygiene protocols and how this can help prevent risks and infection. </w:t>
            </w:r>
          </w:p>
          <w:p w14:paraId="796F4176" w14:textId="77777777" w:rsidR="001F5EF4" w:rsidRPr="001F5EF4" w:rsidRDefault="001F5EF4" w:rsidP="00E66AF9">
            <w:pPr>
              <w:pStyle w:val="5Textbox"/>
              <w:rPr>
                <w:szCs w:val="22"/>
              </w:rPr>
            </w:pPr>
            <w:r w:rsidRPr="001F5EF4">
              <w:rPr>
                <w:szCs w:val="22"/>
              </w:rPr>
              <w:t>Responses may include, but are not limited to, reference to the following:</w:t>
            </w:r>
          </w:p>
          <w:p w14:paraId="3C2F5643" w14:textId="77777777" w:rsidR="001F5EF4" w:rsidRPr="001F5EF4" w:rsidRDefault="001F5EF4" w:rsidP="00517B27">
            <w:pPr>
              <w:pStyle w:val="1Nospace"/>
            </w:pPr>
            <w:r w:rsidRPr="001F5EF4">
              <w:t>“I would make sure to raise this up with the senior management, and bring forward a policy such as the following:</w:t>
            </w:r>
          </w:p>
          <w:p w14:paraId="7F0D0EB2" w14:textId="77777777" w:rsidR="001F5EF4" w:rsidRPr="003E1F3A" w:rsidRDefault="001F5EF4" w:rsidP="001F5EF4">
            <w:pPr>
              <w:pStyle w:val="6Listintextbox"/>
              <w:ind w:left="360"/>
              <w:rPr>
                <w:sz w:val="22"/>
                <w:szCs w:val="22"/>
              </w:rPr>
            </w:pPr>
            <w:r w:rsidRPr="003E1F3A">
              <w:rPr>
                <w:sz w:val="22"/>
                <w:szCs w:val="22"/>
              </w:rPr>
              <w:t xml:space="preserve">Staff should make sure that open wounds are thoroughly disinfected, cleaned and covered in a waterproof dressing. </w:t>
            </w:r>
          </w:p>
          <w:p w14:paraId="32F9B202" w14:textId="77777777" w:rsidR="001F5EF4" w:rsidRPr="003E1F3A" w:rsidRDefault="001F5EF4" w:rsidP="001F5EF4">
            <w:pPr>
              <w:pStyle w:val="6Listintextbox"/>
              <w:ind w:left="360"/>
              <w:rPr>
                <w:sz w:val="22"/>
                <w:szCs w:val="22"/>
              </w:rPr>
            </w:pPr>
            <w:r w:rsidRPr="003E1F3A">
              <w:rPr>
                <w:sz w:val="22"/>
                <w:szCs w:val="22"/>
              </w:rPr>
              <w:t xml:space="preserve">Likewise, also make sure that they keep their </w:t>
            </w:r>
            <w:proofErr w:type="spellStart"/>
            <w:r w:rsidRPr="003E1F3A">
              <w:rPr>
                <w:sz w:val="22"/>
                <w:szCs w:val="22"/>
              </w:rPr>
              <w:t>jewelry</w:t>
            </w:r>
            <w:proofErr w:type="spellEnd"/>
            <w:r w:rsidRPr="003E1F3A">
              <w:rPr>
                <w:sz w:val="22"/>
                <w:szCs w:val="22"/>
              </w:rPr>
              <w:t xml:space="preserve"> to a bare minimum because the skin under rings can become more heavily colonised and this can interfere with your hand hygiene techniques. </w:t>
            </w:r>
          </w:p>
          <w:p w14:paraId="302ECD92" w14:textId="77777777" w:rsidR="001F5EF4" w:rsidRPr="003E1F3A" w:rsidRDefault="001F5EF4" w:rsidP="00E66AF9">
            <w:pPr>
              <w:pStyle w:val="6Listintextbox"/>
              <w:numPr>
                <w:ilvl w:val="0"/>
                <w:numId w:val="0"/>
              </w:numPr>
              <w:rPr>
                <w:sz w:val="22"/>
                <w:szCs w:val="22"/>
              </w:rPr>
            </w:pPr>
            <w:r w:rsidRPr="003E1F3A">
              <w:rPr>
                <w:sz w:val="22"/>
                <w:szCs w:val="22"/>
              </w:rPr>
              <w:t>Once the policies have been approved to be implemented, I will gather all the staff and run through the policies making sure they understand and adhere to these protocols, making sure there are no risks of infection to themselves and others around them.”</w:t>
            </w:r>
          </w:p>
        </w:tc>
      </w:tr>
    </w:tbl>
    <w:p w14:paraId="1EC5EAA2" w14:textId="700DFD42" w:rsidR="000A022A" w:rsidRDefault="000A022A">
      <w:pPr>
        <w:pStyle w:val="31stlevel"/>
      </w:pPr>
    </w:p>
    <w:p w14:paraId="3978B752" w14:textId="3AFCB3F5" w:rsidR="001F5EF4" w:rsidRPr="00E90D46" w:rsidRDefault="001F5EF4" w:rsidP="001F5EF4">
      <w:pPr>
        <w:pStyle w:val="31stlevel"/>
      </w:pPr>
      <w:r>
        <w:t>3.4</w:t>
      </w:r>
      <w:r w:rsidRPr="00E90D46">
        <w:t xml:space="preserve"> </w:t>
      </w:r>
      <w:r w:rsidRPr="00E90D46">
        <w:tab/>
      </w:r>
      <w:r w:rsidRPr="00FF200B">
        <w:t>You have been notified that a patient in the maternity ward has been diagnosed with ringworm. The patient was already sharing the room with another expecting mother. This infection is a common skin infection that is caused by a fungus. It can cause a circular rash that is usually red and itchy, the scabs from the rash are highly contagious.</w:t>
      </w:r>
      <w:r w:rsidRPr="00E90D46">
        <w:t xml:space="preserve"> </w:t>
      </w:r>
    </w:p>
    <w:p w14:paraId="671D89DF" w14:textId="77777777" w:rsidR="001F5EF4" w:rsidRPr="00E90D46" w:rsidRDefault="001F5EF4" w:rsidP="001F5EF4">
      <w:pPr>
        <w:pStyle w:val="42ndlevel"/>
      </w:pPr>
      <w:r w:rsidRPr="00FF200B">
        <w:lastRenderedPageBreak/>
        <w:t>a)</w:t>
      </w:r>
      <w:r w:rsidRPr="00FF200B">
        <w:tab/>
        <w:t>Briefly identify the measures you will put in place to ensure the other mothers in the maternity ward and staff will not get infected by this fungus. (Your response should be approximately 150 words).</w:t>
      </w:r>
    </w:p>
    <w:tbl>
      <w:tblPr>
        <w:tblStyle w:val="TableGrid"/>
        <w:tblW w:w="7938" w:type="dxa"/>
        <w:tblInd w:w="1129" w:type="dxa"/>
        <w:tblLook w:val="04A0" w:firstRow="1" w:lastRow="0" w:firstColumn="1" w:lastColumn="0" w:noHBand="0" w:noVBand="1"/>
      </w:tblPr>
      <w:tblGrid>
        <w:gridCol w:w="7938"/>
      </w:tblGrid>
      <w:tr w:rsidR="001F5EF4" w:rsidRPr="00583F25" w14:paraId="4AEC8DED" w14:textId="77777777" w:rsidTr="00E66AF9">
        <w:tc>
          <w:tcPr>
            <w:tcW w:w="7938" w:type="dxa"/>
          </w:tcPr>
          <w:p w14:paraId="733F1BFB" w14:textId="77777777" w:rsidR="001F5EF4" w:rsidRPr="00583F25" w:rsidRDefault="001F5EF4" w:rsidP="00583F25">
            <w:pPr>
              <w:pStyle w:val="5Textbox"/>
            </w:pPr>
            <w:r w:rsidRPr="00583F25">
              <w:t>Student’s response must demonstrate an understanding of risk management.</w:t>
            </w:r>
          </w:p>
          <w:p w14:paraId="57216292" w14:textId="77777777" w:rsidR="001F5EF4" w:rsidRPr="00583F25" w:rsidRDefault="001F5EF4" w:rsidP="00583F25">
            <w:pPr>
              <w:pStyle w:val="5Textbox"/>
            </w:pPr>
            <w:r w:rsidRPr="00583F25">
              <w:t>Responses may include, but are not limited to, reference to the following:</w:t>
            </w:r>
          </w:p>
          <w:p w14:paraId="36CF5494" w14:textId="77777777" w:rsidR="001F5EF4" w:rsidRPr="00583F25" w:rsidRDefault="001F5EF4" w:rsidP="003E1F3A">
            <w:pPr>
              <w:pStyle w:val="5Textbox"/>
            </w:pPr>
            <w:r w:rsidRPr="00583F25">
              <w:t xml:space="preserve">“I would first try to eliminate the risk from the maternity ward, this can be done by moving the infected patient with great caution to an isolation room. When moving the patient I will make sure the staff are wearing the necessary PPE and practicing good hygiene measures to avoid any cross-contamination. The risk has already been identified and we are aware that this might be transmitted to the other patient in the room, so we will move that patient as well into isolation and to be closely monitored. We will also have constant surveillance on the patient, making sure they adhere to the hospital’s infection prevention and control measures. Lastly, I would have to make sure adequate cleaning measures are put into place for disinfecting the room the patient was initially admitted to.” </w:t>
            </w:r>
          </w:p>
        </w:tc>
      </w:tr>
    </w:tbl>
    <w:p w14:paraId="61475F3C" w14:textId="77777777" w:rsidR="001F5EF4" w:rsidRDefault="001F5EF4" w:rsidP="003E1F3A">
      <w:pPr>
        <w:pStyle w:val="31stlevel"/>
      </w:pPr>
    </w:p>
    <w:p w14:paraId="141171FD" w14:textId="77777777" w:rsidR="001F5EF4" w:rsidRDefault="001F5EF4" w:rsidP="001F5EF4">
      <w:pPr>
        <w:pStyle w:val="42ndlevel"/>
      </w:pPr>
      <w:r>
        <w:t>b)</w:t>
      </w:r>
      <w:r>
        <w:tab/>
        <w:t xml:space="preserve">The other staff are now aware of the diagnosis of ring worm. One day you notice that nobody has been cleaning the room of this patient and surrounding areas such as bench tops and the toilet. Briefly explain how you would address both of these points at </w:t>
      </w:r>
      <w:r w:rsidRPr="00583F25">
        <w:t>the</w:t>
      </w:r>
      <w:r>
        <w:t xml:space="preserve"> weekly team meeting. </w:t>
      </w:r>
      <w:r w:rsidRPr="002E6CD1">
        <w:t xml:space="preserve">(Your response should be approximately </w:t>
      </w:r>
      <w:r>
        <w:t>150</w:t>
      </w:r>
      <w:r w:rsidRPr="002E6CD1">
        <w:t xml:space="preserve"> words).</w:t>
      </w:r>
    </w:p>
    <w:tbl>
      <w:tblPr>
        <w:tblStyle w:val="TableGrid"/>
        <w:tblW w:w="7938" w:type="dxa"/>
        <w:tblInd w:w="1129" w:type="dxa"/>
        <w:tblLook w:val="04A0" w:firstRow="1" w:lastRow="0" w:firstColumn="1" w:lastColumn="0" w:noHBand="0" w:noVBand="1"/>
      </w:tblPr>
      <w:tblGrid>
        <w:gridCol w:w="7938"/>
      </w:tblGrid>
      <w:tr w:rsidR="001F5EF4" w:rsidRPr="0092255B" w14:paraId="1A53FCA9" w14:textId="77777777" w:rsidTr="00E66AF9">
        <w:trPr>
          <w:trHeight w:val="108"/>
        </w:trPr>
        <w:tc>
          <w:tcPr>
            <w:tcW w:w="7938" w:type="dxa"/>
          </w:tcPr>
          <w:p w14:paraId="7C4EA656" w14:textId="77777777" w:rsidR="001F5EF4" w:rsidRPr="00C971A9" w:rsidRDefault="001F5EF4" w:rsidP="00E66AF9">
            <w:pPr>
              <w:pStyle w:val="5Textbox"/>
            </w:pPr>
            <w:r w:rsidRPr="00C971A9">
              <w:t xml:space="preserve">Student’s response must demonstrate </w:t>
            </w:r>
            <w:r>
              <w:t>an understanding of the cleaning procedures when it came to high-risk situation such as ring worm.</w:t>
            </w:r>
          </w:p>
          <w:p w14:paraId="7050309E" w14:textId="77777777" w:rsidR="001F5EF4" w:rsidRPr="00C971A9" w:rsidRDefault="001F5EF4" w:rsidP="00E66AF9">
            <w:pPr>
              <w:pStyle w:val="5Textbox"/>
            </w:pPr>
            <w:r w:rsidRPr="00C971A9">
              <w:t>Responses may include, but are not limited to, reference to the following:</w:t>
            </w:r>
          </w:p>
          <w:p w14:paraId="4F661582" w14:textId="77777777" w:rsidR="001F5EF4" w:rsidRPr="00683706" w:rsidRDefault="001F5EF4" w:rsidP="00517B27">
            <w:pPr>
              <w:pStyle w:val="1Nospace"/>
            </w:pPr>
            <w:r>
              <w:t>“Hi team! Firstly I want to thank everyone for adhering to the infection risk prevention and control measures put in place at this facility. I am noticed everyone wearing the right PPE in the maternity ward, also well done on correctly applying, removing and disposing the contaminated PPE, you are doing a good job. However, one thing I noticed was that nobody was taking the initiative to disinfect the room of the ringworm patient. Please take not that this infection is highly contagious, and you are putting not just the patients but also yourself at risk when you enter the patient’s room. There make sure the bench tops, patient’s bed and toilet are thoroughly disinfected and cleaned twice daily using hospital grade disinfectant for MRO. If you notice anything is soiled, make sure it is attended to immediately and left clean. Common touch points such as doorknobs are also cleaned and disinfected twice daily as this is considered a high-risk patient. Thank you for complying with all these measures to prevent and control infection.”</w:t>
            </w:r>
          </w:p>
        </w:tc>
      </w:tr>
    </w:tbl>
    <w:p w14:paraId="4EE17DBC" w14:textId="77777777" w:rsidR="00BE742D" w:rsidRDefault="00BE742D" w:rsidP="003E1F3A">
      <w:pPr>
        <w:pStyle w:val="1Nospace"/>
      </w:pPr>
    </w:p>
    <w:p w14:paraId="39909624" w14:textId="4D2BE8CA" w:rsidR="00BE742D" w:rsidRDefault="00697A5E" w:rsidP="00697A5E">
      <w:pPr>
        <w:pStyle w:val="31stlevel"/>
      </w:pPr>
      <w:r>
        <w:t>3.5</w:t>
      </w:r>
      <w:r>
        <w:tab/>
        <w:t xml:space="preserve">Imagine that you are the patient coordinator for a group of clinics in the city. One day you walked into “My Medical Centre” and found out that the staff have not been storing the patients records and history at the clinic appropriately. Since you are the patient coordinator you sit down with the clinic manager and inform him/her that this is a breach of the policy and that patient records need to be securely stored for future. The clinic manager then claims that they are new to the role and was not given a proper handover. </w:t>
      </w:r>
    </w:p>
    <w:p w14:paraId="2ECB0CA5" w14:textId="259D2F0A" w:rsidR="00363842" w:rsidRPr="00583F25" w:rsidRDefault="00583F25" w:rsidP="003E1F3A">
      <w:pPr>
        <w:pStyle w:val="42ndlevel"/>
      </w:pPr>
      <w:r w:rsidRPr="00583F25">
        <w:t>a)</w:t>
      </w:r>
      <w:r w:rsidRPr="00583F25">
        <w:tab/>
      </w:r>
      <w:r w:rsidR="00697A5E" w:rsidRPr="00583F25">
        <w:t>Briefly outlin</w:t>
      </w:r>
      <w:r w:rsidR="00363842" w:rsidRPr="00583F25">
        <w:t xml:space="preserve">e the steps you will mention to the clinic manager in order to make sure that the staff are able to store patient records appropriately. (Your response should be </w:t>
      </w:r>
      <w:r w:rsidR="00363842" w:rsidRPr="00583F25">
        <w:lastRenderedPageBreak/>
        <w:t xml:space="preserve">approximately </w:t>
      </w:r>
      <w:r>
        <w:t>220</w:t>
      </w:r>
      <w:r w:rsidR="00363842" w:rsidRPr="00583F25">
        <w:t xml:space="preserve"> words).</w:t>
      </w:r>
    </w:p>
    <w:p w14:paraId="60CE54AF" w14:textId="1E151779" w:rsidR="00780151" w:rsidRDefault="00780151" w:rsidP="003E1F3A">
      <w:pPr>
        <w:pStyle w:val="42ndlevel"/>
        <w:ind w:firstLine="0"/>
      </w:pPr>
      <w:r>
        <w:t xml:space="preserve">Hint: The Administrative record keeping guidelines for health professionals will support you in answering this question. </w:t>
      </w:r>
    </w:p>
    <w:tbl>
      <w:tblPr>
        <w:tblStyle w:val="TableGrid"/>
        <w:tblW w:w="7938" w:type="dxa"/>
        <w:tblInd w:w="1129" w:type="dxa"/>
        <w:tblLook w:val="04A0" w:firstRow="1" w:lastRow="0" w:firstColumn="1" w:lastColumn="0" w:noHBand="0" w:noVBand="1"/>
      </w:tblPr>
      <w:tblGrid>
        <w:gridCol w:w="7938"/>
      </w:tblGrid>
      <w:tr w:rsidR="00363842" w:rsidRPr="00363842" w14:paraId="5F579BE8" w14:textId="77777777" w:rsidTr="003E1F3A">
        <w:trPr>
          <w:trHeight w:val="108"/>
        </w:trPr>
        <w:tc>
          <w:tcPr>
            <w:tcW w:w="7938" w:type="dxa"/>
          </w:tcPr>
          <w:p w14:paraId="3EB0EA63" w14:textId="1FEC9CA2" w:rsidR="00363842" w:rsidRPr="00363842" w:rsidRDefault="00363842" w:rsidP="00E66AF9">
            <w:pPr>
              <w:pStyle w:val="5Textbox"/>
              <w:rPr>
                <w:szCs w:val="22"/>
              </w:rPr>
            </w:pPr>
            <w:r w:rsidRPr="00363842">
              <w:rPr>
                <w:szCs w:val="22"/>
              </w:rPr>
              <w:t>Student’s response must demonstrate an understanding of the appropriate means of storing patient records.</w:t>
            </w:r>
          </w:p>
          <w:p w14:paraId="241CA6A4" w14:textId="77777777" w:rsidR="00363842" w:rsidRPr="00363842" w:rsidRDefault="00363842" w:rsidP="00E66AF9">
            <w:pPr>
              <w:pStyle w:val="5Textbox"/>
              <w:rPr>
                <w:szCs w:val="22"/>
              </w:rPr>
            </w:pPr>
            <w:r w:rsidRPr="00363842">
              <w:rPr>
                <w:szCs w:val="22"/>
              </w:rPr>
              <w:t>Responses may include, but are not limited to, reference to the following:</w:t>
            </w:r>
          </w:p>
          <w:p w14:paraId="54FD4CF5" w14:textId="77777777" w:rsidR="00363842" w:rsidRPr="003763CE" w:rsidRDefault="00363842" w:rsidP="003E1F3A">
            <w:pPr>
              <w:pStyle w:val="6Listintextbox"/>
              <w:rPr>
                <w:szCs w:val="22"/>
              </w:rPr>
            </w:pPr>
            <w:r w:rsidRPr="003E1F3A">
              <w:rPr>
                <w:sz w:val="22"/>
                <w:szCs w:val="22"/>
              </w:rPr>
              <w:t xml:space="preserve">keeps all records (not just clinical records) secure </w:t>
            </w:r>
          </w:p>
          <w:p w14:paraId="147E45B9" w14:textId="5A8271CB" w:rsidR="00363842" w:rsidRPr="003763CE" w:rsidRDefault="00363842" w:rsidP="003E1F3A">
            <w:pPr>
              <w:pStyle w:val="6Listintextbox"/>
              <w:rPr>
                <w:szCs w:val="22"/>
              </w:rPr>
            </w:pPr>
            <w:r w:rsidRPr="003E1F3A">
              <w:rPr>
                <w:sz w:val="22"/>
                <w:szCs w:val="22"/>
              </w:rPr>
              <w:t xml:space="preserve">ensure that only the appropriate staff have access to these records </w:t>
            </w:r>
          </w:p>
          <w:p w14:paraId="4B458CAB" w14:textId="17593E4B" w:rsidR="00363842" w:rsidRPr="003763CE" w:rsidRDefault="00363842" w:rsidP="003E1F3A">
            <w:pPr>
              <w:pStyle w:val="6Listintextbox"/>
              <w:rPr>
                <w:szCs w:val="22"/>
              </w:rPr>
            </w:pPr>
            <w:r w:rsidRPr="003E1F3A">
              <w:rPr>
                <w:sz w:val="22"/>
                <w:szCs w:val="22"/>
              </w:rPr>
              <w:t xml:space="preserve">keep records, storage areas clean and clear of clutter </w:t>
            </w:r>
          </w:p>
          <w:p w14:paraId="46325A61" w14:textId="06CDEE37" w:rsidR="00363842" w:rsidRPr="003763CE" w:rsidRDefault="00363842" w:rsidP="003E1F3A">
            <w:pPr>
              <w:pStyle w:val="6Listintextbox"/>
              <w:rPr>
                <w:szCs w:val="22"/>
              </w:rPr>
            </w:pPr>
            <w:r w:rsidRPr="003E1F3A">
              <w:rPr>
                <w:sz w:val="22"/>
                <w:szCs w:val="22"/>
              </w:rPr>
              <w:t xml:space="preserve">make sure staff understand policies on storage, damage and alteration of records and </w:t>
            </w:r>
          </w:p>
          <w:p w14:paraId="14C22869" w14:textId="77777777" w:rsidR="00363842" w:rsidRPr="003763CE" w:rsidRDefault="00363842" w:rsidP="003E1F3A">
            <w:pPr>
              <w:pStyle w:val="6Listintextbox"/>
              <w:rPr>
                <w:szCs w:val="22"/>
              </w:rPr>
            </w:pPr>
            <w:r w:rsidRPr="003E1F3A">
              <w:rPr>
                <w:sz w:val="22"/>
                <w:szCs w:val="22"/>
              </w:rPr>
              <w:t xml:space="preserve">take the appropriate action if a breach occurs </w:t>
            </w:r>
          </w:p>
          <w:p w14:paraId="77951091" w14:textId="40C7D3A9" w:rsidR="00363842" w:rsidRPr="003763CE" w:rsidRDefault="00363842" w:rsidP="003E1F3A">
            <w:pPr>
              <w:pStyle w:val="6Listintextbox"/>
              <w:rPr>
                <w:szCs w:val="22"/>
              </w:rPr>
            </w:pPr>
            <w:r w:rsidRPr="003E1F3A">
              <w:rPr>
                <w:sz w:val="22"/>
                <w:szCs w:val="22"/>
              </w:rPr>
              <w:t>check</w:t>
            </w:r>
            <w:r>
              <w:rPr>
                <w:sz w:val="22"/>
                <w:szCs w:val="22"/>
              </w:rPr>
              <w:t xml:space="preserve"> </w:t>
            </w:r>
            <w:r w:rsidRPr="003E1F3A">
              <w:rPr>
                <w:sz w:val="22"/>
                <w:szCs w:val="22"/>
              </w:rPr>
              <w:t xml:space="preserve">records regularly for unauthorised alteration or deliberate damage </w:t>
            </w:r>
          </w:p>
          <w:p w14:paraId="2CA9955F" w14:textId="4F6F715E" w:rsidR="00363842" w:rsidRPr="003763CE" w:rsidRDefault="00363842" w:rsidP="003E1F3A">
            <w:pPr>
              <w:pStyle w:val="6Listintextbox"/>
              <w:rPr>
                <w:szCs w:val="22"/>
              </w:rPr>
            </w:pPr>
            <w:r w:rsidRPr="003E1F3A">
              <w:rPr>
                <w:sz w:val="22"/>
                <w:szCs w:val="22"/>
              </w:rPr>
              <w:t>make</w:t>
            </w:r>
            <w:r>
              <w:rPr>
                <w:sz w:val="22"/>
                <w:szCs w:val="22"/>
              </w:rPr>
              <w:t xml:space="preserve"> </w:t>
            </w:r>
            <w:r w:rsidRPr="003E1F3A">
              <w:rPr>
                <w:sz w:val="22"/>
                <w:szCs w:val="22"/>
              </w:rPr>
              <w:t xml:space="preserve">sure all staff are aware of the consequences of fraud </w:t>
            </w:r>
          </w:p>
          <w:p w14:paraId="00D41962" w14:textId="260D357E" w:rsidR="00363842" w:rsidRPr="003763CE" w:rsidRDefault="00363842" w:rsidP="003E1F3A">
            <w:pPr>
              <w:pStyle w:val="6Listintextbox"/>
              <w:rPr>
                <w:szCs w:val="22"/>
              </w:rPr>
            </w:pPr>
            <w:r w:rsidRPr="003E1F3A">
              <w:rPr>
                <w:sz w:val="22"/>
                <w:szCs w:val="22"/>
              </w:rPr>
              <w:t xml:space="preserve">make sure all staff are aware that records are checked for accuracy and all suspected </w:t>
            </w:r>
          </w:p>
          <w:p w14:paraId="63DE7D18" w14:textId="77777777" w:rsidR="00363842" w:rsidRPr="003763CE" w:rsidRDefault="00363842" w:rsidP="003E1F3A">
            <w:pPr>
              <w:pStyle w:val="6Listintextbox"/>
              <w:rPr>
                <w:szCs w:val="22"/>
              </w:rPr>
            </w:pPr>
            <w:r w:rsidRPr="003E1F3A">
              <w:rPr>
                <w:sz w:val="22"/>
                <w:szCs w:val="22"/>
              </w:rPr>
              <w:t xml:space="preserve">cases of Medicare fraud are reported </w:t>
            </w:r>
          </w:p>
          <w:p w14:paraId="55815AB7" w14:textId="448534A7" w:rsidR="00363842" w:rsidRPr="003763CE" w:rsidRDefault="00363842" w:rsidP="003E1F3A">
            <w:pPr>
              <w:pStyle w:val="6Listintextbox"/>
              <w:rPr>
                <w:szCs w:val="22"/>
              </w:rPr>
            </w:pPr>
            <w:r w:rsidRPr="003E1F3A">
              <w:rPr>
                <w:sz w:val="22"/>
                <w:szCs w:val="22"/>
              </w:rPr>
              <w:t>has a disaster recovery plan in place, in case of the loss or destruction of records, and</w:t>
            </w:r>
            <w:r>
              <w:rPr>
                <w:sz w:val="22"/>
                <w:szCs w:val="22"/>
              </w:rPr>
              <w:t xml:space="preserve"> </w:t>
            </w:r>
          </w:p>
          <w:p w14:paraId="5E81FDCA" w14:textId="1B84EA05" w:rsidR="00363842" w:rsidRPr="003763CE" w:rsidRDefault="00363842" w:rsidP="003E1F3A">
            <w:pPr>
              <w:pStyle w:val="6Listintextbox"/>
              <w:rPr>
                <w:szCs w:val="22"/>
              </w:rPr>
            </w:pPr>
            <w:r w:rsidRPr="003E1F3A">
              <w:rPr>
                <w:sz w:val="22"/>
                <w:szCs w:val="22"/>
              </w:rPr>
              <w:t xml:space="preserve">makes sure all electronic records are backed-up and that the integrity of the back-up data </w:t>
            </w:r>
            <w:r w:rsidR="00780151">
              <w:rPr>
                <w:sz w:val="22"/>
                <w:szCs w:val="22"/>
              </w:rPr>
              <w:t xml:space="preserve">is also checked. </w:t>
            </w:r>
          </w:p>
          <w:p w14:paraId="11CF7828" w14:textId="77777777" w:rsidR="00363842" w:rsidRDefault="00363842" w:rsidP="00780151">
            <w:pPr>
              <w:pStyle w:val="5Textbox"/>
            </w:pPr>
            <w:r w:rsidRPr="00780151">
              <w:t xml:space="preserve">To improve administrative record keeping consider reviewing the security of your records regularly and talking to your staff about any doubt about their commitment to security and </w:t>
            </w:r>
            <w:r w:rsidR="00780151">
              <w:t xml:space="preserve"> </w:t>
            </w:r>
            <w:r w:rsidRPr="00780151">
              <w:t xml:space="preserve">confidentiality of practice records. It is an advantage to keep a log of privacy breaches so </w:t>
            </w:r>
            <w:r w:rsidR="00780151">
              <w:t xml:space="preserve"> </w:t>
            </w:r>
            <w:r w:rsidRPr="00780151">
              <w:t xml:space="preserve">that improvements can be made to the practice’s record keeping processes and procedures </w:t>
            </w:r>
            <w:r w:rsidR="00780151">
              <w:t xml:space="preserve"> </w:t>
            </w:r>
            <w:r w:rsidRPr="00780151">
              <w:t xml:space="preserve">if required. It is important to be realistic about the vulnerability of your records so that </w:t>
            </w:r>
            <w:r w:rsidR="00780151">
              <w:t xml:space="preserve"> </w:t>
            </w:r>
            <w:r w:rsidRPr="00780151">
              <w:t>ongoing improvements can be made if necessary</w:t>
            </w:r>
            <w:r w:rsidR="00780151">
              <w:t>.</w:t>
            </w:r>
          </w:p>
          <w:p w14:paraId="7A31B0C6" w14:textId="2A99132C" w:rsidR="00780151" w:rsidRPr="00780151" w:rsidRDefault="00780151" w:rsidP="003E1F3A">
            <w:pPr>
              <w:pStyle w:val="5Textbox"/>
            </w:pPr>
            <w:r>
              <w:t xml:space="preserve">This is covered on the Administrative record keeping guide for health professionals. </w:t>
            </w:r>
          </w:p>
        </w:tc>
      </w:tr>
    </w:tbl>
    <w:p w14:paraId="1B0FE6CC" w14:textId="79D656C0" w:rsidR="00363842" w:rsidRDefault="00363842" w:rsidP="003E1F3A">
      <w:pPr>
        <w:pStyle w:val="31stlevel"/>
      </w:pPr>
    </w:p>
    <w:p w14:paraId="7EC751E1" w14:textId="13BD71E9" w:rsidR="00BE742D" w:rsidRDefault="00583F25" w:rsidP="003E1F3A">
      <w:pPr>
        <w:pStyle w:val="42ndlevel"/>
        <w:numPr>
          <w:ilvl w:val="0"/>
          <w:numId w:val="33"/>
        </w:numPr>
      </w:pPr>
      <w:r>
        <w:t xml:space="preserve">The clinic manager has also stated that there was an accident recently due to the lack of storing an intravenous pole appropriately. She mentioned that she could not find a policy or document to show and train her staff on the appropriate means of storing these medical equipment and materials safely.  </w:t>
      </w:r>
    </w:p>
    <w:p w14:paraId="03AB260E" w14:textId="6AD35EEF" w:rsidR="00583F25" w:rsidRDefault="00583F25" w:rsidP="003E1F3A">
      <w:pPr>
        <w:pStyle w:val="42ndlevel"/>
        <w:ind w:left="1080" w:firstLine="0"/>
      </w:pPr>
      <w:r>
        <w:t>Briefly explain what you would say to the clinic manager on storing equipment and materials safely</w:t>
      </w:r>
      <w:r w:rsidR="0083478F">
        <w:t>.</w:t>
      </w:r>
      <w:r>
        <w:t xml:space="preserve"> (Your response should be approximately 50 words). </w:t>
      </w:r>
    </w:p>
    <w:tbl>
      <w:tblPr>
        <w:tblStyle w:val="TableGrid"/>
        <w:tblW w:w="7938" w:type="dxa"/>
        <w:tblInd w:w="1129" w:type="dxa"/>
        <w:tblLook w:val="04A0" w:firstRow="1" w:lastRow="0" w:firstColumn="1" w:lastColumn="0" w:noHBand="0" w:noVBand="1"/>
      </w:tblPr>
      <w:tblGrid>
        <w:gridCol w:w="7938"/>
      </w:tblGrid>
      <w:tr w:rsidR="00583F25" w:rsidRPr="0092255B" w14:paraId="69FD0A04" w14:textId="77777777" w:rsidTr="00E66AF9">
        <w:trPr>
          <w:trHeight w:val="108"/>
        </w:trPr>
        <w:tc>
          <w:tcPr>
            <w:tcW w:w="7938" w:type="dxa"/>
          </w:tcPr>
          <w:p w14:paraId="32BD8B65" w14:textId="4966255F" w:rsidR="00583F25" w:rsidRPr="00C971A9" w:rsidRDefault="00583F25" w:rsidP="00E66AF9">
            <w:pPr>
              <w:pStyle w:val="5Textbox"/>
            </w:pPr>
            <w:r w:rsidRPr="00C971A9">
              <w:t xml:space="preserve">Student’s response must demonstrate </w:t>
            </w:r>
            <w:r>
              <w:t xml:space="preserve">an understanding of storing medical equipment and materials safely. </w:t>
            </w:r>
          </w:p>
          <w:p w14:paraId="2C99608F" w14:textId="77777777" w:rsidR="00583F25" w:rsidRPr="00C971A9" w:rsidRDefault="00583F25" w:rsidP="00E66AF9">
            <w:pPr>
              <w:pStyle w:val="5Textbox"/>
            </w:pPr>
            <w:r w:rsidRPr="00C971A9">
              <w:t>Responses may include, but are not limited to, reference to the following:</w:t>
            </w:r>
          </w:p>
          <w:p w14:paraId="1EF0F119" w14:textId="2F5271DE" w:rsidR="00583F25" w:rsidRDefault="00583F25" w:rsidP="00517B27">
            <w:pPr>
              <w:pStyle w:val="1Nospace"/>
            </w:pPr>
            <w:r>
              <w:t xml:space="preserve">“I would explain to the clinic manager that equipment and materials must have storage that keeps them dry and away from the elements to enable safe use. The staff should follow equipment service manuals to ensure that you are keeping each piece of </w:t>
            </w:r>
            <w:r>
              <w:lastRenderedPageBreak/>
              <w:t>equipment as highlighted by the manufacturer.</w:t>
            </w:r>
            <w:r w:rsidR="00F01D65">
              <w:t xml:space="preserve"> I will also make sure that the clinic has a policy printed and kept in areas that the staff have easy access to. </w:t>
            </w:r>
            <w:r>
              <w:t>These might give indicators about professional protocol to cover in the storage of records, materials, and equipment for your organisation.</w:t>
            </w:r>
          </w:p>
          <w:p w14:paraId="131A10A3" w14:textId="055B64A0" w:rsidR="00583F25" w:rsidRPr="00683706" w:rsidRDefault="00583F25" w:rsidP="00517B27">
            <w:pPr>
              <w:pStyle w:val="1Nospace"/>
            </w:pPr>
            <w:r>
              <w:t xml:space="preserve">Materials and equipment may have chemical properties that require specific storage. </w:t>
            </w:r>
            <w:r w:rsidR="001B2294">
              <w:t>The clinic manager must contact</w:t>
            </w:r>
            <w:r>
              <w:t xml:space="preserve"> the manufacturer and follow any guidelines in terms of storage or disposal of materials and equipment used in your helping professional role. </w:t>
            </w:r>
          </w:p>
        </w:tc>
      </w:tr>
    </w:tbl>
    <w:p w14:paraId="5FBF85E8" w14:textId="77777777" w:rsidR="00583F25" w:rsidRDefault="00583F25" w:rsidP="003E1F3A">
      <w:pPr>
        <w:pStyle w:val="42ndlevel"/>
      </w:pPr>
    </w:p>
    <w:p w14:paraId="0A4E86EC" w14:textId="77777777" w:rsidR="00BE742D" w:rsidRDefault="00BE742D" w:rsidP="003E1F3A">
      <w:pPr>
        <w:pStyle w:val="1Nospace"/>
      </w:pPr>
    </w:p>
    <w:p w14:paraId="29ABE086" w14:textId="77777777" w:rsidR="00BE742D" w:rsidRDefault="00BE742D" w:rsidP="003E1F3A">
      <w:pPr>
        <w:pStyle w:val="1Nospace"/>
      </w:pPr>
    </w:p>
    <w:p w14:paraId="2E4DCA78" w14:textId="77777777" w:rsidR="00BE742D" w:rsidRDefault="00BE742D" w:rsidP="003E1F3A">
      <w:pPr>
        <w:pStyle w:val="1Nospace"/>
      </w:pPr>
    </w:p>
    <w:p w14:paraId="06A06075" w14:textId="77777777" w:rsidR="00BE742D" w:rsidRDefault="00BE742D" w:rsidP="003E1F3A">
      <w:pPr>
        <w:pStyle w:val="1Nospace"/>
      </w:pPr>
    </w:p>
    <w:p w14:paraId="2F8F9D44" w14:textId="77777777" w:rsidR="00BE742D" w:rsidRDefault="00BE742D" w:rsidP="003E1F3A">
      <w:pPr>
        <w:pStyle w:val="1Nospace"/>
      </w:pPr>
    </w:p>
    <w:p w14:paraId="5F2ED299" w14:textId="77777777" w:rsidR="00BE742D" w:rsidRDefault="00BE742D" w:rsidP="003E1F3A">
      <w:pPr>
        <w:pStyle w:val="1Nospace"/>
      </w:pPr>
    </w:p>
    <w:p w14:paraId="44530CCD" w14:textId="77777777" w:rsidR="00BE742D" w:rsidRDefault="00BE742D" w:rsidP="003E1F3A">
      <w:pPr>
        <w:pStyle w:val="1Nospace"/>
      </w:pPr>
    </w:p>
    <w:p w14:paraId="158E86BD" w14:textId="77777777" w:rsidR="001B2294" w:rsidRDefault="001B2294">
      <w:pPr>
        <w:widowControl w:val="0"/>
        <w:jc w:val="both"/>
        <w:outlineLvl w:val="0"/>
        <w:rPr>
          <w:rFonts w:ascii="Basis Grotesque Pro" w:hAnsi="Basis Grotesque Pro"/>
          <w:color w:val="37373C"/>
        </w:rPr>
        <w:sectPr w:rsidR="001B2294" w:rsidSect="00A138B3">
          <w:pgSz w:w="11906" w:h="16838" w:code="9"/>
          <w:pgMar w:top="1440" w:right="1440" w:bottom="1440" w:left="1440" w:header="720" w:footer="720" w:gutter="0"/>
          <w:cols w:space="720"/>
          <w:docGrid w:linePitch="299"/>
        </w:sectPr>
      </w:pPr>
    </w:p>
    <w:p w14:paraId="57B8269E" w14:textId="77777777" w:rsidR="00BE742D" w:rsidRDefault="00BE742D" w:rsidP="003E1F3A">
      <w:pPr>
        <w:pStyle w:val="1Nospace"/>
      </w:pPr>
    </w:p>
    <w:p w14:paraId="11CC4E0A" w14:textId="77777777" w:rsidR="00BE742D" w:rsidRDefault="00BE742D" w:rsidP="003E1F3A">
      <w:pPr>
        <w:pStyle w:val="1Nospace"/>
      </w:pPr>
    </w:p>
    <w:p w14:paraId="56113EAA" w14:textId="77777777" w:rsidR="00BE742D" w:rsidRDefault="00BE742D" w:rsidP="00BE742D">
      <w:pPr>
        <w:pStyle w:val="1Sectiontitle"/>
      </w:pPr>
      <w:r>
        <w:t>MARKER GUIDE</w:t>
      </w:r>
    </w:p>
    <w:p w14:paraId="6E9DE62F" w14:textId="77777777" w:rsidR="00BE742D" w:rsidRPr="006C0C80" w:rsidRDefault="00BE742D" w:rsidP="00BE742D">
      <w:pPr>
        <w:pStyle w:val="1Sectiontitle"/>
      </w:pPr>
      <w:r>
        <w:t>Skills Demonstration</w:t>
      </w:r>
    </w:p>
    <w:p w14:paraId="3A947E87" w14:textId="77777777" w:rsidR="00BE742D" w:rsidRPr="00844572" w:rsidRDefault="00BE742D" w:rsidP="00BE742D">
      <w:pPr>
        <w:pStyle w:val="31stlevel"/>
        <w:ind w:left="0" w:firstLine="0"/>
      </w:pPr>
      <w:r w:rsidRPr="00844572">
        <w:t xml:space="preserve">You are required to submit a video file of the following task in addition to your Assessment Book in order to achieve competency for this unit. Please ensure you name your file with your name, student number, and HLTINF007, and upload it on student portal when you submit your Assessment Book. </w:t>
      </w:r>
    </w:p>
    <w:p w14:paraId="6DC6D8C8" w14:textId="77777777" w:rsidR="00BE742D" w:rsidRPr="00844572" w:rsidRDefault="00BE742D" w:rsidP="00BE742D">
      <w:pPr>
        <w:pStyle w:val="31stlevel"/>
        <w:ind w:left="0" w:firstLine="0"/>
      </w:pPr>
      <w:r w:rsidRPr="00844572">
        <w:t xml:space="preserve">Your skills demonstration submission must include </w:t>
      </w:r>
      <w:r w:rsidRPr="00844572">
        <w:rPr>
          <w:u w:val="single"/>
        </w:rPr>
        <w:t>two</w:t>
      </w:r>
      <w:r w:rsidRPr="00844572">
        <w:t xml:space="preserve"> videos from </w:t>
      </w:r>
      <w:r w:rsidRPr="00844572">
        <w:rPr>
          <w:u w:val="single"/>
        </w:rPr>
        <w:t>any</w:t>
      </w:r>
      <w:r w:rsidRPr="00844572">
        <w:t xml:space="preserve"> of the following infection prevention and control procedures:</w:t>
      </w:r>
    </w:p>
    <w:p w14:paraId="00776566" w14:textId="77777777" w:rsidR="00BE742D" w:rsidRPr="00844572" w:rsidRDefault="00BE742D" w:rsidP="00BE742D">
      <w:pPr>
        <w:pStyle w:val="42ndlevel"/>
        <w:numPr>
          <w:ilvl w:val="0"/>
          <w:numId w:val="30"/>
        </w:numPr>
      </w:pPr>
      <w:r w:rsidRPr="00844572">
        <w:t>Appropriate hand hygiene technique using soap and water (WHO, 2009)</w:t>
      </w:r>
    </w:p>
    <w:p w14:paraId="7F79AD87" w14:textId="77777777" w:rsidR="00BE742D" w:rsidRPr="00844572" w:rsidRDefault="00BE742D" w:rsidP="00BE742D">
      <w:pPr>
        <w:pStyle w:val="42ndlevel"/>
        <w:numPr>
          <w:ilvl w:val="0"/>
          <w:numId w:val="30"/>
        </w:numPr>
      </w:pPr>
      <w:r w:rsidRPr="00844572">
        <w:t xml:space="preserve">Alcohol-based hand rub </w:t>
      </w:r>
    </w:p>
    <w:p w14:paraId="61F34031" w14:textId="08A167E8" w:rsidR="00BE742D" w:rsidRPr="00844572" w:rsidRDefault="00BE742D" w:rsidP="003E1F3A">
      <w:pPr>
        <w:pStyle w:val="42ndlevel"/>
        <w:numPr>
          <w:ilvl w:val="0"/>
          <w:numId w:val="30"/>
        </w:numPr>
      </w:pPr>
      <w:r w:rsidRPr="00844572">
        <w:t>Removing a gown</w:t>
      </w:r>
      <w:r w:rsidR="008D55DA">
        <w:t xml:space="preserve">, </w:t>
      </w:r>
      <w:r w:rsidRPr="00844572">
        <w:t>gloves</w:t>
      </w:r>
      <w:r w:rsidR="008D55DA">
        <w:t xml:space="preserve"> and a face mask</w:t>
      </w:r>
    </w:p>
    <w:p w14:paraId="4BF28B6A" w14:textId="317AA117" w:rsidR="00BE742D" w:rsidRPr="00844572" w:rsidRDefault="00BE742D" w:rsidP="00BE742D">
      <w:pPr>
        <w:pStyle w:val="31stlevel"/>
        <w:ind w:left="0" w:firstLine="0"/>
      </w:pPr>
      <w:r w:rsidRPr="00844572">
        <w:t xml:space="preserve">Please ensure that the </w:t>
      </w:r>
      <w:r>
        <w:t>demonstration</w:t>
      </w:r>
      <w:r w:rsidRPr="00844572">
        <w:t xml:space="preserve"> for the chosen procedure</w:t>
      </w:r>
      <w:r>
        <w:t>s</w:t>
      </w:r>
      <w:r w:rsidRPr="00844572">
        <w:t xml:space="preserve"> are done step by step. Make sure to take your time, speak clearly and showcase the steps </w:t>
      </w:r>
      <w:r w:rsidR="006E4E37">
        <w:t>visibly</w:t>
      </w:r>
      <w:r w:rsidRPr="00844572">
        <w:t>.</w:t>
      </w:r>
    </w:p>
    <w:p w14:paraId="32DB45C3" w14:textId="77777777" w:rsidR="00BE742D" w:rsidRPr="00844572" w:rsidRDefault="00BE742D" w:rsidP="00BE742D">
      <w:pPr>
        <w:pStyle w:val="2Headings"/>
      </w:pPr>
      <w:r w:rsidRPr="00844572">
        <w:t>Marker Notes</w:t>
      </w:r>
    </w:p>
    <w:p w14:paraId="21102508" w14:textId="6F1A5EA9" w:rsidR="00BE742D" w:rsidRPr="00844572" w:rsidRDefault="00BE742D" w:rsidP="00BE742D">
      <w:pPr>
        <w:pStyle w:val="31stlevel"/>
        <w:ind w:left="0" w:firstLine="0"/>
      </w:pPr>
      <w:r w:rsidRPr="00844572">
        <w:t xml:space="preserve">Markers are required to assess the student’s </w:t>
      </w:r>
      <w:r>
        <w:t xml:space="preserve">correct procedure for only </w:t>
      </w:r>
      <w:r w:rsidRPr="0003514E">
        <w:rPr>
          <w:u w:val="single"/>
        </w:rPr>
        <w:t>two</w:t>
      </w:r>
      <w:r w:rsidRPr="00844572">
        <w:t xml:space="preserve"> </w:t>
      </w:r>
      <w:r>
        <w:t xml:space="preserve">of the following infection prevention and control procedures. </w:t>
      </w:r>
      <w:r w:rsidRPr="00844572">
        <w:t xml:space="preserve"> </w:t>
      </w:r>
    </w:p>
    <w:p w14:paraId="0369598F" w14:textId="77777777" w:rsidR="00BE742D" w:rsidRPr="00844572" w:rsidRDefault="00BE742D" w:rsidP="00BE742D">
      <w:pPr>
        <w:pStyle w:val="9List"/>
        <w:numPr>
          <w:ilvl w:val="1"/>
          <w:numId w:val="31"/>
        </w:numPr>
      </w:pPr>
      <w:r w:rsidRPr="00844572">
        <w:t xml:space="preserve">Appropriate hand hygiene technique using soap and water - </w:t>
      </w:r>
      <w:hyperlink r:id="rId23" w:history="1">
        <w:r w:rsidRPr="00844572">
          <w:rPr>
            <w:rStyle w:val="Hyperlink"/>
          </w:rPr>
          <w:t>WHO: How to handwash? With soap and water - YouTube</w:t>
        </w:r>
      </w:hyperlink>
      <w:r w:rsidRPr="00844572">
        <w:t xml:space="preserve"> </w:t>
      </w:r>
    </w:p>
    <w:p w14:paraId="7B9D7885" w14:textId="77777777" w:rsidR="00BE742D" w:rsidRPr="00844572" w:rsidRDefault="00BE742D" w:rsidP="00BE742D">
      <w:pPr>
        <w:pStyle w:val="9List"/>
        <w:numPr>
          <w:ilvl w:val="1"/>
          <w:numId w:val="31"/>
        </w:numPr>
      </w:pPr>
      <w:r w:rsidRPr="00844572">
        <w:t xml:space="preserve">Alcohol-based hand rub - </w:t>
      </w:r>
      <w:hyperlink r:id="rId24" w:history="1">
        <w:r w:rsidRPr="00844572">
          <w:rPr>
            <w:rStyle w:val="Hyperlink"/>
          </w:rPr>
          <w:t>WHO: How to handrub? With alcohol-based   formulation - YouTube</w:t>
        </w:r>
      </w:hyperlink>
      <w:r w:rsidRPr="00844572">
        <w:t xml:space="preserve"> </w:t>
      </w:r>
    </w:p>
    <w:p w14:paraId="632581A6" w14:textId="42C9268D" w:rsidR="00BE742D" w:rsidRPr="00844572" w:rsidRDefault="00BE742D" w:rsidP="00BE742D">
      <w:pPr>
        <w:pStyle w:val="9List"/>
        <w:numPr>
          <w:ilvl w:val="1"/>
          <w:numId w:val="31"/>
        </w:numPr>
      </w:pPr>
      <w:r w:rsidRPr="00844572">
        <w:t>Fitting and removing a protective gown</w:t>
      </w:r>
      <w:r w:rsidR="008D55DA">
        <w:t xml:space="preserve">, </w:t>
      </w:r>
      <w:r w:rsidR="00CF54B1">
        <w:t>gloves and a face mask</w:t>
      </w:r>
      <w:r w:rsidRPr="00844572">
        <w:t xml:space="preserve"> - </w:t>
      </w:r>
      <w:hyperlink r:id="rId25" w:history="1">
        <w:r w:rsidR="008D55DA" w:rsidRPr="008D55DA">
          <w:rPr>
            <w:rStyle w:val="Hyperlink"/>
          </w:rPr>
          <w:t>PPE video guide - Droplet precautions (PPE)</w:t>
        </w:r>
      </w:hyperlink>
    </w:p>
    <w:p w14:paraId="6D619F33" w14:textId="77777777" w:rsidR="00BE742D" w:rsidRPr="00196410" w:rsidRDefault="00BE742D" w:rsidP="003E1F3A">
      <w:pPr>
        <w:widowControl w:val="0"/>
        <w:jc w:val="both"/>
        <w:outlineLvl w:val="0"/>
        <w:rPr>
          <w:rFonts w:ascii="Basis Grotesque Pro" w:hAnsi="Basis Grotesque Pro"/>
          <w:color w:val="37373C"/>
        </w:rPr>
      </w:pPr>
    </w:p>
    <w:p w14:paraId="6173B011" w14:textId="1C1C06E8" w:rsidR="00430E88" w:rsidRDefault="00430E88" w:rsidP="003E1F3A">
      <w:pPr>
        <w:widowControl w:val="0"/>
        <w:jc w:val="both"/>
        <w:outlineLvl w:val="0"/>
      </w:pPr>
    </w:p>
    <w:sectPr w:rsidR="00430E88"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1563" w14:textId="77777777" w:rsidR="00C91DCA" w:rsidRDefault="00C91DCA">
      <w:r>
        <w:separator/>
      </w:r>
    </w:p>
  </w:endnote>
  <w:endnote w:type="continuationSeparator" w:id="0">
    <w:p w14:paraId="1B0420D8" w14:textId="77777777" w:rsidR="00C91DCA" w:rsidRDefault="00C9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altName w:val="Calibri"/>
    <w:charset w:val="00"/>
    <w:family w:val="auto"/>
    <w:pitch w:val="variable"/>
    <w:sig w:usb0="8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G Omega">
    <w:altName w:val="Segoe U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1A4" w14:textId="77777777" w:rsidR="00110691" w:rsidRPr="00E34781" w:rsidRDefault="00000000"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21EC" w14:textId="77777777" w:rsidR="00110691" w:rsidRDefault="00980213">
    <w:pPr>
      <w:pStyle w:val="Footer"/>
      <w:jc w:val="center"/>
    </w:pPr>
    <w:r>
      <w:fldChar w:fldCharType="begin"/>
    </w:r>
    <w:r>
      <w:instrText xml:space="preserve"> PAGE   \* MERGEFORMAT </w:instrText>
    </w:r>
    <w:r>
      <w:fldChar w:fldCharType="separate"/>
    </w:r>
    <w:r>
      <w:rPr>
        <w:noProof/>
      </w:rPr>
      <w:t>1</w:t>
    </w:r>
    <w:r>
      <w:rPr>
        <w:noProof/>
      </w:rPr>
      <w:fldChar w:fldCharType="end"/>
    </w:r>
  </w:p>
  <w:p w14:paraId="78FF34CC" w14:textId="77777777" w:rsidR="00110691" w:rsidRPr="00E34781" w:rsidRDefault="00000000"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7E9" w14:textId="77777777" w:rsidR="00110691" w:rsidRDefault="00980213">
    <w:pPr>
      <w:pStyle w:val="Footer"/>
      <w:jc w:val="center"/>
    </w:pPr>
    <w:r w:rsidRPr="007E2B52">
      <w:rPr>
        <w:noProof/>
        <w:lang w:eastAsia="en-AU"/>
      </w:rPr>
      <mc:AlternateContent>
        <mc:Choice Requires="wps">
          <w:drawing>
            <wp:anchor distT="0" distB="0" distL="114300" distR="114300" simplePos="0" relativeHeight="251663360" behindDoc="0" locked="0" layoutInCell="1" allowOverlap="1" wp14:anchorId="526D5F51" wp14:editId="48EE9698">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4F784065" w14:textId="77777777" w:rsidR="00110691" w:rsidRPr="00867470" w:rsidRDefault="00980213"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526D5F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4F784065" w14:textId="77777777" w:rsidR="00110691" w:rsidRPr="00867470" w:rsidRDefault="00980213"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4384" behindDoc="1" locked="0" layoutInCell="1" allowOverlap="1" wp14:anchorId="04141BD7" wp14:editId="127CB9AF">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4E11E9" id="Line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60288" behindDoc="1" locked="0" layoutInCell="1" allowOverlap="1" wp14:anchorId="55EC395A" wp14:editId="6261162C">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619867" id="Round Single Corner Rectangle 13" o:spid="_x0000_s1026" style="position:absolute;margin-left:-48.3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5408" behindDoc="0" locked="0" layoutInCell="1" allowOverlap="1" wp14:anchorId="419C8614" wp14:editId="2CD07CEA">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0A7786E6" w14:textId="77777777" w:rsidR="00110691" w:rsidRPr="00D95260" w:rsidRDefault="00980213"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67ED536" w14:textId="77777777" w:rsidR="00110691" w:rsidRPr="00D95260" w:rsidRDefault="00980213"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6AC6402C" w14:textId="77777777" w:rsidR="00110691" w:rsidRPr="00D95260" w:rsidRDefault="00000000"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19C8614" id="_x0000_s1030" type="#_x0000_t202" style="position:absolute;left:0;text-align:left;margin-left:-21.2pt;margin-top:-74.3pt;width:349.85pt;height:7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0A7786E6" w14:textId="77777777" w:rsidR="00110691" w:rsidRPr="00D95260" w:rsidRDefault="00980213"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67ED536" w14:textId="77777777" w:rsidR="00110691" w:rsidRPr="00D95260" w:rsidRDefault="00980213"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6AC6402C" w14:textId="77777777" w:rsidR="00110691" w:rsidRPr="00D95260" w:rsidRDefault="00E84FD9"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61312" behindDoc="0" locked="0" layoutInCell="1" allowOverlap="1" wp14:anchorId="5554FA11" wp14:editId="380A4EF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9BE91" w14:textId="77777777" w:rsidR="00110691" w:rsidRDefault="00980213" w:rsidP="009644B5">
                          <w:r>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54FA11" id="Text Box 39" o:spid="_x0000_s1031" type="#_x0000_t202" style="position:absolute;left:0;text-align:left;margin-left:393.35pt;margin-top:-75.4pt;width:89pt;height:8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4999BE91" w14:textId="77777777" w:rsidR="00110691" w:rsidRDefault="00980213" w:rsidP="009644B5">
                    <w:r>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470102A3" w14:textId="77777777" w:rsidR="00110691"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49C9"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980213" w:rsidRPr="006914A7">
          <w:rPr>
            <w:rFonts w:ascii="Basis Grotesque Pro" w:hAnsi="Basis Grotesque Pro"/>
            <w:color w:val="37373C"/>
          </w:rPr>
          <w:fldChar w:fldCharType="begin"/>
        </w:r>
        <w:r w:rsidR="00980213" w:rsidRPr="006914A7">
          <w:rPr>
            <w:rFonts w:ascii="Basis Grotesque Pro" w:hAnsi="Basis Grotesque Pro"/>
            <w:color w:val="37373C"/>
          </w:rPr>
          <w:instrText xml:space="preserve"> PAGE   \* MERGEFORMAT </w:instrText>
        </w:r>
        <w:r w:rsidR="00980213" w:rsidRPr="006914A7">
          <w:rPr>
            <w:rFonts w:ascii="Basis Grotesque Pro" w:hAnsi="Basis Grotesque Pro"/>
            <w:color w:val="37373C"/>
          </w:rPr>
          <w:fldChar w:fldCharType="separate"/>
        </w:r>
        <w:r w:rsidR="00980213" w:rsidRPr="006914A7">
          <w:rPr>
            <w:rFonts w:ascii="Basis Grotesque Pro" w:hAnsi="Basis Grotesque Pro"/>
            <w:noProof/>
            <w:color w:val="37373C"/>
          </w:rPr>
          <w:t>36</w:t>
        </w:r>
        <w:r w:rsidR="00980213"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CBE2" w14:textId="77777777" w:rsidR="00C91DCA" w:rsidRDefault="00C91DCA">
      <w:r>
        <w:separator/>
      </w:r>
    </w:p>
  </w:footnote>
  <w:footnote w:type="continuationSeparator" w:id="0">
    <w:p w14:paraId="3845CB0B" w14:textId="77777777" w:rsidR="00C91DCA" w:rsidRDefault="00C9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AEBA" w14:textId="77777777" w:rsidR="00110691" w:rsidRPr="000839C7" w:rsidRDefault="00980213"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990A" w14:textId="77777777" w:rsidR="00110691" w:rsidRDefault="00980213">
    <w:pPr>
      <w:pStyle w:val="Header"/>
    </w:pPr>
    <w:r w:rsidRPr="004237AC">
      <w:rPr>
        <w:noProof/>
        <w:lang w:eastAsia="en-AU"/>
      </w:rPr>
      <mc:AlternateContent>
        <mc:Choice Requires="wps">
          <w:drawing>
            <wp:anchor distT="0" distB="0" distL="114300" distR="114300" simplePos="0" relativeHeight="251659264" behindDoc="1" locked="0" layoutInCell="1" allowOverlap="1" wp14:anchorId="1EDC4BAE" wp14:editId="04500278">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0D78E" id="Rectangle 1"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" fillcolor="#f3f3f3" stroked="f"/>
          </w:pict>
        </mc:Fallback>
      </mc:AlternateContent>
    </w:r>
    <w:r w:rsidRPr="004237AC">
      <w:rPr>
        <w:noProof/>
        <w:lang w:eastAsia="en-AU"/>
      </w:rPr>
      <mc:AlternateContent>
        <mc:Choice Requires="wps">
          <w:drawing>
            <wp:anchor distT="0" distB="0" distL="114300" distR="114300" simplePos="0" relativeHeight="251662336" behindDoc="1" locked="0" layoutInCell="1" allowOverlap="1" wp14:anchorId="0C7B682C" wp14:editId="75582AC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FCF44E" id="Rectangle 2"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" fillcolor="#d9104d" stroked="f"/>
          </w:pict>
        </mc:Fallback>
      </mc:AlternateContent>
    </w:r>
  </w:p>
  <w:p w14:paraId="574CEB06" w14:textId="77777777" w:rsidR="0011069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153" w14:textId="77777777" w:rsidR="00110691" w:rsidRPr="00D62296" w:rsidRDefault="00000000"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F1" w14:textId="77777777" w:rsidR="00110691" w:rsidRPr="00500C63" w:rsidRDefault="00000000"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07C" w14:textId="77777777" w:rsidR="00110691" w:rsidRPr="00B64922" w:rsidRDefault="00000000"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1DB0" w14:textId="77777777" w:rsidR="00110691" w:rsidRPr="00FC66C8" w:rsidRDefault="00980213"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0A7"/>
    <w:multiLevelType w:val="hybridMultilevel"/>
    <w:tmpl w:val="0308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3816"/>
    <w:multiLevelType w:val="multilevel"/>
    <w:tmpl w:val="CC34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E3594"/>
    <w:multiLevelType w:val="hybridMultilevel"/>
    <w:tmpl w:val="65027F6C"/>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B4C00"/>
    <w:multiLevelType w:val="hybridMultilevel"/>
    <w:tmpl w:val="35BE44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80458B"/>
    <w:multiLevelType w:val="hybridMultilevel"/>
    <w:tmpl w:val="E480B59A"/>
    <w:lvl w:ilvl="0" w:tplc="129C5D04">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897441"/>
    <w:multiLevelType w:val="hybridMultilevel"/>
    <w:tmpl w:val="C30C1E9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CD1737"/>
    <w:multiLevelType w:val="hybridMultilevel"/>
    <w:tmpl w:val="2E74857A"/>
    <w:lvl w:ilvl="0" w:tplc="379821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DAF6C55"/>
    <w:multiLevelType w:val="hybridMultilevel"/>
    <w:tmpl w:val="DB2CC2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D22EE7"/>
    <w:multiLevelType w:val="hybridMultilevel"/>
    <w:tmpl w:val="29C4C8C6"/>
    <w:lvl w:ilvl="0" w:tplc="57327A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4153BD"/>
    <w:multiLevelType w:val="hybridMultilevel"/>
    <w:tmpl w:val="5C64E7E2"/>
    <w:lvl w:ilvl="0" w:tplc="BAD2B6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655891"/>
    <w:multiLevelType w:val="hybridMultilevel"/>
    <w:tmpl w:val="70528D04"/>
    <w:lvl w:ilvl="0" w:tplc="002C1664">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433049"/>
    <w:multiLevelType w:val="hybridMultilevel"/>
    <w:tmpl w:val="365E324C"/>
    <w:lvl w:ilvl="0" w:tplc="CAAE20F2">
      <w:start w:val="2"/>
      <w:numFmt w:val="bullet"/>
      <w:lvlText w:val="-"/>
      <w:lvlJc w:val="left"/>
      <w:pPr>
        <w:ind w:left="786"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5" w15:restartNumberingAfterBreak="0">
    <w:nsid w:val="2DEF706C"/>
    <w:multiLevelType w:val="hybridMultilevel"/>
    <w:tmpl w:val="12661EA2"/>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44A3F"/>
    <w:multiLevelType w:val="hybridMultilevel"/>
    <w:tmpl w:val="FEDAA59C"/>
    <w:lvl w:ilvl="0" w:tplc="8CFADC6E">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E620D1"/>
    <w:multiLevelType w:val="hybridMultilevel"/>
    <w:tmpl w:val="1F349542"/>
    <w:lvl w:ilvl="0" w:tplc="7638C38E">
      <w:start w:val="1"/>
      <w:numFmt w:val="bullet"/>
      <w:lvlText w:val=""/>
      <w:lvlJc w:val="left"/>
      <w:pPr>
        <w:ind w:left="786" w:hanging="360"/>
      </w:pPr>
      <w:rPr>
        <w:rFonts w:ascii="Symbol" w:hAnsi="Symbol" w:hint="default"/>
        <w:color w:val="auto"/>
        <w:sz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D1C71E1"/>
    <w:multiLevelType w:val="hybridMultilevel"/>
    <w:tmpl w:val="F4807A4C"/>
    <w:lvl w:ilvl="0" w:tplc="0C090017">
      <w:start w:val="1"/>
      <w:numFmt w:val="lowerLetter"/>
      <w:lvlText w:val="%1)"/>
      <w:lvlJc w:val="left"/>
      <w:pPr>
        <w:ind w:left="1072" w:hanging="360"/>
      </w:pPr>
      <w:rPr>
        <w:rFonts w:hint="default"/>
      </w:rPr>
    </w:lvl>
    <w:lvl w:ilvl="1" w:tplc="FFFFFFFF" w:tentative="1">
      <w:start w:val="1"/>
      <w:numFmt w:val="bullet"/>
      <w:lvlText w:val="o"/>
      <w:lvlJc w:val="left"/>
      <w:pPr>
        <w:ind w:left="1792" w:hanging="360"/>
      </w:pPr>
      <w:rPr>
        <w:rFonts w:ascii="Courier New" w:hAnsi="Courier New" w:cs="Courier New"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20" w15:restartNumberingAfterBreak="0">
    <w:nsid w:val="4FB176FD"/>
    <w:multiLevelType w:val="hybridMultilevel"/>
    <w:tmpl w:val="2F38DFFA"/>
    <w:lvl w:ilvl="0" w:tplc="D3DC532C">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4DD6C84"/>
    <w:multiLevelType w:val="multilevel"/>
    <w:tmpl w:val="9A2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66127"/>
    <w:multiLevelType w:val="hybridMultilevel"/>
    <w:tmpl w:val="C3620C56"/>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A29A8"/>
    <w:multiLevelType w:val="hybridMultilevel"/>
    <w:tmpl w:val="976A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66893"/>
    <w:multiLevelType w:val="hybridMultilevel"/>
    <w:tmpl w:val="346EE1D4"/>
    <w:lvl w:ilvl="0" w:tplc="07CEA8F6">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5" w15:restartNumberingAfterBreak="0">
    <w:nsid w:val="5F1E4F56"/>
    <w:multiLevelType w:val="hybridMultilevel"/>
    <w:tmpl w:val="C89EDE44"/>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101610"/>
    <w:multiLevelType w:val="hybridMultilevel"/>
    <w:tmpl w:val="3F4003B2"/>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75DA6"/>
    <w:multiLevelType w:val="hybridMultilevel"/>
    <w:tmpl w:val="8FD41FB8"/>
    <w:lvl w:ilvl="0" w:tplc="EA788130">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FE711B"/>
    <w:multiLevelType w:val="hybridMultilevel"/>
    <w:tmpl w:val="4E126FA8"/>
    <w:lvl w:ilvl="0" w:tplc="FFFFFFFF">
      <w:start w:val="1"/>
      <w:numFmt w:val="bullet"/>
      <w:lvlText w:val=""/>
      <w:lvlJc w:val="left"/>
      <w:pPr>
        <w:ind w:left="360" w:hanging="360"/>
      </w:pPr>
      <w:rPr>
        <w:rFonts w:ascii="Symbol" w:hAnsi="Symbol" w:hint="default"/>
      </w:rPr>
    </w:lvl>
    <w:lvl w:ilvl="1" w:tplc="0C090017">
      <w:start w:val="1"/>
      <w:numFmt w:val="lowerLetter"/>
      <w:lvlText w:val="%2)"/>
      <w:lvlJc w:val="left"/>
      <w:pPr>
        <w:ind w:left="1072"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0" w15:restartNumberingAfterBreak="0">
    <w:nsid w:val="6E090B76"/>
    <w:multiLevelType w:val="hybridMultilevel"/>
    <w:tmpl w:val="B8CCE3F2"/>
    <w:lvl w:ilvl="0" w:tplc="70A018D4">
      <w:start w:val="1"/>
      <w:numFmt w:val="lowerLetter"/>
      <w:lvlText w:val="%1)"/>
      <w:lvlJc w:val="left"/>
      <w:pPr>
        <w:ind w:left="1080" w:hanging="360"/>
      </w:pPr>
      <w:rPr>
        <w:rFonts w:ascii="Basis Grotesque Pro" w:hAnsi="Basis Grotesque Pro"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F8C6233"/>
    <w:multiLevelType w:val="hybridMultilevel"/>
    <w:tmpl w:val="A78AE61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22453083">
    <w:abstractNumId w:val="15"/>
  </w:num>
  <w:num w:numId="2" w16cid:durableId="916868089">
    <w:abstractNumId w:val="8"/>
  </w:num>
  <w:num w:numId="3" w16cid:durableId="1328438915">
    <w:abstractNumId w:val="6"/>
  </w:num>
  <w:num w:numId="4" w16cid:durableId="2137794703">
    <w:abstractNumId w:val="18"/>
  </w:num>
  <w:num w:numId="5" w16cid:durableId="978875629">
    <w:abstractNumId w:val="14"/>
  </w:num>
  <w:num w:numId="6" w16cid:durableId="809707134">
    <w:abstractNumId w:val="9"/>
  </w:num>
  <w:num w:numId="7" w16cid:durableId="406079217">
    <w:abstractNumId w:val="23"/>
  </w:num>
  <w:num w:numId="8" w16cid:durableId="630597174">
    <w:abstractNumId w:val="29"/>
  </w:num>
  <w:num w:numId="9" w16cid:durableId="1702129562">
    <w:abstractNumId w:val="15"/>
  </w:num>
  <w:num w:numId="10" w16cid:durableId="358631208">
    <w:abstractNumId w:val="0"/>
  </w:num>
  <w:num w:numId="11" w16cid:durableId="1783842916">
    <w:abstractNumId w:val="22"/>
  </w:num>
  <w:num w:numId="12" w16cid:durableId="1060523268">
    <w:abstractNumId w:val="21"/>
  </w:num>
  <w:num w:numId="13" w16cid:durableId="609895065">
    <w:abstractNumId w:val="17"/>
  </w:num>
  <w:num w:numId="14" w16cid:durableId="744108532">
    <w:abstractNumId w:val="13"/>
  </w:num>
  <w:num w:numId="15" w16cid:durableId="1275594905">
    <w:abstractNumId w:val="2"/>
  </w:num>
  <w:num w:numId="16" w16cid:durableId="23092809">
    <w:abstractNumId w:val="26"/>
  </w:num>
  <w:num w:numId="17" w16cid:durableId="1278491502">
    <w:abstractNumId w:val="7"/>
  </w:num>
  <w:num w:numId="18" w16cid:durableId="1452091134">
    <w:abstractNumId w:val="30"/>
  </w:num>
  <w:num w:numId="19" w16cid:durableId="59866851">
    <w:abstractNumId w:val="10"/>
  </w:num>
  <w:num w:numId="20" w16cid:durableId="1784618771">
    <w:abstractNumId w:val="11"/>
  </w:num>
  <w:num w:numId="21" w16cid:durableId="2118525857">
    <w:abstractNumId w:val="3"/>
  </w:num>
  <w:num w:numId="22" w16cid:durableId="379743314">
    <w:abstractNumId w:val="31"/>
  </w:num>
  <w:num w:numId="23" w16cid:durableId="695665702">
    <w:abstractNumId w:val="5"/>
  </w:num>
  <w:num w:numId="24" w16cid:durableId="1214733150">
    <w:abstractNumId w:val="12"/>
  </w:num>
  <w:num w:numId="25" w16cid:durableId="1387296948">
    <w:abstractNumId w:val="20"/>
  </w:num>
  <w:num w:numId="26" w16cid:durableId="724454685">
    <w:abstractNumId w:val="4"/>
  </w:num>
  <w:num w:numId="27" w16cid:durableId="1075667772">
    <w:abstractNumId w:val="16"/>
  </w:num>
  <w:num w:numId="28" w16cid:durableId="134953994">
    <w:abstractNumId w:val="25"/>
  </w:num>
  <w:num w:numId="29" w16cid:durableId="1241912645">
    <w:abstractNumId w:val="24"/>
  </w:num>
  <w:num w:numId="30" w16cid:durableId="1061444086">
    <w:abstractNumId w:val="19"/>
  </w:num>
  <w:num w:numId="31" w16cid:durableId="177700741">
    <w:abstractNumId w:val="28"/>
  </w:num>
  <w:num w:numId="32" w16cid:durableId="1296830421">
    <w:abstractNumId w:val="1"/>
  </w:num>
  <w:num w:numId="33" w16cid:durableId="2094577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7"/>
    <w:rsid w:val="00003872"/>
    <w:rsid w:val="00004593"/>
    <w:rsid w:val="0001316A"/>
    <w:rsid w:val="000346E2"/>
    <w:rsid w:val="000543A7"/>
    <w:rsid w:val="00072D1B"/>
    <w:rsid w:val="000A022A"/>
    <w:rsid w:val="000C72C5"/>
    <w:rsid w:val="000E5580"/>
    <w:rsid w:val="000E61E1"/>
    <w:rsid w:val="001017E6"/>
    <w:rsid w:val="00120F88"/>
    <w:rsid w:val="00121FFC"/>
    <w:rsid w:val="00127B7B"/>
    <w:rsid w:val="001474AB"/>
    <w:rsid w:val="00147BE8"/>
    <w:rsid w:val="001600CD"/>
    <w:rsid w:val="001B2294"/>
    <w:rsid w:val="001D040D"/>
    <w:rsid w:val="001D5B8A"/>
    <w:rsid w:val="001F5EF4"/>
    <w:rsid w:val="00231606"/>
    <w:rsid w:val="00231917"/>
    <w:rsid w:val="00235288"/>
    <w:rsid w:val="0025579E"/>
    <w:rsid w:val="00270564"/>
    <w:rsid w:val="00272827"/>
    <w:rsid w:val="0027795A"/>
    <w:rsid w:val="002925DF"/>
    <w:rsid w:val="002A5EF8"/>
    <w:rsid w:val="002B0CD4"/>
    <w:rsid w:val="002B18C4"/>
    <w:rsid w:val="002D2EF6"/>
    <w:rsid w:val="002F47FB"/>
    <w:rsid w:val="00320FCC"/>
    <w:rsid w:val="00324FD5"/>
    <w:rsid w:val="003351E6"/>
    <w:rsid w:val="00347634"/>
    <w:rsid w:val="00352C1A"/>
    <w:rsid w:val="003534C5"/>
    <w:rsid w:val="00357EB4"/>
    <w:rsid w:val="00363842"/>
    <w:rsid w:val="0036462C"/>
    <w:rsid w:val="003759D8"/>
    <w:rsid w:val="003763CE"/>
    <w:rsid w:val="003C5148"/>
    <w:rsid w:val="003E1F3A"/>
    <w:rsid w:val="004021F4"/>
    <w:rsid w:val="00407FB5"/>
    <w:rsid w:val="004124CD"/>
    <w:rsid w:val="004244FE"/>
    <w:rsid w:val="004259EE"/>
    <w:rsid w:val="0042755C"/>
    <w:rsid w:val="00430E88"/>
    <w:rsid w:val="00452073"/>
    <w:rsid w:val="00457790"/>
    <w:rsid w:val="004822EE"/>
    <w:rsid w:val="00483287"/>
    <w:rsid w:val="004852B4"/>
    <w:rsid w:val="00492645"/>
    <w:rsid w:val="004B2F7B"/>
    <w:rsid w:val="004B51BD"/>
    <w:rsid w:val="004E4F86"/>
    <w:rsid w:val="004F089B"/>
    <w:rsid w:val="004F22D3"/>
    <w:rsid w:val="00517B27"/>
    <w:rsid w:val="0052208F"/>
    <w:rsid w:val="00542C04"/>
    <w:rsid w:val="00550D42"/>
    <w:rsid w:val="00553049"/>
    <w:rsid w:val="0056588A"/>
    <w:rsid w:val="00583F25"/>
    <w:rsid w:val="00597BEC"/>
    <w:rsid w:val="005C261A"/>
    <w:rsid w:val="00626683"/>
    <w:rsid w:val="006332AC"/>
    <w:rsid w:val="00642E56"/>
    <w:rsid w:val="00656A8C"/>
    <w:rsid w:val="00656AE1"/>
    <w:rsid w:val="00663996"/>
    <w:rsid w:val="0066531B"/>
    <w:rsid w:val="006862A0"/>
    <w:rsid w:val="0069168C"/>
    <w:rsid w:val="00692A56"/>
    <w:rsid w:val="00697A5E"/>
    <w:rsid w:val="006A2926"/>
    <w:rsid w:val="006B0864"/>
    <w:rsid w:val="006B1239"/>
    <w:rsid w:val="006B170D"/>
    <w:rsid w:val="006B1978"/>
    <w:rsid w:val="006D5922"/>
    <w:rsid w:val="006E2510"/>
    <w:rsid w:val="006E4E37"/>
    <w:rsid w:val="00720BE1"/>
    <w:rsid w:val="00755839"/>
    <w:rsid w:val="00757231"/>
    <w:rsid w:val="0075751E"/>
    <w:rsid w:val="0076494F"/>
    <w:rsid w:val="007751B9"/>
    <w:rsid w:val="00775B02"/>
    <w:rsid w:val="00780151"/>
    <w:rsid w:val="00785868"/>
    <w:rsid w:val="007A35F5"/>
    <w:rsid w:val="007B0280"/>
    <w:rsid w:val="007B67F0"/>
    <w:rsid w:val="007E0D66"/>
    <w:rsid w:val="007E5F8F"/>
    <w:rsid w:val="007E627C"/>
    <w:rsid w:val="007F1AA3"/>
    <w:rsid w:val="007F210E"/>
    <w:rsid w:val="007F775D"/>
    <w:rsid w:val="00821C71"/>
    <w:rsid w:val="00834305"/>
    <w:rsid w:val="0083478F"/>
    <w:rsid w:val="00850238"/>
    <w:rsid w:val="008633D1"/>
    <w:rsid w:val="0087591C"/>
    <w:rsid w:val="00886962"/>
    <w:rsid w:val="008A5CEB"/>
    <w:rsid w:val="008B2773"/>
    <w:rsid w:val="008D482D"/>
    <w:rsid w:val="008D55DA"/>
    <w:rsid w:val="00921C75"/>
    <w:rsid w:val="00923B43"/>
    <w:rsid w:val="0092629F"/>
    <w:rsid w:val="0093327E"/>
    <w:rsid w:val="00955A07"/>
    <w:rsid w:val="00955E0D"/>
    <w:rsid w:val="00974EA8"/>
    <w:rsid w:val="00980213"/>
    <w:rsid w:val="00991A10"/>
    <w:rsid w:val="00993B26"/>
    <w:rsid w:val="009A2DC1"/>
    <w:rsid w:val="009C24EA"/>
    <w:rsid w:val="009C279D"/>
    <w:rsid w:val="009D2137"/>
    <w:rsid w:val="00A1209B"/>
    <w:rsid w:val="00A135D1"/>
    <w:rsid w:val="00A251EF"/>
    <w:rsid w:val="00A37ED6"/>
    <w:rsid w:val="00A43677"/>
    <w:rsid w:val="00A71665"/>
    <w:rsid w:val="00A836EA"/>
    <w:rsid w:val="00A97E9F"/>
    <w:rsid w:val="00AA57DE"/>
    <w:rsid w:val="00AD394A"/>
    <w:rsid w:val="00AE1465"/>
    <w:rsid w:val="00AF608F"/>
    <w:rsid w:val="00B036DF"/>
    <w:rsid w:val="00B14C1C"/>
    <w:rsid w:val="00B162F5"/>
    <w:rsid w:val="00B27BA9"/>
    <w:rsid w:val="00B3519F"/>
    <w:rsid w:val="00B35E4B"/>
    <w:rsid w:val="00B44A84"/>
    <w:rsid w:val="00B53914"/>
    <w:rsid w:val="00B7692E"/>
    <w:rsid w:val="00B8039D"/>
    <w:rsid w:val="00B859F3"/>
    <w:rsid w:val="00B86E6A"/>
    <w:rsid w:val="00BA1527"/>
    <w:rsid w:val="00BB173A"/>
    <w:rsid w:val="00BB21BF"/>
    <w:rsid w:val="00BB6642"/>
    <w:rsid w:val="00BC0598"/>
    <w:rsid w:val="00BD1D49"/>
    <w:rsid w:val="00BD31F1"/>
    <w:rsid w:val="00BD4607"/>
    <w:rsid w:val="00BE3B43"/>
    <w:rsid w:val="00BE742D"/>
    <w:rsid w:val="00BF49C3"/>
    <w:rsid w:val="00C2083B"/>
    <w:rsid w:val="00C22633"/>
    <w:rsid w:val="00C2790C"/>
    <w:rsid w:val="00C3232A"/>
    <w:rsid w:val="00C41434"/>
    <w:rsid w:val="00C56BA1"/>
    <w:rsid w:val="00C65E30"/>
    <w:rsid w:val="00C86F48"/>
    <w:rsid w:val="00C91DCA"/>
    <w:rsid w:val="00CA2626"/>
    <w:rsid w:val="00CA4453"/>
    <w:rsid w:val="00CB4A18"/>
    <w:rsid w:val="00CC5964"/>
    <w:rsid w:val="00CE377C"/>
    <w:rsid w:val="00CE4ABB"/>
    <w:rsid w:val="00CF2EF7"/>
    <w:rsid w:val="00CF54B1"/>
    <w:rsid w:val="00D02E37"/>
    <w:rsid w:val="00D51EF4"/>
    <w:rsid w:val="00D55355"/>
    <w:rsid w:val="00D8766A"/>
    <w:rsid w:val="00D901AB"/>
    <w:rsid w:val="00DC450A"/>
    <w:rsid w:val="00DD14D6"/>
    <w:rsid w:val="00DE32B8"/>
    <w:rsid w:val="00E042FF"/>
    <w:rsid w:val="00E04E30"/>
    <w:rsid w:val="00E35A49"/>
    <w:rsid w:val="00E42EB0"/>
    <w:rsid w:val="00E6511F"/>
    <w:rsid w:val="00E70EB0"/>
    <w:rsid w:val="00E71507"/>
    <w:rsid w:val="00E84FD9"/>
    <w:rsid w:val="00EA2510"/>
    <w:rsid w:val="00EA4CE6"/>
    <w:rsid w:val="00EB47A8"/>
    <w:rsid w:val="00EB54C2"/>
    <w:rsid w:val="00EE4BE0"/>
    <w:rsid w:val="00F01D65"/>
    <w:rsid w:val="00F307AB"/>
    <w:rsid w:val="00F407AD"/>
    <w:rsid w:val="00F57C70"/>
    <w:rsid w:val="00F71F0A"/>
    <w:rsid w:val="00F73E26"/>
    <w:rsid w:val="00F74544"/>
    <w:rsid w:val="00F802B4"/>
    <w:rsid w:val="00F836B1"/>
    <w:rsid w:val="00F90A17"/>
    <w:rsid w:val="00FB47CD"/>
    <w:rsid w:val="00FE1A0B"/>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41EB"/>
  <w15:chartTrackingRefBased/>
  <w15:docId w15:val="{66B53689-55B9-764C-8028-4E9EA71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17"/>
    <w:pPr>
      <w:tabs>
        <w:tab w:val="center" w:pos="4513"/>
        <w:tab w:val="right" w:pos="9026"/>
      </w:tabs>
    </w:pPr>
  </w:style>
  <w:style w:type="character" w:customStyle="1" w:styleId="HeaderChar">
    <w:name w:val="Header Char"/>
    <w:basedOn w:val="DefaultParagraphFont"/>
    <w:link w:val="Header"/>
    <w:uiPriority w:val="99"/>
    <w:rsid w:val="00F90A17"/>
    <w:rPr>
      <w:sz w:val="22"/>
      <w:szCs w:val="22"/>
    </w:rPr>
  </w:style>
  <w:style w:type="paragraph" w:styleId="Footer">
    <w:name w:val="footer"/>
    <w:basedOn w:val="Normal"/>
    <w:link w:val="FooterChar"/>
    <w:uiPriority w:val="99"/>
    <w:unhideWhenUsed/>
    <w:rsid w:val="00F90A17"/>
    <w:pPr>
      <w:tabs>
        <w:tab w:val="center" w:pos="4513"/>
        <w:tab w:val="right" w:pos="9026"/>
      </w:tabs>
    </w:pPr>
  </w:style>
  <w:style w:type="character" w:customStyle="1" w:styleId="FooterChar">
    <w:name w:val="Footer Char"/>
    <w:basedOn w:val="DefaultParagraphFont"/>
    <w:link w:val="Footer"/>
    <w:uiPriority w:val="99"/>
    <w:rsid w:val="00F90A17"/>
    <w:rPr>
      <w:sz w:val="22"/>
      <w:szCs w:val="22"/>
    </w:rPr>
  </w:style>
  <w:style w:type="paragraph" w:customStyle="1" w:styleId="31stlevel">
    <w:name w:val="3. 1st level"/>
    <w:basedOn w:val="Normal"/>
    <w:link w:val="31stlevelChar"/>
    <w:qFormat/>
    <w:rsid w:val="00E70EB0"/>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E70EB0"/>
    <w:rPr>
      <w:rFonts w:ascii="Basis Grotesque Pro" w:eastAsia="Times New Roman" w:hAnsi="Basis Grotesque Pro" w:cstheme="majorHAnsi"/>
      <w:color w:val="37373C"/>
      <w:sz w:val="22"/>
      <w:lang w:eastAsia="en-GB"/>
    </w:rPr>
  </w:style>
  <w:style w:type="paragraph" w:customStyle="1" w:styleId="42ndlevel">
    <w:name w:val="4. 2nd level"/>
    <w:basedOn w:val="31stlevel"/>
    <w:link w:val="42ndlevelChar"/>
    <w:qFormat/>
    <w:rsid w:val="00F90A17"/>
    <w:pPr>
      <w:ind w:left="1077" w:hanging="357"/>
    </w:pPr>
  </w:style>
  <w:style w:type="character" w:customStyle="1" w:styleId="42ndlevelChar">
    <w:name w:val="4. 2nd level Char"/>
    <w:basedOn w:val="DefaultParagraphFont"/>
    <w:link w:val="42ndlevel"/>
    <w:rsid w:val="00F90A17"/>
    <w:rPr>
      <w:rFonts w:ascii="Basis Grotesque Pro" w:hAnsi="Basis Grotesque Pro" w:cstheme="majorHAnsi"/>
      <w:color w:val="37373C"/>
      <w:sz w:val="22"/>
      <w:szCs w:val="22"/>
    </w:rPr>
  </w:style>
  <w:style w:type="paragraph" w:customStyle="1" w:styleId="1Sectiontitle">
    <w:name w:val="1. Section title"/>
    <w:basedOn w:val="Normal"/>
    <w:link w:val="1SectiontitleChar"/>
    <w:qFormat/>
    <w:rsid w:val="00F90A17"/>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F90A17"/>
    <w:pPr>
      <w:widowControl w:val="0"/>
      <w:spacing w:after="240"/>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F90A17"/>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357EB4"/>
    <w:pPr>
      <w:widowControl w:val="0"/>
      <w:spacing w:before="120" w:after="120"/>
      <w:jc w:val="both"/>
    </w:pPr>
    <w:rPr>
      <w:rFonts w:ascii="Basis Grotesque Pro" w:hAnsi="Basis Grotesque Pro" w:cstheme="majorHAnsi"/>
      <w:color w:val="37373C"/>
      <w:sz w:val="22"/>
    </w:rPr>
  </w:style>
  <w:style w:type="character" w:customStyle="1" w:styleId="2HeadingsChar">
    <w:name w:val="2. Headings Char"/>
    <w:basedOn w:val="DefaultParagraphFont"/>
    <w:link w:val="2Headings"/>
    <w:rsid w:val="00F90A17"/>
    <w:rPr>
      <w:rFonts w:ascii="Basis Grotesque Pro" w:hAnsi="Basis Grotesque Pro" w:cstheme="majorHAnsi"/>
      <w:b/>
      <w:color w:val="2E74B5" w:themeColor="accent5" w:themeShade="BF"/>
      <w:sz w:val="28"/>
      <w:szCs w:val="28"/>
    </w:rPr>
  </w:style>
  <w:style w:type="paragraph" w:customStyle="1" w:styleId="6Listintextbox">
    <w:name w:val="6. List in textbox"/>
    <w:basedOn w:val="ListParagraph"/>
    <w:link w:val="6ListintextboxChar"/>
    <w:qFormat/>
    <w:rsid w:val="00F90A17"/>
    <w:pPr>
      <w:widowControl w:val="0"/>
      <w:numPr>
        <w:numId w:val="1"/>
      </w:numPr>
      <w:spacing w:before="120" w:after="120"/>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357EB4"/>
    <w:rPr>
      <w:rFonts w:ascii="Basis Grotesque Pro" w:eastAsia="Times New Roman" w:hAnsi="Basis Grotesque Pro" w:cstheme="majorHAnsi"/>
      <w:color w:val="37373C"/>
      <w:sz w:val="22"/>
      <w:lang w:eastAsia="en-GB"/>
    </w:rPr>
  </w:style>
  <w:style w:type="character" w:customStyle="1" w:styleId="6ListintextboxChar">
    <w:name w:val="6. List in textbox Char"/>
    <w:basedOn w:val="DefaultParagraphFont"/>
    <w:link w:val="6Listintextbox"/>
    <w:rsid w:val="00F90A17"/>
    <w:rPr>
      <w:rFonts w:ascii="Basis Grotesque Pro" w:hAnsi="Basis Grotesque Pro" w:cstheme="majorHAnsi"/>
      <w:color w:val="37373C"/>
      <w:sz w:val="22"/>
    </w:rPr>
  </w:style>
  <w:style w:type="paragraph" w:customStyle="1" w:styleId="BasicParagraph">
    <w:name w:val="[Basic Paragraph]"/>
    <w:basedOn w:val="Normal"/>
    <w:uiPriority w:val="99"/>
    <w:rsid w:val="00F90A17"/>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table" w:customStyle="1" w:styleId="TableGrid12">
    <w:name w:val="Table Grid12"/>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A17"/>
    <w:pPr>
      <w:ind w:left="720"/>
      <w:contextualSpacing/>
    </w:pPr>
  </w:style>
  <w:style w:type="table" w:styleId="TableGrid">
    <w:name w:val="Table Grid"/>
    <w:basedOn w:val="TableNormal"/>
    <w:uiPriority w:val="59"/>
    <w:rsid w:val="00F9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2"/>
    <w:rsid w:val="007E0D66"/>
    <w:pPr>
      <w:keepLines/>
      <w:numPr>
        <w:numId w:val="5"/>
      </w:numPr>
      <w:tabs>
        <w:tab w:val="num" w:pos="360"/>
      </w:tabs>
      <w:spacing w:before="60" w:after="60"/>
      <w:ind w:left="720" w:hanging="283"/>
      <w:contextualSpacing w:val="0"/>
    </w:pPr>
    <w:rPr>
      <w:szCs w:val="22"/>
      <w:lang w:eastAsia="en-US"/>
    </w:rPr>
  </w:style>
  <w:style w:type="paragraph" w:styleId="List2">
    <w:name w:val="List 2"/>
    <w:basedOn w:val="Normal"/>
    <w:uiPriority w:val="99"/>
    <w:semiHidden/>
    <w:unhideWhenUsed/>
    <w:rsid w:val="007E0D66"/>
    <w:pPr>
      <w:ind w:left="566" w:hanging="283"/>
      <w:contextualSpacing/>
    </w:pPr>
  </w:style>
  <w:style w:type="paragraph" w:styleId="NormalWeb">
    <w:name w:val="Normal (Web)"/>
    <w:basedOn w:val="Normal"/>
    <w:uiPriority w:val="99"/>
    <w:unhideWhenUsed/>
    <w:rsid w:val="00CC5964"/>
    <w:pPr>
      <w:spacing w:before="100" w:beforeAutospacing="1" w:after="100" w:afterAutospacing="1"/>
    </w:pPr>
  </w:style>
  <w:style w:type="character" w:styleId="CommentReference">
    <w:name w:val="annotation reference"/>
    <w:basedOn w:val="DefaultParagraphFont"/>
    <w:uiPriority w:val="99"/>
    <w:semiHidden/>
    <w:unhideWhenUsed/>
    <w:rsid w:val="00980213"/>
    <w:rPr>
      <w:sz w:val="16"/>
      <w:szCs w:val="16"/>
    </w:rPr>
  </w:style>
  <w:style w:type="paragraph" w:styleId="CommentText">
    <w:name w:val="annotation text"/>
    <w:basedOn w:val="Normal"/>
    <w:link w:val="CommentTextChar"/>
    <w:uiPriority w:val="99"/>
    <w:unhideWhenUsed/>
    <w:rsid w:val="00980213"/>
    <w:rPr>
      <w:sz w:val="20"/>
      <w:szCs w:val="20"/>
    </w:rPr>
  </w:style>
  <w:style w:type="character" w:customStyle="1" w:styleId="CommentTextChar">
    <w:name w:val="Comment Text Char"/>
    <w:basedOn w:val="DefaultParagraphFont"/>
    <w:link w:val="CommentText"/>
    <w:uiPriority w:val="99"/>
    <w:rsid w:val="009802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0213"/>
    <w:rPr>
      <w:b/>
      <w:bCs/>
    </w:rPr>
  </w:style>
  <w:style w:type="character" w:customStyle="1" w:styleId="CommentSubjectChar">
    <w:name w:val="Comment Subject Char"/>
    <w:basedOn w:val="CommentTextChar"/>
    <w:link w:val="CommentSubject"/>
    <w:uiPriority w:val="99"/>
    <w:semiHidden/>
    <w:rsid w:val="00980213"/>
    <w:rPr>
      <w:rFonts w:ascii="Times New Roman" w:eastAsia="Times New Roman" w:hAnsi="Times New Roman" w:cs="Times New Roman"/>
      <w:b/>
      <w:bCs/>
      <w:sz w:val="20"/>
      <w:szCs w:val="20"/>
      <w:lang w:eastAsia="en-GB"/>
    </w:rPr>
  </w:style>
  <w:style w:type="paragraph" w:styleId="Revision">
    <w:name w:val="Revision"/>
    <w:hidden/>
    <w:uiPriority w:val="99"/>
    <w:semiHidden/>
    <w:rsid w:val="00980213"/>
    <w:rPr>
      <w:rFonts w:ascii="Times New Roman" w:eastAsia="Times New Roman" w:hAnsi="Times New Roman" w:cs="Times New Roman"/>
      <w:lang w:eastAsia="en-GB"/>
    </w:rPr>
  </w:style>
  <w:style w:type="paragraph" w:customStyle="1" w:styleId="dashindent">
    <w:name w:val="dash indent"/>
    <w:basedOn w:val="Normal"/>
    <w:rsid w:val="004B2F7B"/>
    <w:pPr>
      <w:numPr>
        <w:numId w:val="8"/>
      </w:numPr>
      <w:tabs>
        <w:tab w:val="left" w:pos="510"/>
      </w:tabs>
    </w:pPr>
    <w:rPr>
      <w:rFonts w:ascii="Garamond" w:hAnsi="Garamond"/>
      <w:sz w:val="22"/>
      <w:lang w:val="en-US" w:eastAsia="en-US"/>
    </w:rPr>
  </w:style>
  <w:style w:type="paragraph" w:customStyle="1" w:styleId="a">
    <w:name w:val="+"/>
    <w:basedOn w:val="5Textbox"/>
    <w:qFormat/>
    <w:rsid w:val="005C261A"/>
    <w:rPr>
      <w:szCs w:val="22"/>
    </w:rPr>
  </w:style>
  <w:style w:type="paragraph" w:customStyle="1" w:styleId="9List">
    <w:name w:val="9. List"/>
    <w:basedOn w:val="ListParagraph"/>
    <w:link w:val="9ListChar"/>
    <w:qFormat/>
    <w:rsid w:val="00127B7B"/>
    <w:pPr>
      <w:spacing w:before="120"/>
      <w:ind w:left="0"/>
      <w:contextualSpacing w:val="0"/>
      <w:jc w:val="both"/>
    </w:pPr>
    <w:rPr>
      <w:rFonts w:ascii="Basis Grotesque Pro" w:eastAsia="SimSun" w:hAnsi="Basis Grotesque Pro"/>
      <w:bCs/>
      <w:color w:val="37373C"/>
      <w:sz w:val="22"/>
      <w:szCs w:val="22"/>
      <w:lang w:eastAsia="zh-CN"/>
    </w:rPr>
  </w:style>
  <w:style w:type="character" w:customStyle="1" w:styleId="9ListChar">
    <w:name w:val="9. List Char"/>
    <w:basedOn w:val="DefaultParagraphFont"/>
    <w:link w:val="9List"/>
    <w:rsid w:val="00127B7B"/>
    <w:rPr>
      <w:rFonts w:ascii="Basis Grotesque Pro" w:eastAsia="SimSun" w:hAnsi="Basis Grotesque Pro" w:cs="Times New Roman"/>
      <w:bCs/>
      <w:color w:val="37373C"/>
      <w:sz w:val="22"/>
      <w:szCs w:val="22"/>
      <w:lang w:eastAsia="zh-CN"/>
    </w:rPr>
  </w:style>
  <w:style w:type="table" w:customStyle="1" w:styleId="TableGrid3">
    <w:name w:val="Table Grid3"/>
    <w:basedOn w:val="TableNormal"/>
    <w:next w:val="TableGrid"/>
    <w:uiPriority w:val="59"/>
    <w:rsid w:val="007F210E"/>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space">
    <w:name w:val="1. No space"/>
    <w:basedOn w:val="Normal"/>
    <w:link w:val="1NospaceChar"/>
    <w:autoRedefine/>
    <w:qFormat/>
    <w:rsid w:val="00517B27"/>
    <w:pPr>
      <w:widowControl w:val="0"/>
      <w:tabs>
        <w:tab w:val="right" w:pos="4292"/>
      </w:tabs>
      <w:spacing w:before="120" w:after="120"/>
      <w:jc w:val="both"/>
    </w:pPr>
    <w:rPr>
      <w:rFonts w:ascii="Basis Grotesque Pro" w:eastAsia="SimSun" w:hAnsi="Basis Grotesque Pro"/>
      <w:bCs/>
      <w:color w:val="37373C"/>
      <w:sz w:val="22"/>
      <w:lang w:val="en-US" w:eastAsia="en-US"/>
    </w:rPr>
  </w:style>
  <w:style w:type="character" w:customStyle="1" w:styleId="1NospaceChar">
    <w:name w:val="1. No space Char"/>
    <w:basedOn w:val="DefaultParagraphFont"/>
    <w:link w:val="1Nospace"/>
    <w:rsid w:val="00517B27"/>
    <w:rPr>
      <w:rFonts w:ascii="Basis Grotesque Pro" w:eastAsia="SimSun" w:hAnsi="Basis Grotesque Pro" w:cs="Times New Roman"/>
      <w:bCs/>
      <w:color w:val="37373C"/>
      <w:sz w:val="22"/>
      <w:lang w:val="en-US"/>
    </w:rPr>
  </w:style>
  <w:style w:type="paragraph" w:customStyle="1" w:styleId="6Highlightedword">
    <w:name w:val="6. Highlighted word"/>
    <w:basedOn w:val="Normal"/>
    <w:link w:val="6HighlightedwordChar"/>
    <w:qFormat/>
    <w:rsid w:val="007F210E"/>
    <w:pPr>
      <w:widowControl w:val="0"/>
      <w:jc w:val="both"/>
    </w:pPr>
    <w:rPr>
      <w:rFonts w:ascii="Basis Grotesque Pro" w:eastAsia="SimSun" w:hAnsi="Basis Grotesque Pro"/>
      <w:b/>
      <w:bCs/>
      <w:color w:val="004E92"/>
      <w:sz w:val="22"/>
      <w:szCs w:val="22"/>
      <w:lang w:eastAsia="en-US"/>
    </w:rPr>
  </w:style>
  <w:style w:type="character" w:customStyle="1" w:styleId="6HighlightedwordChar">
    <w:name w:val="6. Highlighted word Char"/>
    <w:basedOn w:val="DefaultParagraphFont"/>
    <w:link w:val="6Highlightedword"/>
    <w:rsid w:val="007F210E"/>
    <w:rPr>
      <w:rFonts w:ascii="Basis Grotesque Pro" w:eastAsia="SimSun" w:hAnsi="Basis Grotesque Pro" w:cs="Times New Roman"/>
      <w:b/>
      <w:bCs/>
      <w:color w:val="004E92"/>
      <w:sz w:val="22"/>
      <w:szCs w:val="22"/>
    </w:rPr>
  </w:style>
  <w:style w:type="table" w:styleId="GridTable4-Accent5">
    <w:name w:val="Grid Table 4 Accent 5"/>
    <w:basedOn w:val="TableNormal"/>
    <w:uiPriority w:val="49"/>
    <w:rsid w:val="008633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7Textbox">
    <w:name w:val="7. Text box"/>
    <w:basedOn w:val="Normal"/>
    <w:link w:val="7TextboxChar"/>
    <w:qFormat/>
    <w:rsid w:val="00757231"/>
    <w:pPr>
      <w:widowControl w:val="0"/>
      <w:spacing w:before="120"/>
      <w:ind w:left="397"/>
      <w:jc w:val="both"/>
    </w:pPr>
    <w:rPr>
      <w:rFonts w:ascii="Basis Grotesque Pro" w:eastAsia="SimSun" w:hAnsi="Basis Grotesque Pro"/>
      <w:bCs/>
      <w:color w:val="37373C"/>
      <w:sz w:val="20"/>
      <w:szCs w:val="20"/>
      <w:lang w:eastAsia="en-US"/>
    </w:rPr>
  </w:style>
  <w:style w:type="character" w:customStyle="1" w:styleId="7TextboxChar">
    <w:name w:val="7. Text box Char"/>
    <w:basedOn w:val="DefaultParagraphFont"/>
    <w:link w:val="7Textbox"/>
    <w:rsid w:val="00757231"/>
    <w:rPr>
      <w:rFonts w:ascii="Basis Grotesque Pro" w:eastAsia="SimSun" w:hAnsi="Basis Grotesque Pro" w:cs="Times New Roman"/>
      <w:bCs/>
      <w:color w:val="37373C"/>
      <w:sz w:val="20"/>
      <w:szCs w:val="20"/>
    </w:rPr>
  </w:style>
  <w:style w:type="character" w:styleId="Hyperlink">
    <w:name w:val="Hyperlink"/>
    <w:basedOn w:val="DefaultParagraphFont"/>
    <w:uiPriority w:val="99"/>
    <w:unhideWhenUsed/>
    <w:rsid w:val="00BE742D"/>
    <w:rPr>
      <w:color w:val="0000FF"/>
      <w:u w:val="single"/>
    </w:rPr>
  </w:style>
  <w:style w:type="character" w:styleId="UnresolvedMention">
    <w:name w:val="Unresolved Mention"/>
    <w:basedOn w:val="DefaultParagraphFont"/>
    <w:uiPriority w:val="99"/>
    <w:semiHidden/>
    <w:unhideWhenUsed/>
    <w:rsid w:val="0095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916">
      <w:bodyDiv w:val="1"/>
      <w:marLeft w:val="0"/>
      <w:marRight w:val="0"/>
      <w:marTop w:val="0"/>
      <w:marBottom w:val="0"/>
      <w:divBdr>
        <w:top w:val="none" w:sz="0" w:space="0" w:color="auto"/>
        <w:left w:val="none" w:sz="0" w:space="0" w:color="auto"/>
        <w:bottom w:val="none" w:sz="0" w:space="0" w:color="auto"/>
        <w:right w:val="none" w:sz="0" w:space="0" w:color="auto"/>
      </w:divBdr>
      <w:divsChild>
        <w:div w:id="1034428845">
          <w:marLeft w:val="0"/>
          <w:marRight w:val="0"/>
          <w:marTop w:val="0"/>
          <w:marBottom w:val="0"/>
          <w:divBdr>
            <w:top w:val="none" w:sz="0" w:space="0" w:color="auto"/>
            <w:left w:val="none" w:sz="0" w:space="0" w:color="auto"/>
            <w:bottom w:val="none" w:sz="0" w:space="0" w:color="auto"/>
            <w:right w:val="none" w:sz="0" w:space="0" w:color="auto"/>
          </w:divBdr>
          <w:divsChild>
            <w:div w:id="1469395790">
              <w:marLeft w:val="0"/>
              <w:marRight w:val="0"/>
              <w:marTop w:val="0"/>
              <w:marBottom w:val="0"/>
              <w:divBdr>
                <w:top w:val="none" w:sz="0" w:space="0" w:color="auto"/>
                <w:left w:val="none" w:sz="0" w:space="0" w:color="auto"/>
                <w:bottom w:val="none" w:sz="0" w:space="0" w:color="auto"/>
                <w:right w:val="none" w:sz="0" w:space="0" w:color="auto"/>
              </w:divBdr>
              <w:divsChild>
                <w:div w:id="195235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1550701">
      <w:bodyDiv w:val="1"/>
      <w:marLeft w:val="0"/>
      <w:marRight w:val="0"/>
      <w:marTop w:val="0"/>
      <w:marBottom w:val="0"/>
      <w:divBdr>
        <w:top w:val="none" w:sz="0" w:space="0" w:color="auto"/>
        <w:left w:val="none" w:sz="0" w:space="0" w:color="auto"/>
        <w:bottom w:val="none" w:sz="0" w:space="0" w:color="auto"/>
        <w:right w:val="none" w:sz="0" w:space="0" w:color="auto"/>
      </w:divBdr>
      <w:divsChild>
        <w:div w:id="1653213250">
          <w:marLeft w:val="0"/>
          <w:marRight w:val="0"/>
          <w:marTop w:val="0"/>
          <w:marBottom w:val="0"/>
          <w:divBdr>
            <w:top w:val="none" w:sz="0" w:space="0" w:color="auto"/>
            <w:left w:val="none" w:sz="0" w:space="0" w:color="auto"/>
            <w:bottom w:val="none" w:sz="0" w:space="0" w:color="auto"/>
            <w:right w:val="none" w:sz="0" w:space="0" w:color="auto"/>
          </w:divBdr>
          <w:divsChild>
            <w:div w:id="546727141">
              <w:marLeft w:val="0"/>
              <w:marRight w:val="0"/>
              <w:marTop w:val="0"/>
              <w:marBottom w:val="0"/>
              <w:divBdr>
                <w:top w:val="none" w:sz="0" w:space="0" w:color="auto"/>
                <w:left w:val="none" w:sz="0" w:space="0" w:color="auto"/>
                <w:bottom w:val="none" w:sz="0" w:space="0" w:color="auto"/>
                <w:right w:val="none" w:sz="0" w:space="0" w:color="auto"/>
              </w:divBdr>
              <w:divsChild>
                <w:div w:id="1801460201">
                  <w:marLeft w:val="0"/>
                  <w:marRight w:val="0"/>
                  <w:marTop w:val="0"/>
                  <w:marBottom w:val="0"/>
                  <w:divBdr>
                    <w:top w:val="none" w:sz="0" w:space="0" w:color="auto"/>
                    <w:left w:val="none" w:sz="0" w:space="0" w:color="auto"/>
                    <w:bottom w:val="none" w:sz="0" w:space="0" w:color="auto"/>
                    <w:right w:val="none" w:sz="0" w:space="0" w:color="auto"/>
                  </w:divBdr>
                </w:div>
              </w:divsChild>
            </w:div>
            <w:div w:id="2008362539">
              <w:marLeft w:val="0"/>
              <w:marRight w:val="0"/>
              <w:marTop w:val="0"/>
              <w:marBottom w:val="0"/>
              <w:divBdr>
                <w:top w:val="none" w:sz="0" w:space="0" w:color="auto"/>
                <w:left w:val="none" w:sz="0" w:space="0" w:color="auto"/>
                <w:bottom w:val="none" w:sz="0" w:space="0" w:color="auto"/>
                <w:right w:val="none" w:sz="0" w:space="0" w:color="auto"/>
              </w:divBdr>
              <w:divsChild>
                <w:div w:id="1516310942">
                  <w:marLeft w:val="0"/>
                  <w:marRight w:val="0"/>
                  <w:marTop w:val="0"/>
                  <w:marBottom w:val="0"/>
                  <w:divBdr>
                    <w:top w:val="none" w:sz="0" w:space="0" w:color="auto"/>
                    <w:left w:val="none" w:sz="0" w:space="0" w:color="auto"/>
                    <w:bottom w:val="none" w:sz="0" w:space="0" w:color="auto"/>
                    <w:right w:val="none" w:sz="0" w:space="0" w:color="auto"/>
                  </w:divBdr>
                </w:div>
              </w:divsChild>
            </w:div>
            <w:div w:id="1846169464">
              <w:marLeft w:val="0"/>
              <w:marRight w:val="0"/>
              <w:marTop w:val="0"/>
              <w:marBottom w:val="0"/>
              <w:divBdr>
                <w:top w:val="none" w:sz="0" w:space="0" w:color="auto"/>
                <w:left w:val="none" w:sz="0" w:space="0" w:color="auto"/>
                <w:bottom w:val="none" w:sz="0" w:space="0" w:color="auto"/>
                <w:right w:val="none" w:sz="0" w:space="0" w:color="auto"/>
              </w:divBdr>
              <w:divsChild>
                <w:div w:id="1087464458">
                  <w:marLeft w:val="0"/>
                  <w:marRight w:val="0"/>
                  <w:marTop w:val="0"/>
                  <w:marBottom w:val="0"/>
                  <w:divBdr>
                    <w:top w:val="none" w:sz="0" w:space="0" w:color="auto"/>
                    <w:left w:val="none" w:sz="0" w:space="0" w:color="auto"/>
                    <w:bottom w:val="none" w:sz="0" w:space="0" w:color="auto"/>
                    <w:right w:val="none" w:sz="0" w:space="0" w:color="auto"/>
                  </w:divBdr>
                </w:div>
              </w:divsChild>
            </w:div>
            <w:div w:id="1825313575">
              <w:marLeft w:val="0"/>
              <w:marRight w:val="0"/>
              <w:marTop w:val="0"/>
              <w:marBottom w:val="0"/>
              <w:divBdr>
                <w:top w:val="none" w:sz="0" w:space="0" w:color="auto"/>
                <w:left w:val="none" w:sz="0" w:space="0" w:color="auto"/>
                <w:bottom w:val="none" w:sz="0" w:space="0" w:color="auto"/>
                <w:right w:val="none" w:sz="0" w:space="0" w:color="auto"/>
              </w:divBdr>
              <w:divsChild>
                <w:div w:id="1446121669">
                  <w:marLeft w:val="0"/>
                  <w:marRight w:val="0"/>
                  <w:marTop w:val="0"/>
                  <w:marBottom w:val="0"/>
                  <w:divBdr>
                    <w:top w:val="none" w:sz="0" w:space="0" w:color="auto"/>
                    <w:left w:val="none" w:sz="0" w:space="0" w:color="auto"/>
                    <w:bottom w:val="none" w:sz="0" w:space="0" w:color="auto"/>
                    <w:right w:val="none" w:sz="0" w:space="0" w:color="auto"/>
                  </w:divBdr>
                </w:div>
              </w:divsChild>
            </w:div>
            <w:div w:id="1376999318">
              <w:marLeft w:val="0"/>
              <w:marRight w:val="0"/>
              <w:marTop w:val="0"/>
              <w:marBottom w:val="0"/>
              <w:divBdr>
                <w:top w:val="none" w:sz="0" w:space="0" w:color="auto"/>
                <w:left w:val="none" w:sz="0" w:space="0" w:color="auto"/>
                <w:bottom w:val="none" w:sz="0" w:space="0" w:color="auto"/>
                <w:right w:val="none" w:sz="0" w:space="0" w:color="auto"/>
              </w:divBdr>
              <w:divsChild>
                <w:div w:id="1511676549">
                  <w:marLeft w:val="0"/>
                  <w:marRight w:val="0"/>
                  <w:marTop w:val="0"/>
                  <w:marBottom w:val="0"/>
                  <w:divBdr>
                    <w:top w:val="none" w:sz="0" w:space="0" w:color="auto"/>
                    <w:left w:val="none" w:sz="0" w:space="0" w:color="auto"/>
                    <w:bottom w:val="none" w:sz="0" w:space="0" w:color="auto"/>
                    <w:right w:val="none" w:sz="0" w:space="0" w:color="auto"/>
                  </w:divBdr>
                </w:div>
              </w:divsChild>
            </w:div>
            <w:div w:id="184755331">
              <w:marLeft w:val="0"/>
              <w:marRight w:val="0"/>
              <w:marTop w:val="0"/>
              <w:marBottom w:val="0"/>
              <w:divBdr>
                <w:top w:val="none" w:sz="0" w:space="0" w:color="auto"/>
                <w:left w:val="none" w:sz="0" w:space="0" w:color="auto"/>
                <w:bottom w:val="none" w:sz="0" w:space="0" w:color="auto"/>
                <w:right w:val="none" w:sz="0" w:space="0" w:color="auto"/>
              </w:divBdr>
              <w:divsChild>
                <w:div w:id="813644257">
                  <w:marLeft w:val="0"/>
                  <w:marRight w:val="0"/>
                  <w:marTop w:val="0"/>
                  <w:marBottom w:val="0"/>
                  <w:divBdr>
                    <w:top w:val="none" w:sz="0" w:space="0" w:color="auto"/>
                    <w:left w:val="none" w:sz="0" w:space="0" w:color="auto"/>
                    <w:bottom w:val="none" w:sz="0" w:space="0" w:color="auto"/>
                    <w:right w:val="none" w:sz="0" w:space="0" w:color="auto"/>
                  </w:divBdr>
                </w:div>
              </w:divsChild>
            </w:div>
            <w:div w:id="73822403">
              <w:marLeft w:val="0"/>
              <w:marRight w:val="0"/>
              <w:marTop w:val="0"/>
              <w:marBottom w:val="0"/>
              <w:divBdr>
                <w:top w:val="none" w:sz="0" w:space="0" w:color="auto"/>
                <w:left w:val="none" w:sz="0" w:space="0" w:color="auto"/>
                <w:bottom w:val="none" w:sz="0" w:space="0" w:color="auto"/>
                <w:right w:val="none" w:sz="0" w:space="0" w:color="auto"/>
              </w:divBdr>
              <w:divsChild>
                <w:div w:id="1266188153">
                  <w:marLeft w:val="0"/>
                  <w:marRight w:val="0"/>
                  <w:marTop w:val="0"/>
                  <w:marBottom w:val="0"/>
                  <w:divBdr>
                    <w:top w:val="none" w:sz="0" w:space="0" w:color="auto"/>
                    <w:left w:val="none" w:sz="0" w:space="0" w:color="auto"/>
                    <w:bottom w:val="none" w:sz="0" w:space="0" w:color="auto"/>
                    <w:right w:val="none" w:sz="0" w:space="0" w:color="auto"/>
                  </w:divBdr>
                </w:div>
              </w:divsChild>
            </w:div>
            <w:div w:id="740712115">
              <w:marLeft w:val="0"/>
              <w:marRight w:val="0"/>
              <w:marTop w:val="0"/>
              <w:marBottom w:val="0"/>
              <w:divBdr>
                <w:top w:val="none" w:sz="0" w:space="0" w:color="auto"/>
                <w:left w:val="none" w:sz="0" w:space="0" w:color="auto"/>
                <w:bottom w:val="none" w:sz="0" w:space="0" w:color="auto"/>
                <w:right w:val="none" w:sz="0" w:space="0" w:color="auto"/>
              </w:divBdr>
              <w:divsChild>
                <w:div w:id="2136409206">
                  <w:marLeft w:val="0"/>
                  <w:marRight w:val="0"/>
                  <w:marTop w:val="0"/>
                  <w:marBottom w:val="0"/>
                  <w:divBdr>
                    <w:top w:val="none" w:sz="0" w:space="0" w:color="auto"/>
                    <w:left w:val="none" w:sz="0" w:space="0" w:color="auto"/>
                    <w:bottom w:val="none" w:sz="0" w:space="0" w:color="auto"/>
                    <w:right w:val="none" w:sz="0" w:space="0" w:color="auto"/>
                  </w:divBdr>
                </w:div>
              </w:divsChild>
            </w:div>
            <w:div w:id="370153215">
              <w:marLeft w:val="0"/>
              <w:marRight w:val="0"/>
              <w:marTop w:val="0"/>
              <w:marBottom w:val="0"/>
              <w:divBdr>
                <w:top w:val="none" w:sz="0" w:space="0" w:color="auto"/>
                <w:left w:val="none" w:sz="0" w:space="0" w:color="auto"/>
                <w:bottom w:val="none" w:sz="0" w:space="0" w:color="auto"/>
                <w:right w:val="none" w:sz="0" w:space="0" w:color="auto"/>
              </w:divBdr>
              <w:divsChild>
                <w:div w:id="776216629">
                  <w:marLeft w:val="0"/>
                  <w:marRight w:val="0"/>
                  <w:marTop w:val="0"/>
                  <w:marBottom w:val="0"/>
                  <w:divBdr>
                    <w:top w:val="none" w:sz="0" w:space="0" w:color="auto"/>
                    <w:left w:val="none" w:sz="0" w:space="0" w:color="auto"/>
                    <w:bottom w:val="none" w:sz="0" w:space="0" w:color="auto"/>
                    <w:right w:val="none" w:sz="0" w:space="0" w:color="auto"/>
                  </w:divBdr>
                </w:div>
              </w:divsChild>
            </w:div>
            <w:div w:id="488911267">
              <w:marLeft w:val="0"/>
              <w:marRight w:val="0"/>
              <w:marTop w:val="0"/>
              <w:marBottom w:val="0"/>
              <w:divBdr>
                <w:top w:val="none" w:sz="0" w:space="0" w:color="auto"/>
                <w:left w:val="none" w:sz="0" w:space="0" w:color="auto"/>
                <w:bottom w:val="none" w:sz="0" w:space="0" w:color="auto"/>
                <w:right w:val="none" w:sz="0" w:space="0" w:color="auto"/>
              </w:divBdr>
              <w:divsChild>
                <w:div w:id="915018771">
                  <w:marLeft w:val="0"/>
                  <w:marRight w:val="0"/>
                  <w:marTop w:val="0"/>
                  <w:marBottom w:val="0"/>
                  <w:divBdr>
                    <w:top w:val="none" w:sz="0" w:space="0" w:color="auto"/>
                    <w:left w:val="none" w:sz="0" w:space="0" w:color="auto"/>
                    <w:bottom w:val="none" w:sz="0" w:space="0" w:color="auto"/>
                    <w:right w:val="none" w:sz="0" w:space="0" w:color="auto"/>
                  </w:divBdr>
                </w:div>
              </w:divsChild>
            </w:div>
            <w:div w:id="1838882173">
              <w:marLeft w:val="0"/>
              <w:marRight w:val="0"/>
              <w:marTop w:val="0"/>
              <w:marBottom w:val="0"/>
              <w:divBdr>
                <w:top w:val="none" w:sz="0" w:space="0" w:color="auto"/>
                <w:left w:val="none" w:sz="0" w:space="0" w:color="auto"/>
                <w:bottom w:val="none" w:sz="0" w:space="0" w:color="auto"/>
                <w:right w:val="none" w:sz="0" w:space="0" w:color="auto"/>
              </w:divBdr>
              <w:divsChild>
                <w:div w:id="442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365">
          <w:marLeft w:val="0"/>
          <w:marRight w:val="0"/>
          <w:marTop w:val="0"/>
          <w:marBottom w:val="0"/>
          <w:divBdr>
            <w:top w:val="none" w:sz="0" w:space="0" w:color="auto"/>
            <w:left w:val="none" w:sz="0" w:space="0" w:color="auto"/>
            <w:bottom w:val="none" w:sz="0" w:space="0" w:color="auto"/>
            <w:right w:val="none" w:sz="0" w:space="0" w:color="auto"/>
          </w:divBdr>
          <w:divsChild>
            <w:div w:id="1311129907">
              <w:marLeft w:val="0"/>
              <w:marRight w:val="0"/>
              <w:marTop w:val="0"/>
              <w:marBottom w:val="0"/>
              <w:divBdr>
                <w:top w:val="none" w:sz="0" w:space="0" w:color="auto"/>
                <w:left w:val="none" w:sz="0" w:space="0" w:color="auto"/>
                <w:bottom w:val="none" w:sz="0" w:space="0" w:color="auto"/>
                <w:right w:val="none" w:sz="0" w:space="0" w:color="auto"/>
              </w:divBdr>
              <w:divsChild>
                <w:div w:id="1316958120">
                  <w:marLeft w:val="0"/>
                  <w:marRight w:val="0"/>
                  <w:marTop w:val="0"/>
                  <w:marBottom w:val="0"/>
                  <w:divBdr>
                    <w:top w:val="none" w:sz="0" w:space="0" w:color="auto"/>
                    <w:left w:val="none" w:sz="0" w:space="0" w:color="auto"/>
                    <w:bottom w:val="none" w:sz="0" w:space="0" w:color="auto"/>
                    <w:right w:val="none" w:sz="0" w:space="0" w:color="auto"/>
                  </w:divBdr>
                </w:div>
              </w:divsChild>
            </w:div>
            <w:div w:id="91358946">
              <w:marLeft w:val="0"/>
              <w:marRight w:val="0"/>
              <w:marTop w:val="0"/>
              <w:marBottom w:val="0"/>
              <w:divBdr>
                <w:top w:val="none" w:sz="0" w:space="0" w:color="auto"/>
                <w:left w:val="none" w:sz="0" w:space="0" w:color="auto"/>
                <w:bottom w:val="none" w:sz="0" w:space="0" w:color="auto"/>
                <w:right w:val="none" w:sz="0" w:space="0" w:color="auto"/>
              </w:divBdr>
              <w:divsChild>
                <w:div w:id="1564834655">
                  <w:marLeft w:val="0"/>
                  <w:marRight w:val="0"/>
                  <w:marTop w:val="0"/>
                  <w:marBottom w:val="0"/>
                  <w:divBdr>
                    <w:top w:val="none" w:sz="0" w:space="0" w:color="auto"/>
                    <w:left w:val="none" w:sz="0" w:space="0" w:color="auto"/>
                    <w:bottom w:val="none" w:sz="0" w:space="0" w:color="auto"/>
                    <w:right w:val="none" w:sz="0" w:space="0" w:color="auto"/>
                  </w:divBdr>
                </w:div>
              </w:divsChild>
            </w:div>
            <w:div w:id="1286354060">
              <w:marLeft w:val="0"/>
              <w:marRight w:val="0"/>
              <w:marTop w:val="0"/>
              <w:marBottom w:val="0"/>
              <w:divBdr>
                <w:top w:val="none" w:sz="0" w:space="0" w:color="auto"/>
                <w:left w:val="none" w:sz="0" w:space="0" w:color="auto"/>
                <w:bottom w:val="none" w:sz="0" w:space="0" w:color="auto"/>
                <w:right w:val="none" w:sz="0" w:space="0" w:color="auto"/>
              </w:divBdr>
              <w:divsChild>
                <w:div w:id="3377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728">
      <w:bodyDiv w:val="1"/>
      <w:marLeft w:val="0"/>
      <w:marRight w:val="0"/>
      <w:marTop w:val="0"/>
      <w:marBottom w:val="0"/>
      <w:divBdr>
        <w:top w:val="none" w:sz="0" w:space="0" w:color="auto"/>
        <w:left w:val="none" w:sz="0" w:space="0" w:color="auto"/>
        <w:bottom w:val="none" w:sz="0" w:space="0" w:color="auto"/>
        <w:right w:val="none" w:sz="0" w:space="0" w:color="auto"/>
      </w:divBdr>
    </w:div>
    <w:div w:id="960763082">
      <w:bodyDiv w:val="1"/>
      <w:marLeft w:val="0"/>
      <w:marRight w:val="0"/>
      <w:marTop w:val="0"/>
      <w:marBottom w:val="0"/>
      <w:divBdr>
        <w:top w:val="none" w:sz="0" w:space="0" w:color="auto"/>
        <w:left w:val="none" w:sz="0" w:space="0" w:color="auto"/>
        <w:bottom w:val="none" w:sz="0" w:space="0" w:color="auto"/>
        <w:right w:val="none" w:sz="0" w:space="0" w:color="auto"/>
      </w:divBdr>
      <w:divsChild>
        <w:div w:id="804615571">
          <w:marLeft w:val="0"/>
          <w:marRight w:val="0"/>
          <w:marTop w:val="0"/>
          <w:marBottom w:val="0"/>
          <w:divBdr>
            <w:top w:val="none" w:sz="0" w:space="0" w:color="auto"/>
            <w:left w:val="none" w:sz="0" w:space="0" w:color="auto"/>
            <w:bottom w:val="none" w:sz="0" w:space="0" w:color="auto"/>
            <w:right w:val="none" w:sz="0" w:space="0" w:color="auto"/>
          </w:divBdr>
          <w:divsChild>
            <w:div w:id="903028926">
              <w:marLeft w:val="0"/>
              <w:marRight w:val="0"/>
              <w:marTop w:val="0"/>
              <w:marBottom w:val="0"/>
              <w:divBdr>
                <w:top w:val="none" w:sz="0" w:space="0" w:color="auto"/>
                <w:left w:val="none" w:sz="0" w:space="0" w:color="auto"/>
                <w:bottom w:val="none" w:sz="0" w:space="0" w:color="auto"/>
                <w:right w:val="none" w:sz="0" w:space="0" w:color="auto"/>
              </w:divBdr>
              <w:divsChild>
                <w:div w:id="2060129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0317122">
      <w:bodyDiv w:val="1"/>
      <w:marLeft w:val="0"/>
      <w:marRight w:val="0"/>
      <w:marTop w:val="0"/>
      <w:marBottom w:val="0"/>
      <w:divBdr>
        <w:top w:val="none" w:sz="0" w:space="0" w:color="auto"/>
        <w:left w:val="none" w:sz="0" w:space="0" w:color="auto"/>
        <w:bottom w:val="none" w:sz="0" w:space="0" w:color="auto"/>
        <w:right w:val="none" w:sz="0" w:space="0" w:color="auto"/>
      </w:divBdr>
      <w:divsChild>
        <w:div w:id="1067459879">
          <w:marLeft w:val="0"/>
          <w:marRight w:val="0"/>
          <w:marTop w:val="0"/>
          <w:marBottom w:val="0"/>
          <w:divBdr>
            <w:top w:val="none" w:sz="0" w:space="0" w:color="auto"/>
            <w:left w:val="none" w:sz="0" w:space="0" w:color="auto"/>
            <w:bottom w:val="none" w:sz="0" w:space="0" w:color="auto"/>
            <w:right w:val="none" w:sz="0" w:space="0" w:color="auto"/>
          </w:divBdr>
          <w:divsChild>
            <w:div w:id="1662273578">
              <w:marLeft w:val="0"/>
              <w:marRight w:val="0"/>
              <w:marTop w:val="0"/>
              <w:marBottom w:val="0"/>
              <w:divBdr>
                <w:top w:val="none" w:sz="0" w:space="0" w:color="auto"/>
                <w:left w:val="none" w:sz="0" w:space="0" w:color="auto"/>
                <w:bottom w:val="none" w:sz="0" w:space="0" w:color="auto"/>
                <w:right w:val="none" w:sz="0" w:space="0" w:color="auto"/>
              </w:divBdr>
              <w:divsChild>
                <w:div w:id="372392817">
                  <w:marLeft w:val="0"/>
                  <w:marRight w:val="0"/>
                  <w:marTop w:val="0"/>
                  <w:marBottom w:val="0"/>
                  <w:divBdr>
                    <w:top w:val="none" w:sz="0" w:space="0" w:color="auto"/>
                    <w:left w:val="none" w:sz="0" w:space="0" w:color="auto"/>
                    <w:bottom w:val="none" w:sz="0" w:space="0" w:color="auto"/>
                    <w:right w:val="none" w:sz="0" w:space="0" w:color="auto"/>
                  </w:divBdr>
                </w:div>
              </w:divsChild>
            </w:div>
            <w:div w:id="1773893575">
              <w:marLeft w:val="0"/>
              <w:marRight w:val="0"/>
              <w:marTop w:val="0"/>
              <w:marBottom w:val="0"/>
              <w:divBdr>
                <w:top w:val="none" w:sz="0" w:space="0" w:color="auto"/>
                <w:left w:val="none" w:sz="0" w:space="0" w:color="auto"/>
                <w:bottom w:val="none" w:sz="0" w:space="0" w:color="auto"/>
                <w:right w:val="none" w:sz="0" w:space="0" w:color="auto"/>
              </w:divBdr>
              <w:divsChild>
                <w:div w:id="588580153">
                  <w:marLeft w:val="0"/>
                  <w:marRight w:val="0"/>
                  <w:marTop w:val="0"/>
                  <w:marBottom w:val="0"/>
                  <w:divBdr>
                    <w:top w:val="none" w:sz="0" w:space="0" w:color="auto"/>
                    <w:left w:val="none" w:sz="0" w:space="0" w:color="auto"/>
                    <w:bottom w:val="none" w:sz="0" w:space="0" w:color="auto"/>
                    <w:right w:val="none" w:sz="0" w:space="0" w:color="auto"/>
                  </w:divBdr>
                </w:div>
              </w:divsChild>
            </w:div>
            <w:div w:id="2125074787">
              <w:marLeft w:val="0"/>
              <w:marRight w:val="0"/>
              <w:marTop w:val="0"/>
              <w:marBottom w:val="0"/>
              <w:divBdr>
                <w:top w:val="none" w:sz="0" w:space="0" w:color="auto"/>
                <w:left w:val="none" w:sz="0" w:space="0" w:color="auto"/>
                <w:bottom w:val="none" w:sz="0" w:space="0" w:color="auto"/>
                <w:right w:val="none" w:sz="0" w:space="0" w:color="auto"/>
              </w:divBdr>
              <w:divsChild>
                <w:div w:id="1202591886">
                  <w:marLeft w:val="0"/>
                  <w:marRight w:val="0"/>
                  <w:marTop w:val="0"/>
                  <w:marBottom w:val="0"/>
                  <w:divBdr>
                    <w:top w:val="none" w:sz="0" w:space="0" w:color="auto"/>
                    <w:left w:val="none" w:sz="0" w:space="0" w:color="auto"/>
                    <w:bottom w:val="none" w:sz="0" w:space="0" w:color="auto"/>
                    <w:right w:val="none" w:sz="0" w:space="0" w:color="auto"/>
                  </w:divBdr>
                </w:div>
              </w:divsChild>
            </w:div>
            <w:div w:id="684676680">
              <w:marLeft w:val="0"/>
              <w:marRight w:val="0"/>
              <w:marTop w:val="0"/>
              <w:marBottom w:val="0"/>
              <w:divBdr>
                <w:top w:val="none" w:sz="0" w:space="0" w:color="auto"/>
                <w:left w:val="none" w:sz="0" w:space="0" w:color="auto"/>
                <w:bottom w:val="none" w:sz="0" w:space="0" w:color="auto"/>
                <w:right w:val="none" w:sz="0" w:space="0" w:color="auto"/>
              </w:divBdr>
              <w:divsChild>
                <w:div w:id="590283881">
                  <w:marLeft w:val="0"/>
                  <w:marRight w:val="0"/>
                  <w:marTop w:val="0"/>
                  <w:marBottom w:val="0"/>
                  <w:divBdr>
                    <w:top w:val="none" w:sz="0" w:space="0" w:color="auto"/>
                    <w:left w:val="none" w:sz="0" w:space="0" w:color="auto"/>
                    <w:bottom w:val="none" w:sz="0" w:space="0" w:color="auto"/>
                    <w:right w:val="none" w:sz="0" w:space="0" w:color="auto"/>
                  </w:divBdr>
                </w:div>
              </w:divsChild>
            </w:div>
            <w:div w:id="96365190">
              <w:marLeft w:val="0"/>
              <w:marRight w:val="0"/>
              <w:marTop w:val="0"/>
              <w:marBottom w:val="0"/>
              <w:divBdr>
                <w:top w:val="none" w:sz="0" w:space="0" w:color="auto"/>
                <w:left w:val="none" w:sz="0" w:space="0" w:color="auto"/>
                <w:bottom w:val="none" w:sz="0" w:space="0" w:color="auto"/>
                <w:right w:val="none" w:sz="0" w:space="0" w:color="auto"/>
              </w:divBdr>
              <w:divsChild>
                <w:div w:id="576938955">
                  <w:marLeft w:val="0"/>
                  <w:marRight w:val="0"/>
                  <w:marTop w:val="0"/>
                  <w:marBottom w:val="0"/>
                  <w:divBdr>
                    <w:top w:val="none" w:sz="0" w:space="0" w:color="auto"/>
                    <w:left w:val="none" w:sz="0" w:space="0" w:color="auto"/>
                    <w:bottom w:val="none" w:sz="0" w:space="0" w:color="auto"/>
                    <w:right w:val="none" w:sz="0" w:space="0" w:color="auto"/>
                  </w:divBdr>
                </w:div>
              </w:divsChild>
            </w:div>
            <w:div w:id="378087924">
              <w:marLeft w:val="0"/>
              <w:marRight w:val="0"/>
              <w:marTop w:val="0"/>
              <w:marBottom w:val="0"/>
              <w:divBdr>
                <w:top w:val="none" w:sz="0" w:space="0" w:color="auto"/>
                <w:left w:val="none" w:sz="0" w:space="0" w:color="auto"/>
                <w:bottom w:val="none" w:sz="0" w:space="0" w:color="auto"/>
                <w:right w:val="none" w:sz="0" w:space="0" w:color="auto"/>
              </w:divBdr>
              <w:divsChild>
                <w:div w:id="1280379778">
                  <w:marLeft w:val="0"/>
                  <w:marRight w:val="0"/>
                  <w:marTop w:val="0"/>
                  <w:marBottom w:val="0"/>
                  <w:divBdr>
                    <w:top w:val="none" w:sz="0" w:space="0" w:color="auto"/>
                    <w:left w:val="none" w:sz="0" w:space="0" w:color="auto"/>
                    <w:bottom w:val="none" w:sz="0" w:space="0" w:color="auto"/>
                    <w:right w:val="none" w:sz="0" w:space="0" w:color="auto"/>
                  </w:divBdr>
                </w:div>
              </w:divsChild>
            </w:div>
            <w:div w:id="2045858416">
              <w:marLeft w:val="0"/>
              <w:marRight w:val="0"/>
              <w:marTop w:val="0"/>
              <w:marBottom w:val="0"/>
              <w:divBdr>
                <w:top w:val="none" w:sz="0" w:space="0" w:color="auto"/>
                <w:left w:val="none" w:sz="0" w:space="0" w:color="auto"/>
                <w:bottom w:val="none" w:sz="0" w:space="0" w:color="auto"/>
                <w:right w:val="none" w:sz="0" w:space="0" w:color="auto"/>
              </w:divBdr>
              <w:divsChild>
                <w:div w:id="14380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2401">
          <w:marLeft w:val="0"/>
          <w:marRight w:val="0"/>
          <w:marTop w:val="0"/>
          <w:marBottom w:val="0"/>
          <w:divBdr>
            <w:top w:val="none" w:sz="0" w:space="0" w:color="auto"/>
            <w:left w:val="none" w:sz="0" w:space="0" w:color="auto"/>
            <w:bottom w:val="none" w:sz="0" w:space="0" w:color="auto"/>
            <w:right w:val="none" w:sz="0" w:space="0" w:color="auto"/>
          </w:divBdr>
          <w:divsChild>
            <w:div w:id="1976136732">
              <w:marLeft w:val="0"/>
              <w:marRight w:val="0"/>
              <w:marTop w:val="0"/>
              <w:marBottom w:val="0"/>
              <w:divBdr>
                <w:top w:val="none" w:sz="0" w:space="0" w:color="auto"/>
                <w:left w:val="none" w:sz="0" w:space="0" w:color="auto"/>
                <w:bottom w:val="none" w:sz="0" w:space="0" w:color="auto"/>
                <w:right w:val="none" w:sz="0" w:space="0" w:color="auto"/>
              </w:divBdr>
              <w:divsChild>
                <w:div w:id="1846556542">
                  <w:marLeft w:val="0"/>
                  <w:marRight w:val="0"/>
                  <w:marTop w:val="0"/>
                  <w:marBottom w:val="0"/>
                  <w:divBdr>
                    <w:top w:val="none" w:sz="0" w:space="0" w:color="auto"/>
                    <w:left w:val="none" w:sz="0" w:space="0" w:color="auto"/>
                    <w:bottom w:val="none" w:sz="0" w:space="0" w:color="auto"/>
                    <w:right w:val="none" w:sz="0" w:space="0" w:color="auto"/>
                  </w:divBdr>
                </w:div>
              </w:divsChild>
            </w:div>
            <w:div w:id="620262404">
              <w:marLeft w:val="0"/>
              <w:marRight w:val="0"/>
              <w:marTop w:val="0"/>
              <w:marBottom w:val="0"/>
              <w:divBdr>
                <w:top w:val="none" w:sz="0" w:space="0" w:color="auto"/>
                <w:left w:val="none" w:sz="0" w:space="0" w:color="auto"/>
                <w:bottom w:val="none" w:sz="0" w:space="0" w:color="auto"/>
                <w:right w:val="none" w:sz="0" w:space="0" w:color="auto"/>
              </w:divBdr>
              <w:divsChild>
                <w:div w:id="84233476">
                  <w:marLeft w:val="0"/>
                  <w:marRight w:val="0"/>
                  <w:marTop w:val="0"/>
                  <w:marBottom w:val="0"/>
                  <w:divBdr>
                    <w:top w:val="none" w:sz="0" w:space="0" w:color="auto"/>
                    <w:left w:val="none" w:sz="0" w:space="0" w:color="auto"/>
                    <w:bottom w:val="none" w:sz="0" w:space="0" w:color="auto"/>
                    <w:right w:val="none" w:sz="0" w:space="0" w:color="auto"/>
                  </w:divBdr>
                </w:div>
              </w:divsChild>
            </w:div>
            <w:div w:id="781144756">
              <w:marLeft w:val="0"/>
              <w:marRight w:val="0"/>
              <w:marTop w:val="0"/>
              <w:marBottom w:val="0"/>
              <w:divBdr>
                <w:top w:val="none" w:sz="0" w:space="0" w:color="auto"/>
                <w:left w:val="none" w:sz="0" w:space="0" w:color="auto"/>
                <w:bottom w:val="none" w:sz="0" w:space="0" w:color="auto"/>
                <w:right w:val="none" w:sz="0" w:space="0" w:color="auto"/>
              </w:divBdr>
              <w:divsChild>
                <w:div w:id="2018072029">
                  <w:marLeft w:val="0"/>
                  <w:marRight w:val="0"/>
                  <w:marTop w:val="0"/>
                  <w:marBottom w:val="0"/>
                  <w:divBdr>
                    <w:top w:val="none" w:sz="0" w:space="0" w:color="auto"/>
                    <w:left w:val="none" w:sz="0" w:space="0" w:color="auto"/>
                    <w:bottom w:val="none" w:sz="0" w:space="0" w:color="auto"/>
                    <w:right w:val="none" w:sz="0" w:space="0" w:color="auto"/>
                  </w:divBdr>
                </w:div>
              </w:divsChild>
            </w:div>
            <w:div w:id="68306647">
              <w:marLeft w:val="0"/>
              <w:marRight w:val="0"/>
              <w:marTop w:val="0"/>
              <w:marBottom w:val="0"/>
              <w:divBdr>
                <w:top w:val="none" w:sz="0" w:space="0" w:color="auto"/>
                <w:left w:val="none" w:sz="0" w:space="0" w:color="auto"/>
                <w:bottom w:val="none" w:sz="0" w:space="0" w:color="auto"/>
                <w:right w:val="none" w:sz="0" w:space="0" w:color="auto"/>
              </w:divBdr>
              <w:divsChild>
                <w:div w:id="1422680361">
                  <w:marLeft w:val="0"/>
                  <w:marRight w:val="0"/>
                  <w:marTop w:val="0"/>
                  <w:marBottom w:val="0"/>
                  <w:divBdr>
                    <w:top w:val="none" w:sz="0" w:space="0" w:color="auto"/>
                    <w:left w:val="none" w:sz="0" w:space="0" w:color="auto"/>
                    <w:bottom w:val="none" w:sz="0" w:space="0" w:color="auto"/>
                    <w:right w:val="none" w:sz="0" w:space="0" w:color="auto"/>
                  </w:divBdr>
                </w:div>
              </w:divsChild>
            </w:div>
            <w:div w:id="1084568352">
              <w:marLeft w:val="0"/>
              <w:marRight w:val="0"/>
              <w:marTop w:val="0"/>
              <w:marBottom w:val="0"/>
              <w:divBdr>
                <w:top w:val="none" w:sz="0" w:space="0" w:color="auto"/>
                <w:left w:val="none" w:sz="0" w:space="0" w:color="auto"/>
                <w:bottom w:val="none" w:sz="0" w:space="0" w:color="auto"/>
                <w:right w:val="none" w:sz="0" w:space="0" w:color="auto"/>
              </w:divBdr>
              <w:divsChild>
                <w:div w:id="1196849195">
                  <w:marLeft w:val="0"/>
                  <w:marRight w:val="0"/>
                  <w:marTop w:val="0"/>
                  <w:marBottom w:val="0"/>
                  <w:divBdr>
                    <w:top w:val="none" w:sz="0" w:space="0" w:color="auto"/>
                    <w:left w:val="none" w:sz="0" w:space="0" w:color="auto"/>
                    <w:bottom w:val="none" w:sz="0" w:space="0" w:color="auto"/>
                    <w:right w:val="none" w:sz="0" w:space="0" w:color="auto"/>
                  </w:divBdr>
                </w:div>
              </w:divsChild>
            </w:div>
            <w:div w:id="901404929">
              <w:marLeft w:val="0"/>
              <w:marRight w:val="0"/>
              <w:marTop w:val="0"/>
              <w:marBottom w:val="0"/>
              <w:divBdr>
                <w:top w:val="none" w:sz="0" w:space="0" w:color="auto"/>
                <w:left w:val="none" w:sz="0" w:space="0" w:color="auto"/>
                <w:bottom w:val="none" w:sz="0" w:space="0" w:color="auto"/>
                <w:right w:val="none" w:sz="0" w:space="0" w:color="auto"/>
              </w:divBdr>
              <w:divsChild>
                <w:div w:id="1778868526">
                  <w:marLeft w:val="0"/>
                  <w:marRight w:val="0"/>
                  <w:marTop w:val="0"/>
                  <w:marBottom w:val="0"/>
                  <w:divBdr>
                    <w:top w:val="none" w:sz="0" w:space="0" w:color="auto"/>
                    <w:left w:val="none" w:sz="0" w:space="0" w:color="auto"/>
                    <w:bottom w:val="none" w:sz="0" w:space="0" w:color="auto"/>
                    <w:right w:val="none" w:sz="0" w:space="0" w:color="auto"/>
                  </w:divBdr>
                </w:div>
              </w:divsChild>
            </w:div>
            <w:div w:id="1231889234">
              <w:marLeft w:val="0"/>
              <w:marRight w:val="0"/>
              <w:marTop w:val="0"/>
              <w:marBottom w:val="0"/>
              <w:divBdr>
                <w:top w:val="none" w:sz="0" w:space="0" w:color="auto"/>
                <w:left w:val="none" w:sz="0" w:space="0" w:color="auto"/>
                <w:bottom w:val="none" w:sz="0" w:space="0" w:color="auto"/>
                <w:right w:val="none" w:sz="0" w:space="0" w:color="auto"/>
              </w:divBdr>
              <w:divsChild>
                <w:div w:id="494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765">
      <w:bodyDiv w:val="1"/>
      <w:marLeft w:val="0"/>
      <w:marRight w:val="0"/>
      <w:marTop w:val="0"/>
      <w:marBottom w:val="0"/>
      <w:divBdr>
        <w:top w:val="none" w:sz="0" w:space="0" w:color="auto"/>
        <w:left w:val="none" w:sz="0" w:space="0" w:color="auto"/>
        <w:bottom w:val="none" w:sz="0" w:space="0" w:color="auto"/>
        <w:right w:val="none" w:sz="0" w:space="0" w:color="auto"/>
      </w:divBdr>
      <w:divsChild>
        <w:div w:id="1006637291">
          <w:marLeft w:val="0"/>
          <w:marRight w:val="0"/>
          <w:marTop w:val="0"/>
          <w:marBottom w:val="0"/>
          <w:divBdr>
            <w:top w:val="none" w:sz="0" w:space="0" w:color="auto"/>
            <w:left w:val="none" w:sz="0" w:space="0" w:color="auto"/>
            <w:bottom w:val="none" w:sz="0" w:space="0" w:color="auto"/>
            <w:right w:val="none" w:sz="0" w:space="0" w:color="auto"/>
          </w:divBdr>
          <w:divsChild>
            <w:div w:id="1876648446">
              <w:marLeft w:val="0"/>
              <w:marRight w:val="0"/>
              <w:marTop w:val="0"/>
              <w:marBottom w:val="0"/>
              <w:divBdr>
                <w:top w:val="none" w:sz="0" w:space="0" w:color="auto"/>
                <w:left w:val="none" w:sz="0" w:space="0" w:color="auto"/>
                <w:bottom w:val="none" w:sz="0" w:space="0" w:color="auto"/>
                <w:right w:val="none" w:sz="0" w:space="0" w:color="auto"/>
              </w:divBdr>
              <w:divsChild>
                <w:div w:id="483663387">
                  <w:marLeft w:val="0"/>
                  <w:marRight w:val="0"/>
                  <w:marTop w:val="0"/>
                  <w:marBottom w:val="0"/>
                  <w:divBdr>
                    <w:top w:val="none" w:sz="0" w:space="0" w:color="auto"/>
                    <w:left w:val="none" w:sz="0" w:space="0" w:color="auto"/>
                    <w:bottom w:val="none" w:sz="0" w:space="0" w:color="auto"/>
                    <w:right w:val="none" w:sz="0" w:space="0" w:color="auto"/>
                  </w:divBdr>
                </w:div>
              </w:divsChild>
            </w:div>
            <w:div w:id="1927300826">
              <w:marLeft w:val="0"/>
              <w:marRight w:val="0"/>
              <w:marTop w:val="0"/>
              <w:marBottom w:val="0"/>
              <w:divBdr>
                <w:top w:val="none" w:sz="0" w:space="0" w:color="auto"/>
                <w:left w:val="none" w:sz="0" w:space="0" w:color="auto"/>
                <w:bottom w:val="none" w:sz="0" w:space="0" w:color="auto"/>
                <w:right w:val="none" w:sz="0" w:space="0" w:color="auto"/>
              </w:divBdr>
              <w:divsChild>
                <w:div w:id="1963339899">
                  <w:marLeft w:val="0"/>
                  <w:marRight w:val="0"/>
                  <w:marTop w:val="0"/>
                  <w:marBottom w:val="0"/>
                  <w:divBdr>
                    <w:top w:val="none" w:sz="0" w:space="0" w:color="auto"/>
                    <w:left w:val="none" w:sz="0" w:space="0" w:color="auto"/>
                    <w:bottom w:val="none" w:sz="0" w:space="0" w:color="auto"/>
                    <w:right w:val="none" w:sz="0" w:space="0" w:color="auto"/>
                  </w:divBdr>
                </w:div>
              </w:divsChild>
            </w:div>
            <w:div w:id="1291279731">
              <w:marLeft w:val="0"/>
              <w:marRight w:val="0"/>
              <w:marTop w:val="0"/>
              <w:marBottom w:val="0"/>
              <w:divBdr>
                <w:top w:val="none" w:sz="0" w:space="0" w:color="auto"/>
                <w:left w:val="none" w:sz="0" w:space="0" w:color="auto"/>
                <w:bottom w:val="none" w:sz="0" w:space="0" w:color="auto"/>
                <w:right w:val="none" w:sz="0" w:space="0" w:color="auto"/>
              </w:divBdr>
              <w:divsChild>
                <w:div w:id="1057969166">
                  <w:marLeft w:val="0"/>
                  <w:marRight w:val="0"/>
                  <w:marTop w:val="0"/>
                  <w:marBottom w:val="0"/>
                  <w:divBdr>
                    <w:top w:val="none" w:sz="0" w:space="0" w:color="auto"/>
                    <w:left w:val="none" w:sz="0" w:space="0" w:color="auto"/>
                    <w:bottom w:val="none" w:sz="0" w:space="0" w:color="auto"/>
                    <w:right w:val="none" w:sz="0" w:space="0" w:color="auto"/>
                  </w:divBdr>
                </w:div>
              </w:divsChild>
            </w:div>
            <w:div w:id="1751196798">
              <w:marLeft w:val="0"/>
              <w:marRight w:val="0"/>
              <w:marTop w:val="0"/>
              <w:marBottom w:val="0"/>
              <w:divBdr>
                <w:top w:val="none" w:sz="0" w:space="0" w:color="auto"/>
                <w:left w:val="none" w:sz="0" w:space="0" w:color="auto"/>
                <w:bottom w:val="none" w:sz="0" w:space="0" w:color="auto"/>
                <w:right w:val="none" w:sz="0" w:space="0" w:color="auto"/>
              </w:divBdr>
              <w:divsChild>
                <w:div w:id="724525723">
                  <w:marLeft w:val="0"/>
                  <w:marRight w:val="0"/>
                  <w:marTop w:val="0"/>
                  <w:marBottom w:val="0"/>
                  <w:divBdr>
                    <w:top w:val="none" w:sz="0" w:space="0" w:color="auto"/>
                    <w:left w:val="none" w:sz="0" w:space="0" w:color="auto"/>
                    <w:bottom w:val="none" w:sz="0" w:space="0" w:color="auto"/>
                    <w:right w:val="none" w:sz="0" w:space="0" w:color="auto"/>
                  </w:divBdr>
                </w:div>
              </w:divsChild>
            </w:div>
            <w:div w:id="1988123690">
              <w:marLeft w:val="0"/>
              <w:marRight w:val="0"/>
              <w:marTop w:val="0"/>
              <w:marBottom w:val="0"/>
              <w:divBdr>
                <w:top w:val="none" w:sz="0" w:space="0" w:color="auto"/>
                <w:left w:val="none" w:sz="0" w:space="0" w:color="auto"/>
                <w:bottom w:val="none" w:sz="0" w:space="0" w:color="auto"/>
                <w:right w:val="none" w:sz="0" w:space="0" w:color="auto"/>
              </w:divBdr>
              <w:divsChild>
                <w:div w:id="403113884">
                  <w:marLeft w:val="0"/>
                  <w:marRight w:val="0"/>
                  <w:marTop w:val="0"/>
                  <w:marBottom w:val="0"/>
                  <w:divBdr>
                    <w:top w:val="none" w:sz="0" w:space="0" w:color="auto"/>
                    <w:left w:val="none" w:sz="0" w:space="0" w:color="auto"/>
                    <w:bottom w:val="none" w:sz="0" w:space="0" w:color="auto"/>
                    <w:right w:val="none" w:sz="0" w:space="0" w:color="auto"/>
                  </w:divBdr>
                </w:div>
              </w:divsChild>
            </w:div>
            <w:div w:id="884753681">
              <w:marLeft w:val="0"/>
              <w:marRight w:val="0"/>
              <w:marTop w:val="0"/>
              <w:marBottom w:val="0"/>
              <w:divBdr>
                <w:top w:val="none" w:sz="0" w:space="0" w:color="auto"/>
                <w:left w:val="none" w:sz="0" w:space="0" w:color="auto"/>
                <w:bottom w:val="none" w:sz="0" w:space="0" w:color="auto"/>
                <w:right w:val="none" w:sz="0" w:space="0" w:color="auto"/>
              </w:divBdr>
              <w:divsChild>
                <w:div w:id="1737583345">
                  <w:marLeft w:val="0"/>
                  <w:marRight w:val="0"/>
                  <w:marTop w:val="0"/>
                  <w:marBottom w:val="0"/>
                  <w:divBdr>
                    <w:top w:val="none" w:sz="0" w:space="0" w:color="auto"/>
                    <w:left w:val="none" w:sz="0" w:space="0" w:color="auto"/>
                    <w:bottom w:val="none" w:sz="0" w:space="0" w:color="auto"/>
                    <w:right w:val="none" w:sz="0" w:space="0" w:color="auto"/>
                  </w:divBdr>
                </w:div>
              </w:divsChild>
            </w:div>
            <w:div w:id="628128691">
              <w:marLeft w:val="0"/>
              <w:marRight w:val="0"/>
              <w:marTop w:val="0"/>
              <w:marBottom w:val="0"/>
              <w:divBdr>
                <w:top w:val="none" w:sz="0" w:space="0" w:color="auto"/>
                <w:left w:val="none" w:sz="0" w:space="0" w:color="auto"/>
                <w:bottom w:val="none" w:sz="0" w:space="0" w:color="auto"/>
                <w:right w:val="none" w:sz="0" w:space="0" w:color="auto"/>
              </w:divBdr>
              <w:divsChild>
                <w:div w:id="718743756">
                  <w:marLeft w:val="0"/>
                  <w:marRight w:val="0"/>
                  <w:marTop w:val="0"/>
                  <w:marBottom w:val="0"/>
                  <w:divBdr>
                    <w:top w:val="none" w:sz="0" w:space="0" w:color="auto"/>
                    <w:left w:val="none" w:sz="0" w:space="0" w:color="auto"/>
                    <w:bottom w:val="none" w:sz="0" w:space="0" w:color="auto"/>
                    <w:right w:val="none" w:sz="0" w:space="0" w:color="auto"/>
                  </w:divBdr>
                </w:div>
              </w:divsChild>
            </w:div>
            <w:div w:id="1299720745">
              <w:marLeft w:val="0"/>
              <w:marRight w:val="0"/>
              <w:marTop w:val="0"/>
              <w:marBottom w:val="0"/>
              <w:divBdr>
                <w:top w:val="none" w:sz="0" w:space="0" w:color="auto"/>
                <w:left w:val="none" w:sz="0" w:space="0" w:color="auto"/>
                <w:bottom w:val="none" w:sz="0" w:space="0" w:color="auto"/>
                <w:right w:val="none" w:sz="0" w:space="0" w:color="auto"/>
              </w:divBdr>
              <w:divsChild>
                <w:div w:id="884297138">
                  <w:marLeft w:val="0"/>
                  <w:marRight w:val="0"/>
                  <w:marTop w:val="0"/>
                  <w:marBottom w:val="0"/>
                  <w:divBdr>
                    <w:top w:val="none" w:sz="0" w:space="0" w:color="auto"/>
                    <w:left w:val="none" w:sz="0" w:space="0" w:color="auto"/>
                    <w:bottom w:val="none" w:sz="0" w:space="0" w:color="auto"/>
                    <w:right w:val="none" w:sz="0" w:space="0" w:color="auto"/>
                  </w:divBdr>
                </w:div>
              </w:divsChild>
            </w:div>
            <w:div w:id="1047531280">
              <w:marLeft w:val="0"/>
              <w:marRight w:val="0"/>
              <w:marTop w:val="0"/>
              <w:marBottom w:val="0"/>
              <w:divBdr>
                <w:top w:val="none" w:sz="0" w:space="0" w:color="auto"/>
                <w:left w:val="none" w:sz="0" w:space="0" w:color="auto"/>
                <w:bottom w:val="none" w:sz="0" w:space="0" w:color="auto"/>
                <w:right w:val="none" w:sz="0" w:space="0" w:color="auto"/>
              </w:divBdr>
              <w:divsChild>
                <w:div w:id="142162096">
                  <w:marLeft w:val="0"/>
                  <w:marRight w:val="0"/>
                  <w:marTop w:val="0"/>
                  <w:marBottom w:val="0"/>
                  <w:divBdr>
                    <w:top w:val="none" w:sz="0" w:space="0" w:color="auto"/>
                    <w:left w:val="none" w:sz="0" w:space="0" w:color="auto"/>
                    <w:bottom w:val="none" w:sz="0" w:space="0" w:color="auto"/>
                    <w:right w:val="none" w:sz="0" w:space="0" w:color="auto"/>
                  </w:divBdr>
                </w:div>
              </w:divsChild>
            </w:div>
            <w:div w:id="1986665729">
              <w:marLeft w:val="0"/>
              <w:marRight w:val="0"/>
              <w:marTop w:val="0"/>
              <w:marBottom w:val="0"/>
              <w:divBdr>
                <w:top w:val="none" w:sz="0" w:space="0" w:color="auto"/>
                <w:left w:val="none" w:sz="0" w:space="0" w:color="auto"/>
                <w:bottom w:val="none" w:sz="0" w:space="0" w:color="auto"/>
                <w:right w:val="none" w:sz="0" w:space="0" w:color="auto"/>
              </w:divBdr>
              <w:divsChild>
                <w:div w:id="1956671626">
                  <w:marLeft w:val="0"/>
                  <w:marRight w:val="0"/>
                  <w:marTop w:val="0"/>
                  <w:marBottom w:val="0"/>
                  <w:divBdr>
                    <w:top w:val="none" w:sz="0" w:space="0" w:color="auto"/>
                    <w:left w:val="none" w:sz="0" w:space="0" w:color="auto"/>
                    <w:bottom w:val="none" w:sz="0" w:space="0" w:color="auto"/>
                    <w:right w:val="none" w:sz="0" w:space="0" w:color="auto"/>
                  </w:divBdr>
                </w:div>
              </w:divsChild>
            </w:div>
            <w:div w:id="1094547035">
              <w:marLeft w:val="0"/>
              <w:marRight w:val="0"/>
              <w:marTop w:val="0"/>
              <w:marBottom w:val="0"/>
              <w:divBdr>
                <w:top w:val="none" w:sz="0" w:space="0" w:color="auto"/>
                <w:left w:val="none" w:sz="0" w:space="0" w:color="auto"/>
                <w:bottom w:val="none" w:sz="0" w:space="0" w:color="auto"/>
                <w:right w:val="none" w:sz="0" w:space="0" w:color="auto"/>
              </w:divBdr>
              <w:divsChild>
                <w:div w:id="4475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002">
          <w:marLeft w:val="0"/>
          <w:marRight w:val="0"/>
          <w:marTop w:val="0"/>
          <w:marBottom w:val="0"/>
          <w:divBdr>
            <w:top w:val="none" w:sz="0" w:space="0" w:color="auto"/>
            <w:left w:val="none" w:sz="0" w:space="0" w:color="auto"/>
            <w:bottom w:val="none" w:sz="0" w:space="0" w:color="auto"/>
            <w:right w:val="none" w:sz="0" w:space="0" w:color="auto"/>
          </w:divBdr>
          <w:divsChild>
            <w:div w:id="2027126735">
              <w:marLeft w:val="0"/>
              <w:marRight w:val="0"/>
              <w:marTop w:val="0"/>
              <w:marBottom w:val="0"/>
              <w:divBdr>
                <w:top w:val="none" w:sz="0" w:space="0" w:color="auto"/>
                <w:left w:val="none" w:sz="0" w:space="0" w:color="auto"/>
                <w:bottom w:val="none" w:sz="0" w:space="0" w:color="auto"/>
                <w:right w:val="none" w:sz="0" w:space="0" w:color="auto"/>
              </w:divBdr>
              <w:divsChild>
                <w:div w:id="145712388">
                  <w:marLeft w:val="0"/>
                  <w:marRight w:val="0"/>
                  <w:marTop w:val="0"/>
                  <w:marBottom w:val="0"/>
                  <w:divBdr>
                    <w:top w:val="none" w:sz="0" w:space="0" w:color="auto"/>
                    <w:left w:val="none" w:sz="0" w:space="0" w:color="auto"/>
                    <w:bottom w:val="none" w:sz="0" w:space="0" w:color="auto"/>
                    <w:right w:val="none" w:sz="0" w:space="0" w:color="auto"/>
                  </w:divBdr>
                </w:div>
              </w:divsChild>
            </w:div>
            <w:div w:id="1470903345">
              <w:marLeft w:val="0"/>
              <w:marRight w:val="0"/>
              <w:marTop w:val="0"/>
              <w:marBottom w:val="0"/>
              <w:divBdr>
                <w:top w:val="none" w:sz="0" w:space="0" w:color="auto"/>
                <w:left w:val="none" w:sz="0" w:space="0" w:color="auto"/>
                <w:bottom w:val="none" w:sz="0" w:space="0" w:color="auto"/>
                <w:right w:val="none" w:sz="0" w:space="0" w:color="auto"/>
              </w:divBdr>
              <w:divsChild>
                <w:div w:id="1540513571">
                  <w:marLeft w:val="0"/>
                  <w:marRight w:val="0"/>
                  <w:marTop w:val="0"/>
                  <w:marBottom w:val="0"/>
                  <w:divBdr>
                    <w:top w:val="none" w:sz="0" w:space="0" w:color="auto"/>
                    <w:left w:val="none" w:sz="0" w:space="0" w:color="auto"/>
                    <w:bottom w:val="none" w:sz="0" w:space="0" w:color="auto"/>
                    <w:right w:val="none" w:sz="0" w:space="0" w:color="auto"/>
                  </w:divBdr>
                </w:div>
              </w:divsChild>
            </w:div>
            <w:div w:id="1626305365">
              <w:marLeft w:val="0"/>
              <w:marRight w:val="0"/>
              <w:marTop w:val="0"/>
              <w:marBottom w:val="0"/>
              <w:divBdr>
                <w:top w:val="none" w:sz="0" w:space="0" w:color="auto"/>
                <w:left w:val="none" w:sz="0" w:space="0" w:color="auto"/>
                <w:bottom w:val="none" w:sz="0" w:space="0" w:color="auto"/>
                <w:right w:val="none" w:sz="0" w:space="0" w:color="auto"/>
              </w:divBdr>
              <w:divsChild>
                <w:div w:id="1091395336">
                  <w:marLeft w:val="0"/>
                  <w:marRight w:val="0"/>
                  <w:marTop w:val="0"/>
                  <w:marBottom w:val="0"/>
                  <w:divBdr>
                    <w:top w:val="none" w:sz="0" w:space="0" w:color="auto"/>
                    <w:left w:val="none" w:sz="0" w:space="0" w:color="auto"/>
                    <w:bottom w:val="none" w:sz="0" w:space="0" w:color="auto"/>
                    <w:right w:val="none" w:sz="0" w:space="0" w:color="auto"/>
                  </w:divBdr>
                </w:div>
              </w:divsChild>
            </w:div>
            <w:div w:id="987130998">
              <w:marLeft w:val="0"/>
              <w:marRight w:val="0"/>
              <w:marTop w:val="0"/>
              <w:marBottom w:val="0"/>
              <w:divBdr>
                <w:top w:val="none" w:sz="0" w:space="0" w:color="auto"/>
                <w:left w:val="none" w:sz="0" w:space="0" w:color="auto"/>
                <w:bottom w:val="none" w:sz="0" w:space="0" w:color="auto"/>
                <w:right w:val="none" w:sz="0" w:space="0" w:color="auto"/>
              </w:divBdr>
              <w:divsChild>
                <w:div w:id="931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youtube.com/watch?v=tTZvXudABC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ZnSjFr6J9HI"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youtube.com/watch?v=3PmVJQUCm4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900C-5CD5-41AF-B203-CDD046D1B0AA}">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3AFA0BA9-3727-408D-9F1E-AB6EE789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7E743-3194-415F-A78A-EC0C11F407EF}">
  <ds:schemaRefs>
    <ds:schemaRef ds:uri="http://schemas.microsoft.com/sharepoint/v3/contenttype/forms"/>
  </ds:schemaRefs>
</ds:datastoreItem>
</file>

<file path=customXml/itemProps4.xml><?xml version="1.0" encoding="utf-8"?>
<ds:datastoreItem xmlns:ds="http://schemas.openxmlformats.org/officeDocument/2006/customXml" ds:itemID="{F4BB365C-2C91-435B-A328-8BB7C45D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11156</Words>
  <Characters>56735</Characters>
  <Application>Microsoft Office Word</Application>
  <DocSecurity>0</DocSecurity>
  <Lines>1480</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Katie Koukoulis</cp:lastModifiedBy>
  <cp:revision>4</cp:revision>
  <dcterms:created xsi:type="dcterms:W3CDTF">2023-05-30T06:10:00Z</dcterms:created>
  <dcterms:modified xsi:type="dcterms:W3CDTF">2023-06-29T04:05:00Z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2023-05-19T06:30:21Z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0c951a9a-8ae5-4114-86a8-fd53a52e0054</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y fmtid="{D5CDD505-2E9C-101B-9397-08002B2CF9AE}" pid="11" name="GrammarlyDocumentId">
    <vt:lpwstr>0a59fcf422c7d78ded57e9e8dffbbda7e4055900b2073a598b0e8354cc65a59b</vt:lpwstr>
  </property>
</Properties>
</file>