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4EB4" w:rsidP="00C84EB4" w:rsidRDefault="00C84EB4" w14:paraId="5868EEC7" w14:textId="77777777"/>
    <w:p w:rsidR="009927AA" w:rsidP="00C84EB4" w:rsidRDefault="00C84EB4" w14:paraId="29B72A42" w14:textId="056FB08A">
      <w:pPr>
        <w:pStyle w:val="Heading1"/>
        <w:jc w:val="center"/>
        <w:rPr>
          <w:rFonts w:ascii="Simplon Norm" w:hAnsi="Simplon Norm"/>
          <w:b/>
          <w:bCs/>
          <w:color w:val="auto"/>
        </w:rPr>
      </w:pPr>
      <w:r w:rsidRPr="00C84EB4">
        <w:rPr>
          <w:rFonts w:ascii="Simplon Norm" w:hAnsi="Simplon Norm"/>
          <w:b/>
          <w:bCs/>
          <w:color w:val="auto"/>
        </w:rPr>
        <w:t>Social Media Strategy</w:t>
      </w:r>
    </w:p>
    <w:p w:rsidRPr="00734D47" w:rsidR="00C84EB4" w:rsidP="00265010" w:rsidRDefault="00B31990" w14:paraId="28D4520F" w14:textId="304EAC62">
      <w:pPr>
        <w:pStyle w:val="Heading2"/>
        <w:rPr>
          <w:rFonts w:ascii="Simplon Norm" w:hAnsi="Simplon Norm"/>
          <w:b/>
          <w:bCs/>
          <w:color w:val="auto"/>
        </w:rPr>
      </w:pPr>
      <w:r w:rsidRPr="00734D47">
        <w:rPr>
          <w:rFonts w:ascii="Simplon Norm" w:hAnsi="Simplon Norm"/>
          <w:b/>
          <w:bCs/>
          <w:color w:val="auto"/>
        </w:rPr>
        <w:t>Purpose</w:t>
      </w:r>
      <w:r w:rsidRPr="00734D47" w:rsidR="2F9664EA">
        <w:rPr>
          <w:rFonts w:ascii="Simplon Norm" w:hAnsi="Simplon Norm"/>
          <w:b/>
          <w:bCs/>
          <w:color w:val="auto"/>
        </w:rPr>
        <w:t xml:space="preserve"> </w:t>
      </w:r>
    </w:p>
    <w:p w:rsidRPr="00734D47" w:rsidR="5CD295EE" w:rsidP="3A263D4B" w:rsidRDefault="5CD295EE" w14:paraId="2181836F" w14:textId="4D20A01C">
      <w:pPr>
        <w:rPr>
          <w:rFonts w:ascii="Simplon Norm" w:hAnsi="Simplon Norm"/>
          <w:i/>
          <w:iCs/>
          <w:color w:val="FF0000"/>
        </w:rPr>
      </w:pPr>
      <w:r w:rsidRPr="00734D47">
        <w:rPr>
          <w:rFonts w:ascii="Simplon Norm" w:hAnsi="Simplon Norm"/>
          <w:i/>
          <w:iCs/>
          <w:color w:val="FF0000"/>
        </w:rPr>
        <w:t xml:space="preserve">The purpose needs to align with the </w:t>
      </w:r>
      <w:r w:rsidRPr="00734D47" w:rsidR="678FE035">
        <w:rPr>
          <w:rFonts w:ascii="Simplon Norm" w:hAnsi="Simplon Norm"/>
          <w:i/>
          <w:iCs/>
          <w:color w:val="FF0000"/>
        </w:rPr>
        <w:t>CBSA’s objectives</w:t>
      </w:r>
      <w:r w:rsidRPr="00734D47">
        <w:rPr>
          <w:rFonts w:ascii="Simplon Norm" w:hAnsi="Simplon Norm"/>
          <w:i/>
          <w:iCs/>
          <w:color w:val="FF0000"/>
        </w:rPr>
        <w:t>.</w:t>
      </w:r>
      <w:r w:rsidR="00D4168D">
        <w:rPr>
          <w:rFonts w:ascii="Simplon Norm" w:hAnsi="Simplon Norm"/>
          <w:i/>
          <w:iCs/>
          <w:color w:val="FF0000"/>
        </w:rPr>
        <w:t xml:space="preserve"> </w:t>
      </w:r>
      <w:r w:rsidR="00292793">
        <w:rPr>
          <w:rFonts w:ascii="Simplon Norm" w:hAnsi="Simplon Norm"/>
          <w:i/>
          <w:iCs/>
          <w:color w:val="FF0000"/>
        </w:rPr>
        <w:t>Candidates</w:t>
      </w:r>
      <w:r w:rsidR="00852C40">
        <w:rPr>
          <w:rFonts w:ascii="Simplon Norm" w:hAnsi="Simplon Norm"/>
          <w:i/>
          <w:iCs/>
          <w:color w:val="FF0000"/>
        </w:rPr>
        <w:t>’ responses must reflect the content in the sample answer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Pr="00734D47" w:rsidR="008C5A94" w:rsidTr="54531EF0" w14:paraId="560699AA" w14:textId="77777777">
        <w:trPr>
          <w:trHeight w:val="435"/>
        </w:trPr>
        <w:tc>
          <w:tcPr>
            <w:tcW w:w="13948" w:type="dxa"/>
            <w:shd w:val="clear" w:color="auto" w:fill="C00000"/>
          </w:tcPr>
          <w:p w:rsidRPr="00734D47" w:rsidR="008C5A94" w:rsidP="54531EF0" w:rsidRDefault="00B31990" w14:paraId="10CE9B6E" w14:textId="3685B395">
            <w:pPr>
              <w:rPr>
                <w:rFonts w:ascii="Simplon Norm" w:hAnsi="Simplon Norm"/>
                <w:b/>
                <w:bCs/>
              </w:rPr>
            </w:pPr>
            <w:r w:rsidRPr="00734D47">
              <w:rPr>
                <w:rFonts w:ascii="Simplon Norm" w:hAnsi="Simplon Norm"/>
                <w:b/>
                <w:bCs/>
              </w:rPr>
              <w:t>Purpose</w:t>
            </w:r>
            <w:r w:rsidRPr="00734D47" w:rsidR="008C5A94">
              <w:rPr>
                <w:rFonts w:ascii="Simplon Norm" w:hAnsi="Simplon Norm"/>
                <w:b/>
                <w:bCs/>
              </w:rPr>
              <w:t xml:space="preserve"> of the strategy</w:t>
            </w:r>
          </w:p>
          <w:p w:rsidRPr="00734D47" w:rsidR="008C5A94" w:rsidP="54531EF0" w:rsidRDefault="7937A9EE" w14:paraId="08E70712" w14:textId="669AF0FF">
            <w:pPr>
              <w:rPr>
                <w:rFonts w:ascii="Simplon Norm" w:hAnsi="Simplon Norm"/>
                <w:b/>
                <w:bCs/>
                <w:i/>
                <w:iCs/>
              </w:rPr>
            </w:pPr>
            <w:r w:rsidRPr="00734D47">
              <w:rPr>
                <w:rFonts w:ascii="Simplon Norm" w:hAnsi="Simplon Norm"/>
                <w:b/>
                <w:bCs/>
                <w:i/>
                <w:iCs/>
              </w:rPr>
              <w:t xml:space="preserve">What would the social media strategy </w:t>
            </w:r>
            <w:r w:rsidRPr="00734D47" w:rsidR="68A5978C">
              <w:rPr>
                <w:rFonts w:ascii="Simplon Norm" w:hAnsi="Simplon Norm"/>
                <w:b/>
                <w:bCs/>
                <w:i/>
                <w:iCs/>
              </w:rPr>
              <w:t>need</w:t>
            </w:r>
            <w:r w:rsidRPr="00734D47">
              <w:rPr>
                <w:rFonts w:ascii="Simplon Norm" w:hAnsi="Simplon Norm"/>
                <w:b/>
                <w:bCs/>
                <w:i/>
                <w:iCs/>
              </w:rPr>
              <w:t xml:space="preserve"> to achieve?</w:t>
            </w:r>
          </w:p>
          <w:p w:rsidRPr="00734D47" w:rsidR="008C5A94" w:rsidP="54531EF0" w:rsidRDefault="69435387" w14:paraId="43EF7FCC" w14:textId="1B83311B">
            <w:pPr>
              <w:rPr>
                <w:rFonts w:ascii="Simplon Norm" w:hAnsi="Simplon Norm"/>
                <w:b/>
                <w:bCs/>
                <w:i/>
                <w:iCs/>
              </w:rPr>
            </w:pPr>
            <w:r w:rsidRPr="00734D47">
              <w:rPr>
                <w:rFonts w:ascii="Simplon Norm" w:hAnsi="Simplon Norm"/>
                <w:b/>
                <w:bCs/>
                <w:i/>
                <w:iCs/>
              </w:rPr>
              <w:t>(Approx. word count: 30 – 40 words)</w:t>
            </w:r>
          </w:p>
        </w:tc>
      </w:tr>
      <w:tr w:rsidRPr="00734D47" w:rsidR="008C5A94" w:rsidTr="54531EF0" w14:paraId="31E5AB58" w14:textId="77777777">
        <w:trPr>
          <w:trHeight w:val="1900"/>
        </w:trPr>
        <w:tc>
          <w:tcPr>
            <w:tcW w:w="13948" w:type="dxa"/>
          </w:tcPr>
          <w:p w:rsidRPr="00734D47" w:rsidR="008C5A94" w:rsidP="00C84EB4" w:rsidRDefault="008C5A94" w14:paraId="32BCA54A" w14:textId="0C59B652">
            <w:pPr>
              <w:rPr>
                <w:rFonts w:ascii="Simplon Norm" w:hAnsi="Simplon Norm"/>
                <w:color w:val="FF0000"/>
              </w:rPr>
            </w:pPr>
            <w:r w:rsidRPr="00734D47">
              <w:rPr>
                <w:rFonts w:ascii="Simplon Norm" w:hAnsi="Simplon Norm"/>
                <w:color w:val="FF0000"/>
              </w:rPr>
              <w:t xml:space="preserve">The </w:t>
            </w:r>
            <w:r w:rsidRPr="00734D47" w:rsidR="00B31990">
              <w:rPr>
                <w:rFonts w:ascii="Simplon Norm" w:hAnsi="Simplon Norm"/>
                <w:color w:val="FF0000"/>
              </w:rPr>
              <w:t xml:space="preserve">purpose </w:t>
            </w:r>
            <w:r w:rsidRPr="00734D47">
              <w:rPr>
                <w:rFonts w:ascii="Simplon Norm" w:hAnsi="Simplon Norm"/>
                <w:color w:val="FF0000"/>
              </w:rPr>
              <w:t>of the Social Media Strategy is to:</w:t>
            </w:r>
          </w:p>
          <w:p w:rsidRPr="00734D47" w:rsidR="008C5A94" w:rsidP="00B513FD" w:rsidRDefault="008C5A94" w14:paraId="0A1DDB48" w14:textId="77777777">
            <w:pPr>
              <w:pStyle w:val="ListParagraph"/>
              <w:numPr>
                <w:ilvl w:val="0"/>
                <w:numId w:val="8"/>
              </w:numPr>
              <w:rPr>
                <w:rFonts w:ascii="Simplon Norm" w:hAnsi="Simplon Norm"/>
                <w:color w:val="FF0000"/>
              </w:rPr>
            </w:pPr>
            <w:r w:rsidRPr="00734D47">
              <w:rPr>
                <w:rFonts w:ascii="Simplon Norm" w:hAnsi="Simplon Norm"/>
                <w:color w:val="FF0000"/>
              </w:rPr>
              <w:t>Increase sales by 5%</w:t>
            </w:r>
          </w:p>
          <w:p w:rsidRPr="00734D47" w:rsidR="008C5A94" w:rsidP="00B513FD" w:rsidRDefault="008C5A94" w14:paraId="36721300" w14:textId="77777777">
            <w:pPr>
              <w:pStyle w:val="ListParagraph"/>
              <w:numPr>
                <w:ilvl w:val="0"/>
                <w:numId w:val="8"/>
              </w:numPr>
              <w:rPr>
                <w:rFonts w:ascii="Simplon Norm" w:hAnsi="Simplon Norm"/>
                <w:color w:val="FF0000"/>
              </w:rPr>
            </w:pPr>
            <w:r w:rsidRPr="00734D47">
              <w:rPr>
                <w:rFonts w:ascii="Simplon Norm" w:hAnsi="Simplon Norm"/>
                <w:color w:val="FF0000"/>
              </w:rPr>
              <w:t>Create brand awareness by showing an increase in post engagement of 20%</w:t>
            </w:r>
          </w:p>
          <w:p w:rsidRPr="00734D47" w:rsidR="008C5A94" w:rsidP="00B513FD" w:rsidRDefault="008C5A94" w14:paraId="7CF33AC6" w14:textId="77777777">
            <w:pPr>
              <w:pStyle w:val="ListParagraph"/>
              <w:numPr>
                <w:ilvl w:val="0"/>
                <w:numId w:val="8"/>
              </w:numPr>
              <w:rPr>
                <w:rFonts w:ascii="Simplon Norm" w:hAnsi="Simplon Norm"/>
                <w:color w:val="FF0000"/>
              </w:rPr>
            </w:pPr>
            <w:r w:rsidRPr="00734D47">
              <w:rPr>
                <w:rFonts w:ascii="Simplon Norm" w:hAnsi="Simplon Norm"/>
                <w:color w:val="FF0000"/>
              </w:rPr>
              <w:t>Ensure client satisfaction through positive reviews on every social media platform</w:t>
            </w:r>
          </w:p>
          <w:p w:rsidRPr="00734D47" w:rsidR="008C5A94" w:rsidP="008C5A94" w:rsidRDefault="008C5A94" w14:paraId="38265708" w14:textId="697DB4DE">
            <w:pPr>
              <w:rPr>
                <w:rFonts w:ascii="Simplon Norm" w:hAnsi="Simplon Norm"/>
                <w:color w:val="FF0000"/>
              </w:rPr>
            </w:pPr>
          </w:p>
        </w:tc>
      </w:tr>
    </w:tbl>
    <w:p w:rsidRPr="00734D47" w:rsidR="00C84EB4" w:rsidP="00C84EB4" w:rsidRDefault="00C84EB4" w14:paraId="41DFD3A9" w14:textId="42C7C925">
      <w:pPr>
        <w:rPr>
          <w:rFonts w:ascii="Simplon Norm" w:hAnsi="Simplon Norm"/>
        </w:rPr>
      </w:pPr>
    </w:p>
    <w:p w:rsidRPr="00734D47" w:rsidR="00C84EB4" w:rsidP="00265010" w:rsidRDefault="00BE1E07" w14:paraId="55D64D1C" w14:textId="51D3DA76">
      <w:pPr>
        <w:pStyle w:val="Heading2"/>
        <w:rPr>
          <w:rFonts w:ascii="Simplon Norm" w:hAnsi="Simplon Norm"/>
          <w:b/>
          <w:bCs/>
          <w:color w:val="auto"/>
        </w:rPr>
      </w:pPr>
      <w:r w:rsidRPr="00734D47">
        <w:rPr>
          <w:rFonts w:ascii="Simplon Norm" w:hAnsi="Simplon Norm"/>
          <w:b/>
          <w:bCs/>
          <w:color w:val="auto"/>
        </w:rPr>
        <w:t>R</w:t>
      </w:r>
      <w:r w:rsidRPr="00734D47" w:rsidR="00C84EB4">
        <w:rPr>
          <w:rFonts w:ascii="Simplon Norm" w:hAnsi="Simplon Norm"/>
          <w:b/>
          <w:bCs/>
          <w:color w:val="auto"/>
        </w:rPr>
        <w:t>esourcing requirements</w:t>
      </w:r>
    </w:p>
    <w:p w:rsidRPr="00734D47" w:rsidR="781AC0D7" w:rsidP="54531EF0" w:rsidRDefault="781AC0D7" w14:paraId="3E1F5DC7" w14:textId="05F0B448">
      <w:pPr>
        <w:rPr>
          <w:rFonts w:ascii="Simplon Norm" w:hAnsi="Simplon Norm"/>
          <w:i/>
          <w:iCs/>
          <w:color w:val="FF0000"/>
        </w:rPr>
      </w:pPr>
      <w:r w:rsidRPr="00734D47">
        <w:rPr>
          <w:rFonts w:ascii="Simplon Norm" w:hAnsi="Simplon Norm"/>
          <w:i/>
          <w:iCs/>
          <w:color w:val="FF0000"/>
        </w:rPr>
        <w:t>Candidate</w:t>
      </w:r>
      <w:r w:rsidRPr="00734D47" w:rsidR="47F80A25">
        <w:rPr>
          <w:rFonts w:ascii="Simplon Norm" w:hAnsi="Simplon Norm"/>
          <w:i/>
          <w:iCs/>
          <w:color w:val="FF0000"/>
        </w:rPr>
        <w:t>s will need to:</w:t>
      </w:r>
    </w:p>
    <w:p w:rsidRPr="00734D47" w:rsidR="47F80A25" w:rsidP="54531EF0" w:rsidRDefault="47F80A25" w14:paraId="5C24307F" w14:textId="1F8287D5">
      <w:pPr>
        <w:pStyle w:val="ListParagraph"/>
        <w:numPr>
          <w:ilvl w:val="0"/>
          <w:numId w:val="2"/>
        </w:numPr>
        <w:rPr>
          <w:rFonts w:ascii="Simplon Norm" w:hAnsi="Simplon Norm" w:eastAsiaTheme="minorEastAsia"/>
          <w:i/>
          <w:iCs/>
          <w:color w:val="FF0000"/>
        </w:rPr>
      </w:pPr>
      <w:r w:rsidRPr="00734D47">
        <w:rPr>
          <w:rFonts w:ascii="Simplon Norm" w:hAnsi="Simplon Norm"/>
          <w:i/>
          <w:iCs/>
          <w:color w:val="FF0000"/>
        </w:rPr>
        <w:t xml:space="preserve">Insert a social media content creator under the human resources requirements. According to how they will plan their strategy and/or the activities they might suggest </w:t>
      </w:r>
      <w:r w:rsidRPr="00734D47" w:rsidR="65EF61EF">
        <w:rPr>
          <w:rFonts w:ascii="Simplon Norm" w:hAnsi="Simplon Norm"/>
          <w:i/>
          <w:iCs/>
          <w:color w:val="FF0000"/>
        </w:rPr>
        <w:t>hiring more</w:t>
      </w:r>
      <w:r w:rsidRPr="00734D47">
        <w:rPr>
          <w:rFonts w:ascii="Simplon Norm" w:hAnsi="Simplon Norm"/>
          <w:i/>
          <w:iCs/>
          <w:color w:val="FF0000"/>
        </w:rPr>
        <w:t xml:space="preserve"> than one social media content creator.</w:t>
      </w:r>
      <w:r w:rsidRPr="00734D47" w:rsidR="6BBC29D1">
        <w:rPr>
          <w:rFonts w:ascii="Simplon Norm" w:hAnsi="Simplon Norm"/>
          <w:i/>
          <w:iCs/>
          <w:color w:val="FF0000"/>
        </w:rPr>
        <w:t xml:space="preserve"> If they </w:t>
      </w:r>
      <w:r w:rsidRPr="00734D47" w:rsidR="70F13E31">
        <w:rPr>
          <w:rFonts w:ascii="Simplon Norm" w:hAnsi="Simplon Norm"/>
          <w:i/>
          <w:iCs/>
          <w:color w:val="FF0000"/>
        </w:rPr>
        <w:t>insert more than one, the rest of their st</w:t>
      </w:r>
      <w:r w:rsidRPr="00734D47" w:rsidR="70C1EBC0">
        <w:rPr>
          <w:rFonts w:ascii="Simplon Norm" w:hAnsi="Simplon Norm"/>
          <w:i/>
          <w:iCs/>
          <w:color w:val="FF0000"/>
        </w:rPr>
        <w:t>ra</w:t>
      </w:r>
      <w:r w:rsidRPr="00734D47" w:rsidR="70F13E31">
        <w:rPr>
          <w:rFonts w:ascii="Simplon Norm" w:hAnsi="Simplon Norm"/>
          <w:i/>
          <w:iCs/>
          <w:color w:val="FF0000"/>
        </w:rPr>
        <w:t>tegy needs to reflect consistency with this decision.</w:t>
      </w:r>
    </w:p>
    <w:p w:rsidRPr="00734D47" w:rsidR="77198CF1" w:rsidP="54531EF0" w:rsidRDefault="77198CF1" w14:paraId="58196AC9" w14:textId="43373B90">
      <w:pPr>
        <w:pStyle w:val="ListParagraph"/>
        <w:numPr>
          <w:ilvl w:val="0"/>
          <w:numId w:val="2"/>
        </w:numPr>
        <w:rPr>
          <w:rFonts w:ascii="Simplon Norm" w:hAnsi="Simplon Norm"/>
          <w:i/>
          <w:iCs/>
          <w:color w:val="FF0000"/>
        </w:rPr>
      </w:pPr>
      <w:r w:rsidRPr="00734D47">
        <w:rPr>
          <w:rFonts w:ascii="Simplon Norm" w:hAnsi="Simplon Norm"/>
          <w:i/>
          <w:iCs/>
          <w:color w:val="FF0000"/>
        </w:rPr>
        <w:t>Software requirements will need to include software rel</w:t>
      </w:r>
      <w:r w:rsidRPr="00734D47" w:rsidR="4FD192A2">
        <w:rPr>
          <w:rFonts w:ascii="Simplon Norm" w:hAnsi="Simplon Norm"/>
          <w:i/>
          <w:iCs/>
          <w:color w:val="FF0000"/>
        </w:rPr>
        <w:t>evant</w:t>
      </w:r>
      <w:r w:rsidRPr="00734D47">
        <w:rPr>
          <w:rFonts w:ascii="Simplon Norm" w:hAnsi="Simplon Norm"/>
          <w:i/>
          <w:iCs/>
          <w:color w:val="FF0000"/>
        </w:rPr>
        <w:t xml:space="preserve"> to video development as it is stated in the case study that CBSA has never done it before. </w:t>
      </w:r>
    </w:p>
    <w:p w:rsidRPr="00995BE1" w:rsidR="566BFF8A" w:rsidP="54531EF0" w:rsidRDefault="566BFF8A" w14:paraId="44AFD32B" w14:textId="72FAA6BF">
      <w:pPr>
        <w:pStyle w:val="ListParagraph"/>
        <w:numPr>
          <w:ilvl w:val="0"/>
          <w:numId w:val="2"/>
        </w:numPr>
        <w:rPr>
          <w:rFonts w:ascii="Simplon Norm" w:hAnsi="Simplon Norm" w:eastAsiaTheme="minorEastAsia"/>
          <w:i/>
          <w:iCs/>
          <w:color w:val="FF0000"/>
        </w:rPr>
      </w:pPr>
      <w:r w:rsidRPr="00734D47">
        <w:rPr>
          <w:rFonts w:ascii="Simplon Norm" w:hAnsi="Simplon Norm"/>
          <w:i/>
          <w:iCs/>
          <w:color w:val="FF0000"/>
        </w:rPr>
        <w:t xml:space="preserve">Equipment requirements need to include equipment </w:t>
      </w:r>
      <w:r w:rsidRPr="00734D47" w:rsidR="23811E6F">
        <w:rPr>
          <w:rFonts w:ascii="Simplon Norm" w:hAnsi="Simplon Norm"/>
          <w:i/>
          <w:iCs/>
          <w:color w:val="FF0000"/>
        </w:rPr>
        <w:t>relevant to video development as it is stated in the case study that CBSA has never done it before.</w:t>
      </w:r>
    </w:p>
    <w:p w:rsidR="00995BE1" w:rsidP="00995BE1" w:rsidRDefault="00995BE1" w14:paraId="24170112" w14:textId="77777777">
      <w:pPr>
        <w:rPr>
          <w:rFonts w:ascii="Simplon Norm" w:hAnsi="Simplon Norm" w:eastAsiaTheme="minorEastAsia"/>
          <w:i/>
          <w:iCs/>
          <w:color w:val="FF0000"/>
        </w:rPr>
      </w:pPr>
    </w:p>
    <w:p w:rsidRPr="00995BE1" w:rsidR="00995BE1" w:rsidP="00995BE1" w:rsidRDefault="00995BE1" w14:paraId="3113FADF" w14:textId="77777777">
      <w:pPr>
        <w:rPr>
          <w:rFonts w:ascii="Simplon Norm" w:hAnsi="Simplon Norm" w:eastAsiaTheme="minorEastAsia"/>
          <w:i/>
          <w:iCs/>
          <w:color w:val="FF0000"/>
        </w:rPr>
      </w:pPr>
    </w:p>
    <w:tbl>
      <w:tblPr>
        <w:tblStyle w:val="TableGrid"/>
        <w:tblW w:w="14199" w:type="dxa"/>
        <w:tblLook w:val="04A0" w:firstRow="1" w:lastRow="0" w:firstColumn="1" w:lastColumn="0" w:noHBand="0" w:noVBand="1"/>
      </w:tblPr>
      <w:tblGrid>
        <w:gridCol w:w="4913"/>
        <w:gridCol w:w="4913"/>
        <w:gridCol w:w="4373"/>
      </w:tblGrid>
      <w:tr w:rsidRPr="00734D47" w:rsidR="00BE1E07" w:rsidTr="005F54A1" w14:paraId="713DFF88" w14:textId="77777777">
        <w:trPr>
          <w:trHeight w:val="506"/>
        </w:trPr>
        <w:tc>
          <w:tcPr>
            <w:tcW w:w="4913" w:type="dxa"/>
            <w:shd w:val="clear" w:color="auto" w:fill="C00000"/>
          </w:tcPr>
          <w:p w:rsidRPr="00734D47" w:rsidR="00BE1E07" w:rsidP="00BE1E07" w:rsidRDefault="00BE1E07" w14:paraId="54EBDB36" w14:textId="62F59EEF">
            <w:pPr>
              <w:rPr>
                <w:rFonts w:ascii="Simplon Norm" w:hAnsi="Simplon Norm"/>
                <w:b/>
                <w:bCs/>
              </w:rPr>
            </w:pPr>
            <w:r w:rsidRPr="00734D47">
              <w:rPr>
                <w:rFonts w:ascii="Simplon Norm" w:hAnsi="Simplon Norm"/>
                <w:b/>
                <w:bCs/>
              </w:rPr>
              <w:lastRenderedPageBreak/>
              <w:t>Human Resource Requirements</w:t>
            </w:r>
          </w:p>
        </w:tc>
        <w:tc>
          <w:tcPr>
            <w:tcW w:w="4913" w:type="dxa"/>
            <w:shd w:val="clear" w:color="auto" w:fill="C00000"/>
          </w:tcPr>
          <w:p w:rsidRPr="00734D47" w:rsidR="00BE1E07" w:rsidP="00BE1E07" w:rsidRDefault="00BE1E07" w14:paraId="7745912A" w14:textId="5C1BE2A7">
            <w:pPr>
              <w:rPr>
                <w:rFonts w:ascii="Simplon Norm" w:hAnsi="Simplon Norm"/>
                <w:b/>
                <w:bCs/>
              </w:rPr>
            </w:pPr>
            <w:r w:rsidRPr="00734D47">
              <w:rPr>
                <w:rFonts w:ascii="Simplon Norm" w:hAnsi="Simplon Norm"/>
                <w:b/>
                <w:bCs/>
              </w:rPr>
              <w:t>Software Requirements</w:t>
            </w:r>
          </w:p>
        </w:tc>
        <w:tc>
          <w:tcPr>
            <w:tcW w:w="4373" w:type="dxa"/>
            <w:shd w:val="clear" w:color="auto" w:fill="C00000"/>
          </w:tcPr>
          <w:p w:rsidRPr="00734D47" w:rsidR="00BE1E07" w:rsidP="00BE1E07" w:rsidRDefault="00BE1E07" w14:paraId="42DEF457" w14:textId="3FE4D521">
            <w:pPr>
              <w:rPr>
                <w:rFonts w:ascii="Simplon Norm" w:hAnsi="Simplon Norm"/>
                <w:b/>
                <w:bCs/>
              </w:rPr>
            </w:pPr>
            <w:r w:rsidRPr="00734D47">
              <w:rPr>
                <w:rFonts w:ascii="Simplon Norm" w:hAnsi="Simplon Norm"/>
                <w:b/>
                <w:bCs/>
              </w:rPr>
              <w:t>Equipment Requirements</w:t>
            </w:r>
          </w:p>
        </w:tc>
      </w:tr>
      <w:tr w:rsidRPr="00734D47" w:rsidR="00BE1E07" w:rsidTr="008C5A94" w14:paraId="245D3B26" w14:textId="77777777">
        <w:trPr>
          <w:trHeight w:val="1952"/>
        </w:trPr>
        <w:tc>
          <w:tcPr>
            <w:tcW w:w="4913" w:type="dxa"/>
          </w:tcPr>
          <w:p w:rsidRPr="00734D47" w:rsidR="00BE1E07" w:rsidP="00BE1E07" w:rsidRDefault="00DA3424" w14:paraId="72810AE6" w14:textId="39620DC8">
            <w:pPr>
              <w:rPr>
                <w:rFonts w:ascii="Simplon Norm" w:hAnsi="Simplon Norm"/>
                <w:color w:val="FF0000"/>
              </w:rPr>
            </w:pPr>
            <w:r w:rsidRPr="00734D47">
              <w:rPr>
                <w:rFonts w:ascii="Simplon Norm" w:hAnsi="Simplon Norm"/>
                <w:color w:val="FF0000"/>
              </w:rPr>
              <w:t>Hire a Social Media content creator to join CBSA Marketing Team.</w:t>
            </w:r>
          </w:p>
        </w:tc>
        <w:tc>
          <w:tcPr>
            <w:tcW w:w="4913" w:type="dxa"/>
          </w:tcPr>
          <w:p w:rsidRPr="00734D47" w:rsidR="00BE1E07" w:rsidP="00BE1E07" w:rsidRDefault="00DA3424" w14:paraId="5B8C1B8E" w14:textId="2A5A43BC">
            <w:pPr>
              <w:rPr>
                <w:rFonts w:ascii="Simplon Norm" w:hAnsi="Simplon Norm"/>
                <w:color w:val="FF0000"/>
              </w:rPr>
            </w:pPr>
            <w:r w:rsidRPr="00734D47">
              <w:rPr>
                <w:rFonts w:ascii="Simplon Norm" w:hAnsi="Simplon Norm"/>
                <w:color w:val="FF0000"/>
              </w:rPr>
              <w:t>Purchase a video development software</w:t>
            </w:r>
          </w:p>
        </w:tc>
        <w:tc>
          <w:tcPr>
            <w:tcW w:w="4373" w:type="dxa"/>
          </w:tcPr>
          <w:p w:rsidRPr="00734D47" w:rsidR="00BE1E07" w:rsidP="00BE1E07" w:rsidRDefault="00DA3424" w14:paraId="74BB93E1" w14:textId="77777777">
            <w:pPr>
              <w:rPr>
                <w:rFonts w:ascii="Simplon Norm" w:hAnsi="Simplon Norm"/>
                <w:color w:val="FF0000"/>
              </w:rPr>
            </w:pPr>
            <w:r w:rsidRPr="00734D47">
              <w:rPr>
                <w:rFonts w:ascii="Simplon Norm" w:hAnsi="Simplon Norm"/>
                <w:color w:val="FF0000"/>
              </w:rPr>
              <w:t>Purchase equipment for video development:</w:t>
            </w:r>
          </w:p>
          <w:p w:rsidRPr="00734D47" w:rsidR="00DA3424" w:rsidP="00DA3424" w:rsidRDefault="00DA3424" w14:paraId="196500E8" w14:textId="77777777">
            <w:pPr>
              <w:pStyle w:val="ListParagraph"/>
              <w:numPr>
                <w:ilvl w:val="0"/>
                <w:numId w:val="5"/>
              </w:numPr>
              <w:rPr>
                <w:rFonts w:ascii="Simplon Norm" w:hAnsi="Simplon Norm"/>
                <w:color w:val="FF0000"/>
              </w:rPr>
            </w:pPr>
            <w:r w:rsidRPr="00734D47">
              <w:rPr>
                <w:rFonts w:ascii="Simplon Norm" w:hAnsi="Simplon Norm"/>
                <w:color w:val="FF0000"/>
              </w:rPr>
              <w:t>Camera</w:t>
            </w:r>
          </w:p>
          <w:p w:rsidRPr="00734D47" w:rsidR="00DA3424" w:rsidP="00DA3424" w:rsidRDefault="00DA3424" w14:paraId="6B0FEA19" w14:textId="77777777">
            <w:pPr>
              <w:pStyle w:val="ListParagraph"/>
              <w:numPr>
                <w:ilvl w:val="0"/>
                <w:numId w:val="5"/>
              </w:numPr>
              <w:rPr>
                <w:rFonts w:ascii="Simplon Norm" w:hAnsi="Simplon Norm"/>
                <w:color w:val="FF0000"/>
              </w:rPr>
            </w:pPr>
            <w:r w:rsidRPr="00734D47">
              <w:rPr>
                <w:rFonts w:ascii="Simplon Norm" w:hAnsi="Simplon Norm"/>
                <w:color w:val="FF0000"/>
              </w:rPr>
              <w:t>Tripod</w:t>
            </w:r>
          </w:p>
          <w:p w:rsidRPr="00734D47" w:rsidR="00DA3424" w:rsidP="00DA3424" w:rsidRDefault="00DA3424" w14:paraId="2909F61F" w14:textId="69F1EA51">
            <w:pPr>
              <w:pStyle w:val="ListParagraph"/>
              <w:numPr>
                <w:ilvl w:val="0"/>
                <w:numId w:val="5"/>
              </w:numPr>
              <w:rPr>
                <w:rFonts w:ascii="Simplon Norm" w:hAnsi="Simplon Norm"/>
                <w:color w:val="FF0000"/>
              </w:rPr>
            </w:pPr>
            <w:r w:rsidRPr="00734D47">
              <w:rPr>
                <w:rFonts w:ascii="Simplon Norm" w:hAnsi="Simplon Norm"/>
                <w:color w:val="FF0000"/>
              </w:rPr>
              <w:t xml:space="preserve">Lights </w:t>
            </w:r>
          </w:p>
        </w:tc>
      </w:tr>
    </w:tbl>
    <w:p w:rsidRPr="00734D47" w:rsidR="00DA3424" w:rsidP="00BE1E07" w:rsidRDefault="00DA3424" w14:paraId="47B83387" w14:textId="3B5776BB">
      <w:pPr>
        <w:rPr>
          <w:rFonts w:ascii="Simplon Norm" w:hAnsi="Simplon Norm"/>
        </w:rPr>
      </w:pPr>
    </w:p>
    <w:p w:rsidRPr="00734D47" w:rsidR="00C84EB4" w:rsidP="00265010" w:rsidRDefault="002176C8" w14:paraId="076CD267" w14:textId="5C47C920">
      <w:pPr>
        <w:pStyle w:val="Heading2"/>
        <w:rPr>
          <w:rFonts w:ascii="Simplon Norm" w:hAnsi="Simplon Norm"/>
          <w:b/>
          <w:bCs/>
          <w:color w:val="auto"/>
        </w:rPr>
      </w:pPr>
      <w:r w:rsidRPr="00734D47">
        <w:rPr>
          <w:rFonts w:ascii="Simplon Norm" w:hAnsi="Simplon Norm"/>
          <w:b/>
          <w:bCs/>
          <w:color w:val="auto"/>
        </w:rPr>
        <w:t>C</w:t>
      </w:r>
      <w:r w:rsidRPr="00734D47" w:rsidR="00C84EB4">
        <w:rPr>
          <w:rFonts w:ascii="Simplon Norm" w:hAnsi="Simplon Norm"/>
          <w:b/>
          <w:bCs/>
          <w:color w:val="auto"/>
        </w:rPr>
        <w:t>ontent</w:t>
      </w:r>
      <w:r w:rsidRPr="00734D47" w:rsidR="00046DD5">
        <w:rPr>
          <w:rFonts w:ascii="Simplon Norm" w:hAnsi="Simplon Norm"/>
          <w:b/>
          <w:bCs/>
          <w:color w:val="auto"/>
        </w:rPr>
        <w:t xml:space="preserve"> development, customer </w:t>
      </w:r>
      <w:r w:rsidRPr="00734D47" w:rsidR="00C84EB4">
        <w:rPr>
          <w:rFonts w:ascii="Simplon Norm" w:hAnsi="Simplon Norm"/>
          <w:b/>
          <w:bCs/>
          <w:color w:val="auto"/>
        </w:rPr>
        <w:t>engagement</w:t>
      </w:r>
      <w:r w:rsidRPr="00734D47" w:rsidR="00046DD5">
        <w:rPr>
          <w:rFonts w:ascii="Simplon Norm" w:hAnsi="Simplon Norm"/>
          <w:b/>
          <w:bCs/>
          <w:color w:val="auto"/>
        </w:rPr>
        <w:t xml:space="preserve"> and customer service</w:t>
      </w:r>
      <w:r w:rsidRPr="00734D47" w:rsidR="00C84EB4">
        <w:rPr>
          <w:rFonts w:ascii="Simplon Norm" w:hAnsi="Simplon Norm"/>
          <w:b/>
          <w:bCs/>
          <w:color w:val="auto"/>
        </w:rPr>
        <w:t xml:space="preserve"> strategy</w:t>
      </w:r>
    </w:p>
    <w:p w:rsidRPr="00734D47" w:rsidR="7EC0C652" w:rsidP="310B6821" w:rsidRDefault="7EC0C652" w14:paraId="7AF5D1C8" w14:textId="7A0C8B00">
      <w:pPr>
        <w:rPr>
          <w:rFonts w:ascii="Simplon Norm" w:hAnsi="Simplon Norm"/>
          <w:i w:val="1"/>
          <w:iCs w:val="1"/>
          <w:color w:val="FF0000"/>
        </w:rPr>
      </w:pPr>
      <w:r w:rsidRPr="310B6821" w:rsidR="7EC0C652">
        <w:rPr>
          <w:rFonts w:ascii="Simplon Norm" w:hAnsi="Simplon Norm"/>
          <w:i w:val="1"/>
          <w:iCs w:val="1"/>
          <w:color w:val="FF0000"/>
        </w:rPr>
        <w:t xml:space="preserve">Candidates need to provide </w:t>
      </w:r>
      <w:r w:rsidRPr="310B6821" w:rsidR="165187B9">
        <w:rPr>
          <w:rFonts w:ascii="Simplon Norm" w:hAnsi="Simplon Norm"/>
          <w:i w:val="1"/>
          <w:iCs w:val="1"/>
          <w:color w:val="FF0000"/>
        </w:rPr>
        <w:t xml:space="preserve">one strategy in each section. The strategies they suggest </w:t>
      </w:r>
      <w:r w:rsidRPr="310B6821" w:rsidR="000A1D34">
        <w:rPr>
          <w:rFonts w:ascii="Simplon Norm" w:hAnsi="Simplon Norm"/>
          <w:i w:val="1"/>
          <w:iCs w:val="1"/>
          <w:color w:val="FF0000"/>
        </w:rPr>
        <w:t xml:space="preserve">may vary </w:t>
      </w:r>
      <w:r w:rsidRPr="310B6821" w:rsidR="00995BE1">
        <w:rPr>
          <w:rFonts w:ascii="Simplon Norm" w:hAnsi="Simplon Norm"/>
          <w:i w:val="1"/>
          <w:iCs w:val="1"/>
          <w:color w:val="FF0000"/>
        </w:rPr>
        <w:t>from</w:t>
      </w:r>
      <w:r w:rsidRPr="310B6821" w:rsidR="000A1D34">
        <w:rPr>
          <w:rFonts w:ascii="Simplon Norm" w:hAnsi="Simplon Norm"/>
          <w:i w:val="1"/>
          <w:iCs w:val="1"/>
          <w:color w:val="FF0000"/>
        </w:rPr>
        <w:t xml:space="preserve"> the o</w:t>
      </w:r>
      <w:r w:rsidRPr="310B6821" w:rsidR="00995BE1">
        <w:rPr>
          <w:rFonts w:ascii="Simplon Norm" w:hAnsi="Simplon Norm"/>
          <w:i w:val="1"/>
          <w:iCs w:val="1"/>
          <w:color w:val="FF0000"/>
        </w:rPr>
        <w:t xml:space="preserve">nes provided below but </w:t>
      </w:r>
      <w:r w:rsidRPr="310B6821" w:rsidR="00995BE1">
        <w:rPr>
          <w:rFonts w:ascii="Simplon Norm" w:hAnsi="Simplon Norm"/>
          <w:i w:val="1"/>
          <w:iCs w:val="1"/>
          <w:color w:val="FF0000"/>
        </w:rPr>
        <w:t>the</w:t>
      </w:r>
      <w:r w:rsidRPr="310B6821" w:rsidR="0054CF3A">
        <w:rPr>
          <w:rFonts w:ascii="Simplon Norm" w:hAnsi="Simplon Norm"/>
          <w:i w:val="1"/>
          <w:iCs w:val="1"/>
          <w:color w:val="FF0000"/>
        </w:rPr>
        <w:t>y</w:t>
      </w:r>
      <w:r w:rsidRPr="310B6821" w:rsidR="00995BE1">
        <w:rPr>
          <w:rFonts w:ascii="Simplon Norm" w:hAnsi="Simplon Norm"/>
          <w:i w:val="1"/>
          <w:iCs w:val="1"/>
          <w:color w:val="FF0000"/>
        </w:rPr>
        <w:t xml:space="preserve"> </w:t>
      </w:r>
      <w:r w:rsidRPr="310B6821" w:rsidR="165187B9">
        <w:rPr>
          <w:rFonts w:ascii="Simplon Norm" w:hAnsi="Simplon Norm"/>
          <w:i w:val="1"/>
          <w:iCs w:val="1"/>
          <w:color w:val="FF0000"/>
        </w:rPr>
        <w:t>need to align with CBSA’s industry and type of business. Also</w:t>
      </w:r>
      <w:r w:rsidRPr="310B6821" w:rsidR="7C0A90B5">
        <w:rPr>
          <w:rFonts w:ascii="Simplon Norm" w:hAnsi="Simplon Norm"/>
          <w:i w:val="1"/>
          <w:iCs w:val="1"/>
          <w:color w:val="FF0000"/>
        </w:rPr>
        <w:t>,</w:t>
      </w:r>
      <w:r w:rsidRPr="310B6821" w:rsidR="165187B9">
        <w:rPr>
          <w:rFonts w:ascii="Simplon Norm" w:hAnsi="Simplon Norm"/>
          <w:i w:val="1"/>
          <w:iCs w:val="1"/>
          <w:color w:val="FF0000"/>
        </w:rPr>
        <w:t xml:space="preserve"> their strategies need to take into conside</w:t>
      </w:r>
      <w:r w:rsidRPr="310B6821" w:rsidR="1CB81E1D">
        <w:rPr>
          <w:rFonts w:ascii="Simplon Norm" w:hAnsi="Simplon Norm"/>
          <w:i w:val="1"/>
          <w:iCs w:val="1"/>
          <w:color w:val="FF0000"/>
        </w:rPr>
        <w:t xml:space="preserve">ration the marketing plan, the case </w:t>
      </w:r>
      <w:r w:rsidRPr="310B6821" w:rsidR="1CB81E1D">
        <w:rPr>
          <w:rFonts w:ascii="Simplon Norm" w:hAnsi="Simplon Norm"/>
          <w:i w:val="1"/>
          <w:iCs w:val="1"/>
          <w:color w:val="FF0000"/>
        </w:rPr>
        <w:t>study</w:t>
      </w:r>
      <w:r w:rsidRPr="310B6821" w:rsidR="1CB81E1D">
        <w:rPr>
          <w:rFonts w:ascii="Simplon Norm" w:hAnsi="Simplon Norm"/>
          <w:i w:val="1"/>
          <w:iCs w:val="1"/>
          <w:color w:val="FF0000"/>
        </w:rPr>
        <w:t xml:space="preserve"> and the business information </w:t>
      </w:r>
      <w:r w:rsidRPr="310B6821" w:rsidR="4D90D567">
        <w:rPr>
          <w:rFonts w:ascii="Simplon Norm" w:hAnsi="Simplon Norm"/>
          <w:i w:val="1"/>
          <w:iCs w:val="1"/>
          <w:color w:val="FF0000"/>
        </w:rPr>
        <w:t xml:space="preserve">template they filled out in the previous activity. </w:t>
      </w:r>
    </w:p>
    <w:tbl>
      <w:tblPr>
        <w:tblStyle w:val="TableGrid"/>
        <w:tblW w:w="14336" w:type="dxa"/>
        <w:tblLook w:val="04A0" w:firstRow="1" w:lastRow="0" w:firstColumn="1" w:lastColumn="0" w:noHBand="0" w:noVBand="1"/>
      </w:tblPr>
      <w:tblGrid>
        <w:gridCol w:w="14336"/>
      </w:tblGrid>
      <w:tr w:rsidRPr="00734D47" w:rsidR="002176C8" w:rsidTr="3A263D4B" w14:paraId="0A0DD48F" w14:textId="77777777">
        <w:trPr>
          <w:trHeight w:val="662"/>
        </w:trPr>
        <w:tc>
          <w:tcPr>
            <w:tcW w:w="14336" w:type="dxa"/>
            <w:shd w:val="clear" w:color="auto" w:fill="C00000"/>
          </w:tcPr>
          <w:p w:rsidRPr="00734D47" w:rsidR="00DA3424" w:rsidP="54531EF0" w:rsidRDefault="00DA3424" w14:paraId="47313806" w14:textId="1C9CA0E9">
            <w:pPr>
              <w:rPr>
                <w:rFonts w:ascii="Simplon Norm" w:hAnsi="Simplon Norm"/>
                <w:b/>
                <w:bCs/>
              </w:rPr>
            </w:pPr>
            <w:r w:rsidRPr="00734D47">
              <w:rPr>
                <w:rFonts w:ascii="Simplon Norm" w:hAnsi="Simplon Norm"/>
                <w:b/>
                <w:bCs/>
              </w:rPr>
              <w:t>Content</w:t>
            </w:r>
            <w:r w:rsidRPr="00734D47" w:rsidR="3DDBA48C">
              <w:rPr>
                <w:rFonts w:ascii="Simplon Norm" w:hAnsi="Simplon Norm"/>
                <w:b/>
                <w:bCs/>
              </w:rPr>
              <w:t xml:space="preserve"> development</w:t>
            </w:r>
            <w:r w:rsidRPr="00734D47" w:rsidR="073BD5EF">
              <w:rPr>
                <w:rFonts w:ascii="Simplon Norm" w:hAnsi="Simplon Norm"/>
                <w:b/>
                <w:bCs/>
              </w:rPr>
              <w:t xml:space="preserve"> strategy</w:t>
            </w:r>
          </w:p>
          <w:p w:rsidRPr="00734D47" w:rsidR="00DA3424" w:rsidP="54531EF0" w:rsidRDefault="4BD3BE9E" w14:paraId="70F53562" w14:textId="2D899A67">
            <w:pPr>
              <w:rPr>
                <w:rFonts w:ascii="Simplon Norm" w:hAnsi="Simplon Norm"/>
                <w:i/>
                <w:iCs/>
              </w:rPr>
            </w:pPr>
            <w:r w:rsidRPr="00734D47">
              <w:rPr>
                <w:rFonts w:ascii="Simplon Norm" w:hAnsi="Simplon Norm"/>
                <w:i/>
                <w:iCs/>
              </w:rPr>
              <w:t xml:space="preserve">(Approx. word count: </w:t>
            </w:r>
            <w:r w:rsidRPr="00734D47" w:rsidR="7619F359">
              <w:rPr>
                <w:rFonts w:ascii="Simplon Norm" w:hAnsi="Simplon Norm"/>
                <w:i/>
                <w:iCs/>
              </w:rPr>
              <w:t>20 – 30 words)</w:t>
            </w:r>
          </w:p>
        </w:tc>
      </w:tr>
      <w:tr w:rsidRPr="00734D47" w:rsidR="005F54A1" w:rsidTr="3A263D4B" w14:paraId="56140F70" w14:textId="77777777">
        <w:trPr>
          <w:trHeight w:val="1484"/>
        </w:trPr>
        <w:tc>
          <w:tcPr>
            <w:tcW w:w="14336" w:type="dxa"/>
          </w:tcPr>
          <w:p w:rsidRPr="00734D47" w:rsidR="005F54A1" w:rsidP="002176C8" w:rsidRDefault="43855189" w14:paraId="5F7424BB" w14:textId="75AD2869">
            <w:pPr>
              <w:rPr>
                <w:rFonts w:ascii="Simplon Norm" w:hAnsi="Simplon Norm"/>
                <w:color w:val="FF0000"/>
              </w:rPr>
            </w:pPr>
            <w:r w:rsidRPr="00734D47">
              <w:rPr>
                <w:rFonts w:ascii="Simplon Norm" w:hAnsi="Simplon Norm"/>
                <w:color w:val="FF0000"/>
              </w:rPr>
              <w:t xml:space="preserve">The content </w:t>
            </w:r>
            <w:r w:rsidRPr="00734D47" w:rsidR="0D835930">
              <w:rPr>
                <w:rFonts w:ascii="Simplon Norm" w:hAnsi="Simplon Norm"/>
                <w:color w:val="FF0000"/>
              </w:rPr>
              <w:t>will</w:t>
            </w:r>
            <w:r w:rsidRPr="00734D47">
              <w:rPr>
                <w:rFonts w:ascii="Simplon Norm" w:hAnsi="Simplon Norm"/>
                <w:color w:val="FF0000"/>
              </w:rPr>
              <w:t xml:space="preserve">: </w:t>
            </w:r>
            <w:r w:rsidRPr="00734D47" w:rsidR="6145BADB">
              <w:rPr>
                <w:rFonts w:ascii="Simplon Norm" w:hAnsi="Simplon Norm"/>
                <w:color w:val="FF0000"/>
              </w:rPr>
              <w:t xml:space="preserve"> </w:t>
            </w:r>
          </w:p>
          <w:p w:rsidRPr="00734D47" w:rsidR="001737FD" w:rsidP="00566F73" w:rsidRDefault="43855189" w14:paraId="3C9799AD" w14:textId="3CF798F2">
            <w:pPr>
              <w:pStyle w:val="ListParagraph"/>
              <w:numPr>
                <w:ilvl w:val="0"/>
                <w:numId w:val="6"/>
              </w:numPr>
              <w:rPr>
                <w:rFonts w:ascii="Simplon Norm" w:hAnsi="Simplon Norm"/>
                <w:color w:val="FF0000"/>
              </w:rPr>
            </w:pPr>
            <w:r w:rsidRPr="00734D47">
              <w:rPr>
                <w:rFonts w:ascii="Simplon Norm" w:hAnsi="Simplon Norm"/>
                <w:color w:val="FF0000"/>
              </w:rPr>
              <w:t>Promot</w:t>
            </w:r>
            <w:r w:rsidRPr="00734D47" w:rsidR="4B33E856">
              <w:rPr>
                <w:rFonts w:ascii="Simplon Norm" w:hAnsi="Simplon Norm"/>
                <w:color w:val="FF0000"/>
              </w:rPr>
              <w:t>e</w:t>
            </w:r>
            <w:r w:rsidRPr="00734D47">
              <w:rPr>
                <w:rFonts w:ascii="Simplon Norm" w:hAnsi="Simplon Norm"/>
                <w:color w:val="FF0000"/>
              </w:rPr>
              <w:t xml:space="preserve"> CBSA’s services</w:t>
            </w:r>
            <w:r w:rsidRPr="00734D47" w:rsidR="33B835D3">
              <w:rPr>
                <w:rFonts w:ascii="Simplon Norm" w:hAnsi="Simplon Norm"/>
                <w:color w:val="FF0000"/>
              </w:rPr>
              <w:t xml:space="preserve"> and </w:t>
            </w:r>
            <w:r w:rsidRPr="00734D47">
              <w:rPr>
                <w:rFonts w:ascii="Simplon Norm" w:hAnsi="Simplon Norm"/>
                <w:color w:val="FF0000"/>
              </w:rPr>
              <w:t>special offers</w:t>
            </w:r>
          </w:p>
          <w:p w:rsidRPr="00734D47" w:rsidR="001737FD" w:rsidP="001737FD" w:rsidRDefault="43855189" w14:paraId="25B92096" w14:textId="20FA3010">
            <w:pPr>
              <w:pStyle w:val="ListParagraph"/>
              <w:numPr>
                <w:ilvl w:val="0"/>
                <w:numId w:val="6"/>
              </w:numPr>
              <w:rPr>
                <w:rFonts w:ascii="Simplon Norm" w:hAnsi="Simplon Norm"/>
                <w:color w:val="FF0000"/>
              </w:rPr>
            </w:pPr>
            <w:r w:rsidRPr="00734D47">
              <w:rPr>
                <w:rFonts w:ascii="Simplon Norm" w:hAnsi="Simplon Norm"/>
                <w:color w:val="FF0000"/>
              </w:rPr>
              <w:t xml:space="preserve">Inform about industry updates and news </w:t>
            </w:r>
          </w:p>
          <w:p w:rsidRPr="00734D47" w:rsidR="001737FD" w:rsidP="001737FD" w:rsidRDefault="43855189" w14:paraId="7F721171" w14:textId="7FBFAACE">
            <w:pPr>
              <w:pStyle w:val="ListParagraph"/>
              <w:numPr>
                <w:ilvl w:val="0"/>
                <w:numId w:val="6"/>
              </w:numPr>
              <w:rPr>
                <w:rFonts w:ascii="Simplon Norm" w:hAnsi="Simplon Norm"/>
              </w:rPr>
            </w:pPr>
            <w:r w:rsidRPr="00734D47">
              <w:rPr>
                <w:rFonts w:ascii="Simplon Norm" w:hAnsi="Simplon Norm"/>
                <w:color w:val="FF0000"/>
              </w:rPr>
              <w:t>Provid</w:t>
            </w:r>
            <w:r w:rsidRPr="00734D47" w:rsidR="669D99B0">
              <w:rPr>
                <w:rFonts w:ascii="Simplon Norm" w:hAnsi="Simplon Norm"/>
                <w:color w:val="FF0000"/>
              </w:rPr>
              <w:t>e</w:t>
            </w:r>
            <w:r w:rsidRPr="00734D47">
              <w:rPr>
                <w:rFonts w:ascii="Simplon Norm" w:hAnsi="Simplon Norm"/>
                <w:color w:val="FF0000"/>
              </w:rPr>
              <w:t xml:space="preserve"> free training through short workshops/educational videos</w:t>
            </w:r>
          </w:p>
        </w:tc>
      </w:tr>
      <w:tr w:rsidRPr="00734D47" w:rsidR="00DA3424" w:rsidTr="3A263D4B" w14:paraId="486811A9" w14:textId="77777777">
        <w:trPr>
          <w:trHeight w:val="478"/>
        </w:trPr>
        <w:tc>
          <w:tcPr>
            <w:tcW w:w="14336" w:type="dxa"/>
            <w:shd w:val="clear" w:color="auto" w:fill="C00000"/>
          </w:tcPr>
          <w:p w:rsidRPr="00734D47" w:rsidR="00DA3424" w:rsidP="54531EF0" w:rsidRDefault="073BD5EF" w14:paraId="2DC6FDE6" w14:textId="3C06C1DD">
            <w:pPr>
              <w:rPr>
                <w:rFonts w:ascii="Simplon Norm" w:hAnsi="Simplon Norm"/>
                <w:b/>
                <w:bCs/>
              </w:rPr>
            </w:pPr>
            <w:r w:rsidRPr="00734D47">
              <w:rPr>
                <w:rFonts w:ascii="Simplon Norm" w:hAnsi="Simplon Norm"/>
                <w:b/>
                <w:bCs/>
              </w:rPr>
              <w:t>Customer engagement strategy</w:t>
            </w:r>
          </w:p>
          <w:p w:rsidRPr="00734D47" w:rsidR="00DA3424" w:rsidP="54531EF0" w:rsidRDefault="5CC349EB" w14:paraId="3C0FE244" w14:textId="4881159D">
            <w:pPr>
              <w:rPr>
                <w:rFonts w:ascii="Simplon Norm" w:hAnsi="Simplon Norm"/>
                <w:i/>
                <w:iCs/>
              </w:rPr>
            </w:pPr>
            <w:r w:rsidRPr="00734D47">
              <w:rPr>
                <w:rFonts w:ascii="Simplon Norm" w:hAnsi="Simplon Norm"/>
                <w:i/>
                <w:iCs/>
              </w:rPr>
              <w:t>(Approx. word count: 40 – 50 words)</w:t>
            </w:r>
          </w:p>
        </w:tc>
      </w:tr>
      <w:tr w:rsidRPr="00734D47" w:rsidR="005F54A1" w:rsidTr="3A263D4B" w14:paraId="04A79653" w14:textId="77777777">
        <w:trPr>
          <w:trHeight w:val="1313"/>
        </w:trPr>
        <w:tc>
          <w:tcPr>
            <w:tcW w:w="14336" w:type="dxa"/>
          </w:tcPr>
          <w:p w:rsidRPr="00734D47" w:rsidR="005F54A1" w:rsidP="002176C8" w:rsidRDefault="001737FD" w14:paraId="41CEB739" w14:textId="77777777">
            <w:pPr>
              <w:rPr>
                <w:rFonts w:ascii="Simplon Norm" w:hAnsi="Simplon Norm"/>
                <w:color w:val="FF0000"/>
              </w:rPr>
            </w:pPr>
            <w:r w:rsidRPr="00734D47">
              <w:rPr>
                <w:rFonts w:ascii="Simplon Norm" w:hAnsi="Simplon Norm"/>
                <w:color w:val="FF0000"/>
              </w:rPr>
              <w:t>CBSA expects the content to engage the customers through:</w:t>
            </w:r>
          </w:p>
          <w:p w:rsidRPr="00734D47" w:rsidR="001737FD" w:rsidP="001737FD" w:rsidRDefault="001737FD" w14:paraId="3DADC4F0" w14:textId="77777777">
            <w:pPr>
              <w:pStyle w:val="ListParagraph"/>
              <w:numPr>
                <w:ilvl w:val="0"/>
                <w:numId w:val="6"/>
              </w:numPr>
              <w:rPr>
                <w:rFonts w:ascii="Simplon Norm" w:hAnsi="Simplon Norm"/>
                <w:color w:val="FF0000"/>
              </w:rPr>
            </w:pPr>
            <w:r w:rsidRPr="00734D47">
              <w:rPr>
                <w:rFonts w:ascii="Simplon Norm" w:hAnsi="Simplon Norm"/>
                <w:color w:val="FF0000"/>
              </w:rPr>
              <w:t>More purchases generated by the special offers</w:t>
            </w:r>
          </w:p>
          <w:p w:rsidRPr="00734D47" w:rsidR="001737FD" w:rsidP="001737FD" w:rsidRDefault="001737FD" w14:paraId="5D47D63E" w14:textId="7E976C7A">
            <w:pPr>
              <w:pStyle w:val="ListParagraph"/>
              <w:numPr>
                <w:ilvl w:val="0"/>
                <w:numId w:val="6"/>
              </w:numPr>
              <w:rPr>
                <w:rFonts w:ascii="Simplon Norm" w:hAnsi="Simplon Norm"/>
                <w:color w:val="FF0000"/>
              </w:rPr>
            </w:pPr>
            <w:r w:rsidRPr="00734D47">
              <w:rPr>
                <w:rFonts w:ascii="Simplon Norm" w:hAnsi="Simplon Norm"/>
                <w:color w:val="FF0000"/>
              </w:rPr>
              <w:t>Conversations caused by industry updates and news</w:t>
            </w:r>
            <w:r w:rsidRPr="00734D47" w:rsidR="00566F73">
              <w:rPr>
                <w:rFonts w:ascii="Simplon Norm" w:hAnsi="Simplon Norm"/>
                <w:color w:val="FF0000"/>
              </w:rPr>
              <w:t xml:space="preserve"> can result in more comments, </w:t>
            </w:r>
            <w:proofErr w:type="gramStart"/>
            <w:r w:rsidRPr="00734D47" w:rsidR="00566F73">
              <w:rPr>
                <w:rFonts w:ascii="Simplon Norm" w:hAnsi="Simplon Norm"/>
                <w:color w:val="FF0000"/>
              </w:rPr>
              <w:t>interactions</w:t>
            </w:r>
            <w:proofErr w:type="gramEnd"/>
            <w:r w:rsidRPr="00734D47" w:rsidR="00566F73">
              <w:rPr>
                <w:rFonts w:ascii="Simplon Norm" w:hAnsi="Simplon Norm"/>
                <w:color w:val="FF0000"/>
              </w:rPr>
              <w:t xml:space="preserve"> and shares.</w:t>
            </w:r>
          </w:p>
          <w:p w:rsidRPr="00734D47" w:rsidR="001737FD" w:rsidP="001737FD" w:rsidRDefault="00566F73" w14:paraId="72280729" w14:textId="6EC51709">
            <w:pPr>
              <w:pStyle w:val="ListParagraph"/>
              <w:numPr>
                <w:ilvl w:val="0"/>
                <w:numId w:val="6"/>
              </w:numPr>
              <w:rPr>
                <w:rFonts w:ascii="Simplon Norm" w:hAnsi="Simplon Norm"/>
              </w:rPr>
            </w:pPr>
            <w:r w:rsidRPr="00734D47">
              <w:rPr>
                <w:rFonts w:ascii="Simplon Norm" w:hAnsi="Simplon Norm"/>
                <w:color w:val="FF0000"/>
              </w:rPr>
              <w:t>Free training and educational videos that are useful and interesting can boost engagement by likes and shares.</w:t>
            </w:r>
          </w:p>
        </w:tc>
      </w:tr>
      <w:tr w:rsidRPr="00734D47" w:rsidR="00046DD5" w:rsidTr="3A263D4B" w14:paraId="3618D251" w14:textId="77777777">
        <w:trPr>
          <w:trHeight w:val="505"/>
        </w:trPr>
        <w:tc>
          <w:tcPr>
            <w:tcW w:w="14336" w:type="dxa"/>
            <w:shd w:val="clear" w:color="auto" w:fill="C00000"/>
          </w:tcPr>
          <w:p w:rsidRPr="00734D47" w:rsidR="64E50991" w:rsidP="3A263D4B" w:rsidRDefault="64E50991" w14:paraId="334B13BD" w14:textId="7C6D199E">
            <w:pPr>
              <w:rPr>
                <w:rFonts w:ascii="Simplon Norm" w:hAnsi="Simplon Norm"/>
                <w:b/>
                <w:bCs/>
                <w:color w:val="FFFFFF" w:themeColor="background1"/>
              </w:rPr>
            </w:pPr>
            <w:r w:rsidRPr="00734D47">
              <w:rPr>
                <w:rFonts w:ascii="Simplon Norm" w:hAnsi="Simplon Norm"/>
                <w:b/>
                <w:bCs/>
                <w:color w:val="FFFFFF" w:themeColor="background1"/>
              </w:rPr>
              <w:t>C</w:t>
            </w:r>
            <w:r w:rsidRPr="00734D47" w:rsidR="00046DD5">
              <w:rPr>
                <w:rFonts w:ascii="Simplon Norm" w:hAnsi="Simplon Norm"/>
                <w:b/>
                <w:bCs/>
                <w:color w:val="FFFFFF" w:themeColor="background1"/>
              </w:rPr>
              <w:t>ustomer service strategy</w:t>
            </w:r>
          </w:p>
          <w:p w:rsidRPr="00734D47" w:rsidR="00046DD5" w:rsidP="54531EF0" w:rsidRDefault="7C8089BD" w14:paraId="7C2BC45B" w14:textId="0B4B380F">
            <w:pPr>
              <w:rPr>
                <w:rFonts w:ascii="Simplon Norm" w:hAnsi="Simplon Norm"/>
                <w:i/>
                <w:iCs/>
              </w:rPr>
            </w:pPr>
            <w:r w:rsidRPr="00734D47">
              <w:rPr>
                <w:rFonts w:ascii="Simplon Norm" w:hAnsi="Simplon Norm"/>
                <w:i/>
                <w:iCs/>
              </w:rPr>
              <w:t>(Approx. word count: 30 - 40 words)</w:t>
            </w:r>
          </w:p>
        </w:tc>
      </w:tr>
      <w:tr w:rsidRPr="00734D47" w:rsidR="00046DD5" w:rsidTr="3A263D4B" w14:paraId="39C7C7B4" w14:textId="77777777">
        <w:trPr>
          <w:trHeight w:val="505"/>
        </w:trPr>
        <w:tc>
          <w:tcPr>
            <w:tcW w:w="14336" w:type="dxa"/>
          </w:tcPr>
          <w:p w:rsidRPr="00734D47" w:rsidR="3FCFD120" w:rsidP="3A263D4B" w:rsidRDefault="3FCFD120" w14:paraId="6CE4748E" w14:textId="242886D0">
            <w:pPr>
              <w:rPr>
                <w:rFonts w:ascii="Simplon Norm" w:hAnsi="Simplon Norm"/>
                <w:i/>
                <w:iCs/>
                <w:color w:val="FF0000"/>
              </w:rPr>
            </w:pPr>
            <w:r w:rsidRPr="00734D47">
              <w:rPr>
                <w:rFonts w:ascii="Simplon Norm" w:hAnsi="Simplon Norm"/>
                <w:i/>
                <w:iCs/>
                <w:color w:val="FF0000"/>
              </w:rPr>
              <w:lastRenderedPageBreak/>
              <w:t>Their response needs to align with the customer service standards provided in the case study. They need to show prompt responses and resolutio</w:t>
            </w:r>
            <w:r w:rsidRPr="00734D47" w:rsidR="527F622A">
              <w:rPr>
                <w:rFonts w:ascii="Simplon Norm" w:hAnsi="Simplon Norm"/>
                <w:i/>
                <w:iCs/>
                <w:color w:val="FF0000"/>
              </w:rPr>
              <w:t>n of issues following the company’s communication policy.</w:t>
            </w:r>
            <w:r w:rsidRPr="00734D47">
              <w:rPr>
                <w:rFonts w:ascii="Simplon Norm" w:hAnsi="Simplon Norm"/>
                <w:i/>
                <w:iCs/>
                <w:color w:val="FF0000"/>
              </w:rPr>
              <w:t xml:space="preserve"> </w:t>
            </w:r>
          </w:p>
          <w:p w:rsidRPr="00734D47" w:rsidR="3A263D4B" w:rsidP="3A263D4B" w:rsidRDefault="3A263D4B" w14:paraId="406A8F43" w14:textId="43A5EBE6">
            <w:pPr>
              <w:rPr>
                <w:rFonts w:ascii="Simplon Norm" w:hAnsi="Simplon Norm"/>
                <w:i/>
                <w:iCs/>
                <w:color w:val="FF0000"/>
              </w:rPr>
            </w:pPr>
          </w:p>
          <w:p w:rsidRPr="00734D47" w:rsidR="00046DD5" w:rsidP="002176C8" w:rsidRDefault="00FF19E7" w14:paraId="0942E0D7" w14:textId="0598AC39">
            <w:pPr>
              <w:rPr>
                <w:rFonts w:ascii="Simplon Norm" w:hAnsi="Simplon Norm"/>
                <w:color w:val="FF0000"/>
              </w:rPr>
            </w:pPr>
            <w:r w:rsidRPr="00734D47">
              <w:rPr>
                <w:rFonts w:ascii="Simplon Norm" w:hAnsi="Simplon Norm"/>
                <w:color w:val="FF0000"/>
              </w:rPr>
              <w:t>CBSA expects</w:t>
            </w:r>
            <w:r w:rsidRPr="00734D47" w:rsidR="00C36F94">
              <w:rPr>
                <w:rFonts w:ascii="Simplon Norm" w:hAnsi="Simplon Norm"/>
                <w:color w:val="FF0000"/>
              </w:rPr>
              <w:t xml:space="preserve"> the marketing team</w:t>
            </w:r>
            <w:r w:rsidRPr="00734D47">
              <w:rPr>
                <w:rFonts w:ascii="Simplon Norm" w:hAnsi="Simplon Norm"/>
                <w:color w:val="FF0000"/>
              </w:rPr>
              <w:t xml:space="preserve"> to offer customer service through social media by: </w:t>
            </w:r>
          </w:p>
          <w:p w:rsidRPr="00734D47" w:rsidR="00FF19E7" w:rsidP="00FF19E7" w:rsidRDefault="00FF19E7" w14:paraId="32763261" w14:textId="68657460">
            <w:pPr>
              <w:pStyle w:val="ListParagraph"/>
              <w:numPr>
                <w:ilvl w:val="0"/>
                <w:numId w:val="6"/>
              </w:numPr>
              <w:rPr>
                <w:rFonts w:ascii="Simplon Norm" w:hAnsi="Simplon Norm"/>
                <w:color w:val="FF0000"/>
              </w:rPr>
            </w:pPr>
            <w:r w:rsidRPr="00734D47">
              <w:rPr>
                <w:rFonts w:ascii="Simplon Norm" w:hAnsi="Simplon Norm"/>
                <w:color w:val="FF0000"/>
              </w:rPr>
              <w:t>Responding to all customer comments</w:t>
            </w:r>
            <w:r w:rsidRPr="00734D47" w:rsidR="00C15DDF">
              <w:rPr>
                <w:rFonts w:ascii="Simplon Norm" w:hAnsi="Simplon Norm"/>
                <w:color w:val="FF0000"/>
              </w:rPr>
              <w:t xml:space="preserve"> within 48 hours</w:t>
            </w:r>
          </w:p>
          <w:p w:rsidRPr="00734D47" w:rsidR="00FF19E7" w:rsidP="00C15DDF" w:rsidRDefault="00FF19E7" w14:paraId="2F525F05" w14:textId="76607BAA">
            <w:pPr>
              <w:pStyle w:val="ListParagraph"/>
              <w:numPr>
                <w:ilvl w:val="0"/>
                <w:numId w:val="6"/>
              </w:numPr>
              <w:rPr>
                <w:rFonts w:ascii="Simplon Norm" w:hAnsi="Simplon Norm"/>
                <w:color w:val="FF0000"/>
              </w:rPr>
            </w:pPr>
            <w:r w:rsidRPr="00734D47">
              <w:rPr>
                <w:rFonts w:ascii="Simplon Norm" w:hAnsi="Simplon Norm"/>
                <w:color w:val="FF0000"/>
              </w:rPr>
              <w:t>Responding to all customer enquiries</w:t>
            </w:r>
            <w:r w:rsidRPr="00734D47" w:rsidR="00C15DDF">
              <w:rPr>
                <w:rFonts w:ascii="Simplon Norm" w:hAnsi="Simplon Norm"/>
                <w:color w:val="FF0000"/>
              </w:rPr>
              <w:t xml:space="preserve"> within 48 hours</w:t>
            </w:r>
          </w:p>
          <w:p w:rsidRPr="00734D47" w:rsidR="00FF19E7" w:rsidP="00FF19E7" w:rsidRDefault="00C15DDF" w14:paraId="1D91EFA2" w14:textId="7C4FC6D6">
            <w:pPr>
              <w:pStyle w:val="ListParagraph"/>
              <w:numPr>
                <w:ilvl w:val="0"/>
                <w:numId w:val="6"/>
              </w:numPr>
              <w:rPr>
                <w:rFonts w:ascii="Simplon Norm" w:hAnsi="Simplon Norm"/>
                <w:color w:val="FF0000"/>
              </w:rPr>
            </w:pPr>
            <w:r w:rsidRPr="00734D47">
              <w:rPr>
                <w:rFonts w:ascii="Simplon Norm" w:hAnsi="Simplon Norm"/>
                <w:color w:val="FF0000"/>
              </w:rPr>
              <w:t>Acknowledging all reviews</w:t>
            </w:r>
            <w:r w:rsidRPr="00734D47" w:rsidR="2212AF47">
              <w:rPr>
                <w:rFonts w:ascii="Simplon Norm" w:hAnsi="Simplon Norm"/>
                <w:color w:val="FF0000"/>
              </w:rPr>
              <w:t xml:space="preserve"> and addressing every negative review</w:t>
            </w:r>
          </w:p>
          <w:p w:rsidRPr="00734D47" w:rsidR="00C15DDF" w:rsidP="00FF19E7" w:rsidRDefault="00C15DDF" w14:paraId="0B398C4B" w14:textId="09A3D2C5">
            <w:pPr>
              <w:pStyle w:val="ListParagraph"/>
              <w:numPr>
                <w:ilvl w:val="0"/>
                <w:numId w:val="6"/>
              </w:numPr>
              <w:rPr>
                <w:rFonts w:ascii="Simplon Norm" w:hAnsi="Simplon Norm"/>
                <w:color w:val="FF0000"/>
              </w:rPr>
            </w:pPr>
            <w:r w:rsidRPr="00734D47">
              <w:rPr>
                <w:rFonts w:ascii="Simplon Norm" w:hAnsi="Simplon Norm"/>
                <w:color w:val="FF0000"/>
              </w:rPr>
              <w:t>Resolving any issues in a professional manner</w:t>
            </w:r>
            <w:r w:rsidRPr="00734D47" w:rsidR="2EB0B24E">
              <w:rPr>
                <w:rFonts w:ascii="Simplon Norm" w:hAnsi="Simplon Norm"/>
                <w:color w:val="FF0000"/>
              </w:rPr>
              <w:t xml:space="preserve"> following the communication policy of the company</w:t>
            </w:r>
          </w:p>
        </w:tc>
      </w:tr>
    </w:tbl>
    <w:p w:rsidRPr="00734D47" w:rsidR="00C15DDF" w:rsidP="002176C8" w:rsidRDefault="00C15DDF" w14:paraId="2778E65C" w14:textId="142A3960">
      <w:pPr>
        <w:rPr>
          <w:rFonts w:ascii="Simplon Norm" w:hAnsi="Simplon Norm"/>
        </w:rPr>
      </w:pPr>
    </w:p>
    <w:p w:rsidRPr="00734D47" w:rsidR="00C15DDF" w:rsidRDefault="00C15DDF" w14:paraId="32E7E08E" w14:textId="77777777">
      <w:pPr>
        <w:rPr>
          <w:rFonts w:ascii="Simplon Norm" w:hAnsi="Simplon Norm"/>
        </w:rPr>
      </w:pPr>
      <w:r w:rsidRPr="00734D47">
        <w:rPr>
          <w:rFonts w:ascii="Simplon Norm" w:hAnsi="Simplon Norm"/>
        </w:rPr>
        <w:br w:type="page"/>
      </w:r>
    </w:p>
    <w:p w:rsidRPr="00734D47" w:rsidR="002176C8" w:rsidP="002176C8" w:rsidRDefault="002176C8" w14:paraId="3F5DA3C8" w14:textId="0661121E">
      <w:pPr>
        <w:rPr>
          <w:rFonts w:ascii="Simplon Norm" w:hAnsi="Simplon Norm"/>
        </w:rPr>
      </w:pPr>
    </w:p>
    <w:p w:rsidR="00C84EB4" w:rsidP="00265010" w:rsidRDefault="002176C8" w14:paraId="74D07462" w14:textId="20ABE36A">
      <w:pPr>
        <w:pStyle w:val="Heading2"/>
        <w:rPr>
          <w:rFonts w:ascii="Simplon Norm" w:hAnsi="Simplon Norm"/>
          <w:b/>
          <w:bCs/>
          <w:color w:val="auto"/>
        </w:rPr>
      </w:pPr>
      <w:r w:rsidRPr="00734D47">
        <w:rPr>
          <w:rFonts w:ascii="Simplon Norm" w:hAnsi="Simplon Norm"/>
          <w:b/>
          <w:bCs/>
          <w:color w:val="auto"/>
        </w:rPr>
        <w:t>A</w:t>
      </w:r>
      <w:r w:rsidRPr="00734D47" w:rsidR="00C84EB4">
        <w:rPr>
          <w:rFonts w:ascii="Simplon Norm" w:hAnsi="Simplon Norm"/>
          <w:b/>
          <w:bCs/>
          <w:color w:val="auto"/>
        </w:rPr>
        <w:t>ctivity and engagement tracking</w:t>
      </w:r>
    </w:p>
    <w:p w:rsidR="009E52AC" w:rsidP="0083656F" w:rsidRDefault="0083656F" w14:paraId="35EB0C1E" w14:textId="263F0922">
      <w:pPr>
        <w:rPr>
          <w:rFonts w:ascii="Simplon Norm" w:hAnsi="Simplon Norm"/>
          <w:i/>
          <w:iCs/>
          <w:color w:val="FF0000"/>
        </w:rPr>
      </w:pPr>
      <w:r w:rsidRPr="00734D47">
        <w:rPr>
          <w:rFonts w:ascii="Simplon Norm" w:hAnsi="Simplon Norm"/>
          <w:i/>
          <w:iCs/>
          <w:color w:val="FF0000"/>
        </w:rPr>
        <w:t>Candidates need to provide</w:t>
      </w:r>
      <w:r>
        <w:rPr>
          <w:rFonts w:ascii="Simplon Norm" w:hAnsi="Simplon Norm"/>
          <w:i/>
          <w:iCs/>
          <w:color w:val="FF0000"/>
        </w:rPr>
        <w:t xml:space="preserve"> four (4) tracking tools. Their response can vary but they need to align with the Social Media Platfo</w:t>
      </w:r>
      <w:r w:rsidR="009B7946">
        <w:rPr>
          <w:rFonts w:ascii="Simplon Norm" w:hAnsi="Simplon Norm"/>
          <w:i/>
          <w:iCs/>
          <w:color w:val="FF0000"/>
        </w:rPr>
        <w:t>rms they chose in</w:t>
      </w:r>
      <w:r w:rsidR="007C3039">
        <w:rPr>
          <w:rFonts w:ascii="Simplon Norm" w:hAnsi="Simplon Norm"/>
          <w:i/>
          <w:iCs/>
          <w:color w:val="FF0000"/>
        </w:rPr>
        <w:t xml:space="preserve"> the CBSA</w:t>
      </w:r>
      <w:r w:rsidR="00335B7D">
        <w:rPr>
          <w:rFonts w:ascii="Simplon Norm" w:hAnsi="Simplon Norm"/>
          <w:i/>
          <w:iCs/>
          <w:color w:val="FF0000"/>
        </w:rPr>
        <w:t xml:space="preserve"> </w:t>
      </w:r>
      <w:r w:rsidR="007C3039">
        <w:rPr>
          <w:rFonts w:ascii="Simplon Norm" w:hAnsi="Simplon Norm"/>
          <w:i/>
          <w:iCs/>
          <w:color w:val="FF0000"/>
        </w:rPr>
        <w:t xml:space="preserve">Business Information document, Assessment 3 Activity 1. </w:t>
      </w:r>
    </w:p>
    <w:p w:rsidRPr="009E52AC" w:rsidR="009E52AC" w:rsidP="0083656F" w:rsidRDefault="009E52AC" w14:paraId="5CE2989E" w14:textId="400EDCA7">
      <w:pPr>
        <w:rPr>
          <w:rFonts w:ascii="Simplon Norm" w:hAnsi="Simplon Norm"/>
          <w:i/>
          <w:iCs/>
          <w:color w:val="FF0000"/>
        </w:rPr>
      </w:pPr>
      <w:r>
        <w:rPr>
          <w:rFonts w:ascii="Simplon Norm" w:hAnsi="Simplon Norm"/>
          <w:i/>
          <w:iCs/>
          <w:color w:val="FF0000"/>
        </w:rPr>
        <w:t>Their response regarding how often the reports need to be generated could also be different but it should not exceed a three-month period</w:t>
      </w:r>
      <w:r w:rsidR="007A6CC8">
        <w:rPr>
          <w:rFonts w:ascii="Simplon Norm" w:hAnsi="Simplon Norm"/>
          <w:i/>
          <w:iCs/>
          <w:color w:val="FF0000"/>
        </w:rPr>
        <w:t xml:space="preserve">. </w:t>
      </w:r>
    </w:p>
    <w:tbl>
      <w:tblPr>
        <w:tblStyle w:val="TableGrid"/>
        <w:tblW w:w="14381" w:type="dxa"/>
        <w:tblLook w:val="04A0" w:firstRow="1" w:lastRow="0" w:firstColumn="1" w:lastColumn="0" w:noHBand="0" w:noVBand="1"/>
      </w:tblPr>
      <w:tblGrid>
        <w:gridCol w:w="14381"/>
      </w:tblGrid>
      <w:tr w:rsidRPr="00734D47" w:rsidR="00A276E7" w:rsidTr="54531EF0" w14:paraId="715432FB" w14:textId="77777777">
        <w:trPr>
          <w:trHeight w:val="641"/>
        </w:trPr>
        <w:tc>
          <w:tcPr>
            <w:tcW w:w="14381" w:type="dxa"/>
            <w:shd w:val="clear" w:color="auto" w:fill="C00000"/>
          </w:tcPr>
          <w:p w:rsidRPr="00734D47" w:rsidR="00A276E7" w:rsidP="002176C8" w:rsidRDefault="279ABA54" w14:paraId="43020A36" w14:textId="77777777">
            <w:pPr>
              <w:rPr>
                <w:rFonts w:ascii="Simplon Norm" w:hAnsi="Simplon Norm"/>
                <w:b/>
                <w:bCs/>
              </w:rPr>
            </w:pPr>
            <w:r w:rsidRPr="00734D47">
              <w:rPr>
                <w:rFonts w:ascii="Simplon Norm" w:hAnsi="Simplon Norm"/>
                <w:b/>
                <w:bCs/>
              </w:rPr>
              <w:t>Activity Tracking</w:t>
            </w:r>
          </w:p>
          <w:p w:rsidRPr="00734D47" w:rsidR="54531EF0" w:rsidP="54531EF0" w:rsidRDefault="54531EF0" w14:paraId="7AB25815" w14:textId="0133CFFF">
            <w:pPr>
              <w:rPr>
                <w:rFonts w:ascii="Simplon Norm" w:hAnsi="Simplon Norm"/>
                <w:b/>
                <w:bCs/>
              </w:rPr>
            </w:pPr>
          </w:p>
          <w:p w:rsidRPr="00734D47" w:rsidR="00A276E7" w:rsidP="54531EF0" w:rsidRDefault="3448DF83" w14:paraId="33C5CDF9" w14:textId="12C3120B">
            <w:pPr>
              <w:rPr>
                <w:rFonts w:ascii="Simplon Norm" w:hAnsi="Simplon Norm"/>
                <w:i/>
                <w:iCs/>
              </w:rPr>
            </w:pPr>
            <w:r w:rsidRPr="00734D47">
              <w:rPr>
                <w:rFonts w:ascii="Simplon Norm" w:hAnsi="Simplon Norm"/>
                <w:i/>
                <w:iCs/>
              </w:rPr>
              <w:t>List four (</w:t>
            </w:r>
            <w:r w:rsidRPr="00734D47" w:rsidR="6AD22C99">
              <w:rPr>
                <w:rFonts w:ascii="Simplon Norm" w:hAnsi="Simplon Norm"/>
                <w:i/>
                <w:iCs/>
              </w:rPr>
              <w:t>4</w:t>
            </w:r>
            <w:r w:rsidRPr="00734D47">
              <w:rPr>
                <w:rFonts w:ascii="Simplon Norm" w:hAnsi="Simplon Norm"/>
                <w:i/>
                <w:iCs/>
              </w:rPr>
              <w:t xml:space="preserve">) </w:t>
            </w:r>
            <w:r w:rsidRPr="00734D47" w:rsidR="279ABA54">
              <w:rPr>
                <w:rFonts w:ascii="Simplon Norm" w:hAnsi="Simplon Norm"/>
                <w:i/>
                <w:iCs/>
              </w:rPr>
              <w:t xml:space="preserve">tools CBSA </w:t>
            </w:r>
            <w:r w:rsidRPr="00734D47" w:rsidR="1A4E8CAE">
              <w:rPr>
                <w:rFonts w:ascii="Simplon Norm" w:hAnsi="Simplon Norm"/>
                <w:i/>
                <w:iCs/>
              </w:rPr>
              <w:t xml:space="preserve">will </w:t>
            </w:r>
            <w:r w:rsidRPr="00734D47" w:rsidR="279ABA54">
              <w:rPr>
                <w:rFonts w:ascii="Simplon Norm" w:hAnsi="Simplon Norm"/>
                <w:i/>
                <w:iCs/>
              </w:rPr>
              <w:t>use to track</w:t>
            </w:r>
            <w:r w:rsidRPr="00734D47" w:rsidR="0DAACCE4">
              <w:rPr>
                <w:rFonts w:ascii="Simplon Norm" w:hAnsi="Simplon Norm"/>
                <w:i/>
                <w:iCs/>
              </w:rPr>
              <w:t xml:space="preserve"> and analyse</w:t>
            </w:r>
            <w:r w:rsidRPr="00734D47" w:rsidR="279ABA54">
              <w:rPr>
                <w:rFonts w:ascii="Simplon Norm" w:hAnsi="Simplon Norm"/>
                <w:i/>
                <w:iCs/>
              </w:rPr>
              <w:t xml:space="preserve"> the activity and engagement</w:t>
            </w:r>
            <w:r w:rsidRPr="00734D47" w:rsidR="7AC89706">
              <w:rPr>
                <w:rFonts w:ascii="Simplon Norm" w:hAnsi="Simplon Norm"/>
                <w:i/>
                <w:iCs/>
              </w:rPr>
              <w:t>.</w:t>
            </w:r>
          </w:p>
          <w:p w:rsidRPr="00734D47" w:rsidR="00A276E7" w:rsidP="54531EF0" w:rsidRDefault="7AC89706" w14:paraId="6670645E" w14:textId="2EB1E0DD">
            <w:pPr>
              <w:rPr>
                <w:rFonts w:ascii="Simplon Norm" w:hAnsi="Simplon Norm"/>
                <w:b/>
                <w:bCs/>
                <w:i/>
                <w:iCs/>
              </w:rPr>
            </w:pPr>
            <w:r w:rsidRPr="00734D47">
              <w:rPr>
                <w:rFonts w:ascii="Simplon Norm" w:hAnsi="Simplon Norm"/>
                <w:i/>
                <w:iCs/>
              </w:rPr>
              <w:t>State h</w:t>
            </w:r>
            <w:r w:rsidRPr="00734D47" w:rsidR="279ABA54">
              <w:rPr>
                <w:rFonts w:ascii="Simplon Norm" w:hAnsi="Simplon Norm"/>
                <w:i/>
                <w:iCs/>
              </w:rPr>
              <w:t>ow often</w:t>
            </w:r>
            <w:r w:rsidRPr="00734D47" w:rsidR="1FE44CC2">
              <w:rPr>
                <w:rFonts w:ascii="Simplon Norm" w:hAnsi="Simplon Norm"/>
                <w:i/>
                <w:iCs/>
              </w:rPr>
              <w:t xml:space="preserve"> the marketing team will need to generate reports</w:t>
            </w:r>
            <w:r w:rsidRPr="00734D47" w:rsidR="1FE44CC2">
              <w:rPr>
                <w:rFonts w:ascii="Simplon Norm" w:hAnsi="Simplon Norm"/>
                <w:b/>
                <w:bCs/>
                <w:i/>
                <w:iCs/>
              </w:rPr>
              <w:t xml:space="preserve">. </w:t>
            </w:r>
          </w:p>
        </w:tc>
      </w:tr>
      <w:tr w:rsidRPr="00734D47" w:rsidR="00A276E7" w:rsidTr="54531EF0" w14:paraId="05CA1BFB" w14:textId="77777777">
        <w:trPr>
          <w:trHeight w:val="2260"/>
        </w:trPr>
        <w:tc>
          <w:tcPr>
            <w:tcW w:w="14381" w:type="dxa"/>
          </w:tcPr>
          <w:p w:rsidRPr="00734D47" w:rsidR="00E30B18" w:rsidP="54531EF0" w:rsidRDefault="1FE44CC2" w14:paraId="30D05257" w14:textId="0D65D8A4">
            <w:pPr>
              <w:rPr>
                <w:rFonts w:ascii="Simplon Norm" w:hAnsi="Simplon Norm"/>
                <w:color w:val="FF0000"/>
              </w:rPr>
            </w:pPr>
            <w:r w:rsidRPr="00734D47">
              <w:rPr>
                <w:rFonts w:ascii="Simplon Norm" w:hAnsi="Simplon Norm"/>
                <w:color w:val="FF0000"/>
              </w:rPr>
              <w:t xml:space="preserve">Examples of </w:t>
            </w:r>
            <w:r w:rsidRPr="00734D47" w:rsidR="279ABA54">
              <w:rPr>
                <w:rFonts w:ascii="Simplon Norm" w:hAnsi="Simplon Norm"/>
                <w:color w:val="FF0000"/>
              </w:rPr>
              <w:t xml:space="preserve">tools that CBSA will use to track the activity and engagement </w:t>
            </w:r>
          </w:p>
          <w:p w:rsidRPr="00734D47" w:rsidR="00E30B18" w:rsidP="54531EF0" w:rsidRDefault="7F36BF5A" w14:paraId="342E8215" w14:textId="78BB4C77">
            <w:pPr>
              <w:pStyle w:val="ListParagraph"/>
              <w:numPr>
                <w:ilvl w:val="0"/>
                <w:numId w:val="1"/>
              </w:numPr>
              <w:rPr>
                <w:rFonts w:ascii="Simplon Norm" w:hAnsi="Simplon Norm" w:eastAsiaTheme="minorEastAsia"/>
                <w:color w:val="FF0000"/>
              </w:rPr>
            </w:pPr>
            <w:r w:rsidRPr="00734D47">
              <w:rPr>
                <w:rFonts w:ascii="Simplon Norm" w:hAnsi="Simplon Norm"/>
                <w:color w:val="FF0000"/>
              </w:rPr>
              <w:t>Social listening services</w:t>
            </w:r>
          </w:p>
          <w:p w:rsidRPr="00734D47" w:rsidR="00A276E7" w:rsidP="54531EF0" w:rsidRDefault="279ABA54" w14:paraId="5B4A5E5E" w14:textId="7AA201DD">
            <w:pPr>
              <w:pStyle w:val="ListParagraph"/>
              <w:numPr>
                <w:ilvl w:val="0"/>
                <w:numId w:val="1"/>
              </w:numPr>
              <w:rPr>
                <w:rFonts w:ascii="Simplon Norm" w:hAnsi="Simplon Norm" w:eastAsiaTheme="minorEastAsia"/>
                <w:color w:val="FF0000"/>
              </w:rPr>
            </w:pPr>
            <w:r w:rsidRPr="00734D47">
              <w:rPr>
                <w:rFonts w:ascii="Simplon Norm" w:hAnsi="Simplon Norm"/>
                <w:color w:val="FF0000"/>
              </w:rPr>
              <w:t xml:space="preserve">Google Analytics </w:t>
            </w:r>
          </w:p>
          <w:p w:rsidRPr="00734D47" w:rsidR="00A276E7" w:rsidP="54531EF0" w:rsidRDefault="279ABA54" w14:paraId="20C49AC8" w14:textId="48DB992F">
            <w:pPr>
              <w:pStyle w:val="ListParagraph"/>
              <w:numPr>
                <w:ilvl w:val="0"/>
                <w:numId w:val="1"/>
              </w:numPr>
              <w:rPr>
                <w:rFonts w:ascii="Simplon Norm" w:hAnsi="Simplon Norm" w:eastAsiaTheme="minorEastAsia"/>
                <w:color w:val="FF0000"/>
              </w:rPr>
            </w:pPr>
            <w:r w:rsidRPr="00734D47">
              <w:rPr>
                <w:rFonts w:ascii="Simplon Norm" w:hAnsi="Simplon Norm"/>
                <w:color w:val="FF0000"/>
              </w:rPr>
              <w:t>Facebook Business Suite</w:t>
            </w:r>
          </w:p>
          <w:p w:rsidRPr="00734D47" w:rsidR="00A276E7" w:rsidP="54531EF0" w:rsidRDefault="279ABA54" w14:paraId="2B90708C" w14:textId="1C982336">
            <w:pPr>
              <w:pStyle w:val="ListParagraph"/>
              <w:numPr>
                <w:ilvl w:val="0"/>
                <w:numId w:val="1"/>
              </w:numPr>
              <w:rPr>
                <w:rFonts w:ascii="Simplon Norm" w:hAnsi="Simplon Norm" w:eastAsiaTheme="minorEastAsia"/>
                <w:color w:val="FF0000"/>
              </w:rPr>
            </w:pPr>
            <w:r w:rsidRPr="00734D47">
              <w:rPr>
                <w:rFonts w:ascii="Simplon Norm" w:hAnsi="Simplon Norm"/>
                <w:color w:val="FF0000"/>
              </w:rPr>
              <w:t>Twitter Analytics</w:t>
            </w:r>
          </w:p>
          <w:p w:rsidRPr="00734D47" w:rsidR="00A276E7" w:rsidP="54531EF0" w:rsidRDefault="279ABA54" w14:paraId="138B8791" w14:textId="4207E315">
            <w:pPr>
              <w:pStyle w:val="ListParagraph"/>
              <w:numPr>
                <w:ilvl w:val="0"/>
                <w:numId w:val="1"/>
              </w:numPr>
              <w:rPr>
                <w:rFonts w:ascii="Simplon Norm" w:hAnsi="Simplon Norm" w:eastAsiaTheme="minorEastAsia"/>
                <w:color w:val="FF0000"/>
              </w:rPr>
            </w:pPr>
            <w:r w:rsidRPr="00734D47">
              <w:rPr>
                <w:rFonts w:ascii="Simplon Norm" w:hAnsi="Simplon Norm"/>
                <w:color w:val="FF0000"/>
              </w:rPr>
              <w:t>LinkedIn Analytics / LinkedIn for Business</w:t>
            </w:r>
          </w:p>
          <w:p w:rsidRPr="00734D47" w:rsidR="002D7CD1" w:rsidP="54531EF0" w:rsidRDefault="3EF6CDD8" w14:paraId="439F756B" w14:textId="7B1F657C">
            <w:pPr>
              <w:pStyle w:val="ListParagraph"/>
              <w:numPr>
                <w:ilvl w:val="0"/>
                <w:numId w:val="1"/>
              </w:numPr>
              <w:rPr>
                <w:rFonts w:ascii="Simplon Norm" w:hAnsi="Simplon Norm" w:eastAsiaTheme="minorEastAsia"/>
                <w:color w:val="FF0000"/>
              </w:rPr>
            </w:pPr>
            <w:r w:rsidRPr="00734D47">
              <w:rPr>
                <w:rFonts w:ascii="Simplon Norm" w:hAnsi="Simplon Norm"/>
                <w:color w:val="FF0000"/>
              </w:rPr>
              <w:t xml:space="preserve">YouTube Analytics </w:t>
            </w:r>
          </w:p>
          <w:p w:rsidRPr="00734D47" w:rsidR="00A276E7" w:rsidP="54531EF0" w:rsidRDefault="279ABA54" w14:paraId="1E2B4DAC" w14:textId="5051B4EB">
            <w:pPr>
              <w:pStyle w:val="ListParagraph"/>
              <w:numPr>
                <w:ilvl w:val="0"/>
                <w:numId w:val="1"/>
              </w:numPr>
              <w:rPr>
                <w:rFonts w:ascii="Simplon Norm" w:hAnsi="Simplon Norm" w:eastAsiaTheme="minorEastAsia"/>
                <w:color w:val="FF0000"/>
              </w:rPr>
            </w:pPr>
            <w:r w:rsidRPr="00734D47">
              <w:rPr>
                <w:rFonts w:ascii="Simplon Norm" w:hAnsi="Simplon Norm"/>
                <w:color w:val="FF0000"/>
              </w:rPr>
              <w:t>Hootsuite</w:t>
            </w:r>
          </w:p>
          <w:p w:rsidRPr="00734D47" w:rsidR="00A276E7" w:rsidP="002176C8" w:rsidRDefault="00A276E7" w14:paraId="18D545BD" w14:textId="77777777">
            <w:pPr>
              <w:rPr>
                <w:rFonts w:ascii="Simplon Norm" w:hAnsi="Simplon Norm"/>
                <w:color w:val="FF0000"/>
              </w:rPr>
            </w:pPr>
          </w:p>
          <w:p w:rsidRPr="00734D47" w:rsidR="00A276E7" w:rsidP="002176C8" w:rsidRDefault="00A276E7" w14:paraId="31E778A0" w14:textId="10620EBA">
            <w:pPr>
              <w:rPr>
                <w:rFonts w:ascii="Simplon Norm" w:hAnsi="Simplon Norm"/>
              </w:rPr>
            </w:pPr>
            <w:r w:rsidRPr="00734D47">
              <w:rPr>
                <w:rFonts w:ascii="Simplon Norm" w:hAnsi="Simplon Norm"/>
                <w:color w:val="FF0000"/>
              </w:rPr>
              <w:t>Reports will be generated and reviewed weekly</w:t>
            </w:r>
            <w:r w:rsidRPr="00734D47" w:rsidR="002D7CD1">
              <w:rPr>
                <w:rFonts w:ascii="Simplon Norm" w:hAnsi="Simplon Norm"/>
                <w:color w:val="FF0000"/>
              </w:rPr>
              <w:t xml:space="preserve"> for every platform.</w:t>
            </w:r>
          </w:p>
        </w:tc>
      </w:tr>
    </w:tbl>
    <w:p w:rsidR="002176C8" w:rsidP="002176C8" w:rsidRDefault="002176C8" w14:paraId="38847F73" w14:textId="60659575">
      <w:pPr>
        <w:rPr>
          <w:rFonts w:ascii="Simplon Norm" w:hAnsi="Simplon Norm"/>
        </w:rPr>
      </w:pPr>
    </w:p>
    <w:p w:rsidR="00F276C2" w:rsidP="002176C8" w:rsidRDefault="00F276C2" w14:paraId="77CD862A" w14:textId="77777777">
      <w:pPr>
        <w:rPr>
          <w:rFonts w:ascii="Simplon Norm" w:hAnsi="Simplon Norm"/>
        </w:rPr>
      </w:pPr>
    </w:p>
    <w:p w:rsidR="00F276C2" w:rsidP="002176C8" w:rsidRDefault="00F276C2" w14:paraId="15132FAB" w14:textId="77777777">
      <w:pPr>
        <w:rPr>
          <w:rFonts w:ascii="Simplon Norm" w:hAnsi="Simplon Norm"/>
        </w:rPr>
      </w:pPr>
    </w:p>
    <w:p w:rsidR="00F276C2" w:rsidP="002176C8" w:rsidRDefault="00F276C2" w14:paraId="70751E1F" w14:textId="77777777">
      <w:pPr>
        <w:rPr>
          <w:rFonts w:ascii="Simplon Norm" w:hAnsi="Simplon Norm"/>
        </w:rPr>
      </w:pPr>
    </w:p>
    <w:p w:rsidR="00F276C2" w:rsidP="002176C8" w:rsidRDefault="00F276C2" w14:paraId="30CA6C77" w14:textId="77777777">
      <w:pPr>
        <w:rPr>
          <w:rFonts w:ascii="Simplon Norm" w:hAnsi="Simplon Norm"/>
        </w:rPr>
      </w:pPr>
    </w:p>
    <w:p w:rsidRPr="00734D47" w:rsidR="00F276C2" w:rsidP="002176C8" w:rsidRDefault="00F276C2" w14:paraId="5392B47C" w14:textId="77777777">
      <w:pPr>
        <w:rPr>
          <w:rFonts w:ascii="Simplon Norm" w:hAnsi="Simplon Norm"/>
        </w:rPr>
      </w:pPr>
    </w:p>
    <w:p w:rsidR="00C84EB4" w:rsidP="00265010" w:rsidRDefault="002176C8" w14:paraId="7C0DD1ED" w14:textId="7A60C927">
      <w:pPr>
        <w:pStyle w:val="Heading2"/>
        <w:rPr>
          <w:rFonts w:ascii="Simplon Norm" w:hAnsi="Simplon Norm"/>
          <w:b/>
          <w:bCs/>
          <w:color w:val="auto"/>
        </w:rPr>
      </w:pPr>
      <w:r w:rsidRPr="00734D47">
        <w:rPr>
          <w:rFonts w:ascii="Simplon Norm" w:hAnsi="Simplon Norm"/>
          <w:b/>
          <w:bCs/>
          <w:color w:val="auto"/>
        </w:rPr>
        <w:lastRenderedPageBreak/>
        <w:t>K</w:t>
      </w:r>
      <w:r w:rsidRPr="00734D47" w:rsidR="00C84EB4">
        <w:rPr>
          <w:rFonts w:ascii="Simplon Norm" w:hAnsi="Simplon Norm"/>
          <w:b/>
          <w:bCs/>
          <w:color w:val="auto"/>
        </w:rPr>
        <w:t>ey performance indicators and evaluation criteria</w:t>
      </w:r>
    </w:p>
    <w:p w:rsidR="00335B7D" w:rsidP="44197430" w:rsidRDefault="00335B7D" w14:paraId="7208B0E0" w14:textId="3A9E1629">
      <w:pPr>
        <w:rPr>
          <w:rFonts w:ascii="Simplon Norm" w:hAnsi="Simplon Norm"/>
          <w:i w:val="1"/>
          <w:iCs w:val="1"/>
          <w:color w:val="FF0000"/>
        </w:rPr>
      </w:pPr>
      <w:r w:rsidRPr="44197430" w:rsidR="00335B7D">
        <w:rPr>
          <w:rFonts w:ascii="Simplon Norm" w:hAnsi="Simplon Norm"/>
          <w:i w:val="1"/>
          <w:iCs w:val="1"/>
          <w:color w:val="FF0000"/>
        </w:rPr>
        <w:t>Candidates need to</w:t>
      </w:r>
      <w:r w:rsidRPr="44197430" w:rsidR="00335B7D">
        <w:rPr>
          <w:rFonts w:ascii="Simplon Norm" w:hAnsi="Simplon Norm"/>
          <w:i w:val="1"/>
          <w:iCs w:val="1"/>
          <w:color w:val="FF0000"/>
        </w:rPr>
        <w:t xml:space="preserve"> insert </w:t>
      </w:r>
      <w:r w:rsidRPr="44197430" w:rsidR="0059092F">
        <w:rPr>
          <w:rFonts w:ascii="Simplon Norm" w:hAnsi="Simplon Norm"/>
          <w:i w:val="1"/>
          <w:iCs w:val="1"/>
          <w:color w:val="FF0000"/>
        </w:rPr>
        <w:t>the Social Media Platforms</w:t>
      </w:r>
      <w:r w:rsidRPr="44197430" w:rsidR="00A747DC">
        <w:rPr>
          <w:rFonts w:ascii="Simplon Norm" w:hAnsi="Simplon Norm"/>
          <w:i w:val="1"/>
          <w:iCs w:val="1"/>
          <w:color w:val="FF0000"/>
        </w:rPr>
        <w:t xml:space="preserve"> </w:t>
      </w:r>
      <w:r w:rsidRPr="44197430" w:rsidR="0059092F">
        <w:rPr>
          <w:rFonts w:ascii="Simplon Norm" w:hAnsi="Simplon Norm"/>
          <w:i w:val="1"/>
          <w:iCs w:val="1"/>
          <w:color w:val="FF0000"/>
        </w:rPr>
        <w:t xml:space="preserve">in column 1. Their chosen platform </w:t>
      </w:r>
      <w:r w:rsidRPr="44197430" w:rsidR="00A747DC">
        <w:rPr>
          <w:rFonts w:ascii="Simplon Norm" w:hAnsi="Simplon Norm"/>
          <w:i w:val="1"/>
          <w:iCs w:val="1"/>
          <w:color w:val="FF0000"/>
        </w:rPr>
        <w:t xml:space="preserve">will need to be the same as the ones provided </w:t>
      </w:r>
      <w:r w:rsidRPr="44197430" w:rsidR="00F276C2">
        <w:rPr>
          <w:rFonts w:ascii="Simplon Norm" w:hAnsi="Simplon Norm"/>
          <w:i w:val="1"/>
          <w:iCs w:val="1"/>
          <w:color w:val="FF0000"/>
        </w:rPr>
        <w:t xml:space="preserve">in the </w:t>
      </w:r>
      <w:r w:rsidRPr="44197430" w:rsidR="052A3A86">
        <w:rPr>
          <w:rFonts w:ascii="Simplon Norm" w:hAnsi="Simplon Norm"/>
          <w:i w:val="1"/>
          <w:iCs w:val="1"/>
          <w:color w:val="FF0000"/>
        </w:rPr>
        <w:t>sample</w:t>
      </w:r>
      <w:r w:rsidRPr="44197430" w:rsidR="00F276C2">
        <w:rPr>
          <w:rFonts w:ascii="Simplon Norm" w:hAnsi="Simplon Norm"/>
          <w:i w:val="1"/>
          <w:iCs w:val="1"/>
          <w:color w:val="FF0000"/>
        </w:rPr>
        <w:t xml:space="preserve"> answer </w:t>
      </w:r>
      <w:r w:rsidRPr="44197430" w:rsidR="00A747DC">
        <w:rPr>
          <w:rFonts w:ascii="Simplon Norm" w:hAnsi="Simplon Norm"/>
          <w:i w:val="1"/>
          <w:iCs w:val="1"/>
          <w:color w:val="FF0000"/>
        </w:rPr>
        <w:t xml:space="preserve">below and they will need to align with </w:t>
      </w:r>
      <w:r w:rsidRPr="44197430" w:rsidR="00A747DC">
        <w:rPr>
          <w:rFonts w:ascii="Simplon Norm" w:hAnsi="Simplon Norm"/>
          <w:i w:val="1"/>
          <w:iCs w:val="1"/>
          <w:color w:val="FF0000"/>
        </w:rPr>
        <w:t xml:space="preserve">the CBSA Business Information document, Assessment 3 Activity 1. </w:t>
      </w:r>
    </w:p>
    <w:p w:rsidRPr="00B8715B" w:rsidR="00B8715B" w:rsidP="00335B7D" w:rsidRDefault="00B8715B" w14:paraId="329E5A69" w14:textId="623896A1">
      <w:pPr>
        <w:rPr>
          <w:rFonts w:ascii="Simplon Norm" w:hAnsi="Simplon Norm"/>
          <w:i/>
          <w:iCs/>
          <w:color w:val="FF0000"/>
        </w:rPr>
      </w:pPr>
      <w:r>
        <w:rPr>
          <w:rFonts w:ascii="Simplon Norm" w:hAnsi="Simplon Norm"/>
          <w:i/>
          <w:iCs/>
          <w:color w:val="FF0000"/>
        </w:rPr>
        <w:t xml:space="preserve">They need to select three (3) KPIs for each platform. The KPIs could be different to the ones provided in the sample answer, but they need to be relevant to </w:t>
      </w:r>
      <w:r w:rsidR="001C705A">
        <w:rPr>
          <w:rFonts w:ascii="Simplon Norm" w:hAnsi="Simplon Norm"/>
          <w:i/>
          <w:iCs/>
          <w:color w:val="FF0000"/>
        </w:rPr>
        <w:t xml:space="preserve">each platform. For example, students cannot use </w:t>
      </w:r>
      <w:r w:rsidR="003E31BC">
        <w:rPr>
          <w:rFonts w:ascii="Simplon Norm" w:hAnsi="Simplon Norm"/>
          <w:i/>
          <w:iCs/>
          <w:color w:val="FF0000"/>
        </w:rPr>
        <w:t xml:space="preserve">retweets as a KPI for Facebook. </w:t>
      </w:r>
    </w:p>
    <w:tbl>
      <w:tblPr>
        <w:tblStyle w:val="TableGrid"/>
        <w:tblW w:w="14501" w:type="dxa"/>
        <w:tblLook w:val="04A0" w:firstRow="1" w:lastRow="0" w:firstColumn="1" w:lastColumn="0" w:noHBand="0" w:noVBand="1"/>
      </w:tblPr>
      <w:tblGrid>
        <w:gridCol w:w="3826"/>
        <w:gridCol w:w="10675"/>
      </w:tblGrid>
      <w:tr w:rsidRPr="00734D47" w:rsidR="002176C8" w:rsidTr="54531EF0" w14:paraId="14B10716" w14:textId="77777777">
        <w:trPr>
          <w:trHeight w:val="983"/>
        </w:trPr>
        <w:tc>
          <w:tcPr>
            <w:tcW w:w="3826" w:type="dxa"/>
            <w:shd w:val="clear" w:color="auto" w:fill="C00000"/>
          </w:tcPr>
          <w:p w:rsidRPr="00734D47" w:rsidR="002176C8" w:rsidP="54531EF0" w:rsidRDefault="0C4197DE" w14:paraId="6D0761D3" w14:textId="12D1204E">
            <w:pPr>
              <w:rPr>
                <w:rFonts w:ascii="Simplon Norm" w:hAnsi="Simplon Norm"/>
                <w:b/>
                <w:bCs/>
              </w:rPr>
            </w:pPr>
            <w:r w:rsidRPr="00734D47">
              <w:rPr>
                <w:rFonts w:ascii="Simplon Norm" w:hAnsi="Simplon Norm"/>
                <w:b/>
                <w:bCs/>
              </w:rPr>
              <w:t>Social Media Platform</w:t>
            </w:r>
          </w:p>
          <w:p w:rsidRPr="00734D47" w:rsidR="002176C8" w:rsidP="54531EF0" w:rsidRDefault="002176C8" w14:paraId="59E28361" w14:textId="11BD2C1C">
            <w:pPr>
              <w:rPr>
                <w:rFonts w:ascii="Simplon Norm" w:hAnsi="Simplon Norm"/>
                <w:b/>
                <w:bCs/>
              </w:rPr>
            </w:pPr>
          </w:p>
          <w:p w:rsidRPr="00734D47" w:rsidR="002176C8" w:rsidP="54531EF0" w:rsidRDefault="4F8A01B0" w14:paraId="7B5CE1AF" w14:textId="20C8448D">
            <w:pPr>
              <w:rPr>
                <w:rFonts w:ascii="Simplon Norm" w:hAnsi="Simplon Norm"/>
                <w:b/>
                <w:bCs/>
              </w:rPr>
            </w:pPr>
            <w:r w:rsidRPr="00734D47">
              <w:rPr>
                <w:rFonts w:ascii="Simplon Norm" w:hAnsi="Simplon Norm"/>
                <w:i/>
                <w:iCs/>
              </w:rPr>
              <w:t>Insert social media platform</w:t>
            </w:r>
            <w:r w:rsidRPr="00734D47" w:rsidR="00D05EFA">
              <w:rPr>
                <w:rFonts w:ascii="Simplon Norm" w:hAnsi="Simplon Norm"/>
                <w:i/>
                <w:iCs/>
              </w:rPr>
              <w:t xml:space="preserve"> – Students </w:t>
            </w:r>
            <w:r w:rsidRPr="00734D47" w:rsidR="00734D47">
              <w:rPr>
                <w:rFonts w:ascii="Simplon Norm" w:hAnsi="Simplon Norm"/>
                <w:i/>
                <w:iCs/>
              </w:rPr>
              <w:t xml:space="preserve">will need to choose the four platforms below. </w:t>
            </w:r>
          </w:p>
        </w:tc>
        <w:tc>
          <w:tcPr>
            <w:tcW w:w="10675" w:type="dxa"/>
            <w:shd w:val="clear" w:color="auto" w:fill="C00000"/>
          </w:tcPr>
          <w:p w:rsidRPr="00734D47" w:rsidR="002176C8" w:rsidP="002176C8" w:rsidRDefault="002176C8" w14:paraId="694F3273" w14:textId="22ED2E9D">
            <w:pPr>
              <w:rPr>
                <w:rFonts w:ascii="Simplon Norm" w:hAnsi="Simplon Norm"/>
                <w:b/>
                <w:bCs/>
              </w:rPr>
            </w:pPr>
            <w:r w:rsidRPr="00734D47">
              <w:rPr>
                <w:rFonts w:ascii="Simplon Norm" w:hAnsi="Simplon Norm"/>
                <w:b/>
                <w:bCs/>
              </w:rPr>
              <w:t>Key performance indicators</w:t>
            </w:r>
          </w:p>
          <w:p w:rsidRPr="00734D47" w:rsidR="00A90C30" w:rsidP="002176C8" w:rsidRDefault="00A90C30" w14:paraId="6322ACBB" w14:textId="77777777">
            <w:pPr>
              <w:rPr>
                <w:rFonts w:ascii="Simplon Norm" w:hAnsi="Simplon Norm"/>
                <w:b/>
                <w:bCs/>
              </w:rPr>
            </w:pPr>
          </w:p>
          <w:p w:rsidRPr="00734D47" w:rsidR="00A90C30" w:rsidP="54531EF0" w:rsidRDefault="3DCE24C8" w14:paraId="354AE146" w14:textId="1F1C7D39">
            <w:pPr>
              <w:rPr>
                <w:rFonts w:ascii="Simplon Norm" w:hAnsi="Simplon Norm"/>
                <w:i/>
                <w:iCs/>
              </w:rPr>
            </w:pPr>
            <w:r w:rsidRPr="00734D47">
              <w:rPr>
                <w:rFonts w:ascii="Simplon Norm" w:hAnsi="Simplon Norm"/>
                <w:i/>
                <w:iCs/>
              </w:rPr>
              <w:t>Insert three</w:t>
            </w:r>
            <w:r w:rsidRPr="00734D47" w:rsidR="792EE11E">
              <w:rPr>
                <w:rFonts w:ascii="Simplon Norm" w:hAnsi="Simplon Norm"/>
                <w:i/>
                <w:iCs/>
              </w:rPr>
              <w:t xml:space="preserve"> (3) KPIs for each social media platform</w:t>
            </w:r>
          </w:p>
        </w:tc>
      </w:tr>
      <w:tr w:rsidRPr="00734D47" w:rsidR="002176C8" w:rsidTr="54531EF0" w14:paraId="41E06543" w14:textId="77777777">
        <w:trPr>
          <w:trHeight w:val="928"/>
        </w:trPr>
        <w:tc>
          <w:tcPr>
            <w:tcW w:w="3826" w:type="dxa"/>
            <w:shd w:val="clear" w:color="auto" w:fill="FFF2CC" w:themeFill="accent4" w:themeFillTint="33"/>
          </w:tcPr>
          <w:p w:rsidRPr="00734D47" w:rsidR="002176C8" w:rsidP="002176C8" w:rsidRDefault="002176C8" w14:paraId="6669837F" w14:textId="3ADDB831">
            <w:pPr>
              <w:rPr>
                <w:rFonts w:ascii="Simplon Norm" w:hAnsi="Simplon Norm"/>
                <w:color w:val="FF0000"/>
              </w:rPr>
            </w:pPr>
            <w:r w:rsidRPr="00734D47">
              <w:rPr>
                <w:rFonts w:ascii="Simplon Norm" w:hAnsi="Simplon Norm"/>
                <w:color w:val="FF0000"/>
              </w:rPr>
              <w:t xml:space="preserve">Facebook </w:t>
            </w:r>
            <w:r w:rsidRPr="00734D47" w:rsidR="008C5A94">
              <w:rPr>
                <w:rFonts w:ascii="Simplon Norm" w:hAnsi="Simplon Norm"/>
                <w:color w:val="FF0000"/>
              </w:rPr>
              <w:t>posts</w:t>
            </w:r>
          </w:p>
        </w:tc>
        <w:tc>
          <w:tcPr>
            <w:tcW w:w="10675" w:type="dxa"/>
          </w:tcPr>
          <w:p w:rsidR="00AC69EA" w:rsidP="002176C8" w:rsidRDefault="00243F6E" w14:paraId="2BE3BA75" w14:textId="77777777">
            <w:pPr>
              <w:rPr>
                <w:rFonts w:ascii="Simplon Norm" w:hAnsi="Simplon Norm"/>
                <w:color w:val="FF0000"/>
              </w:rPr>
            </w:pPr>
            <w:r>
              <w:rPr>
                <w:rFonts w:ascii="Simplon Norm" w:hAnsi="Simplon Norm"/>
                <w:color w:val="FF0000"/>
              </w:rPr>
              <w:t>10 New fans</w:t>
            </w:r>
          </w:p>
          <w:p w:rsidR="003E31BC" w:rsidP="002176C8" w:rsidRDefault="0014144B" w14:paraId="482B4E02" w14:textId="47DA8E8C">
            <w:pPr>
              <w:rPr>
                <w:rFonts w:ascii="Simplon Norm" w:hAnsi="Simplon Norm"/>
                <w:color w:val="FF0000"/>
              </w:rPr>
            </w:pPr>
            <w:r>
              <w:rPr>
                <w:rFonts w:ascii="Simplon Norm" w:hAnsi="Simplon Norm"/>
                <w:color w:val="FF0000"/>
              </w:rPr>
              <w:t xml:space="preserve">20 Interactions </w:t>
            </w:r>
          </w:p>
          <w:p w:rsidR="0014144B" w:rsidP="002176C8" w:rsidRDefault="0014144B" w14:paraId="31B299B6" w14:textId="3582591E">
            <w:pPr>
              <w:rPr>
                <w:rFonts w:ascii="Simplon Norm" w:hAnsi="Simplon Norm"/>
                <w:color w:val="FF0000"/>
              </w:rPr>
            </w:pPr>
            <w:r>
              <w:rPr>
                <w:rFonts w:ascii="Simplon Norm" w:hAnsi="Simplon Norm"/>
                <w:color w:val="FF0000"/>
              </w:rPr>
              <w:t>20 Page impressions</w:t>
            </w:r>
          </w:p>
          <w:p w:rsidRPr="00734D47" w:rsidR="00243F6E" w:rsidP="002176C8" w:rsidRDefault="00243F6E" w14:paraId="78E69B4A" w14:textId="5763D4B3">
            <w:pPr>
              <w:rPr>
                <w:rFonts w:ascii="Simplon Norm" w:hAnsi="Simplon Norm"/>
                <w:color w:val="FF0000"/>
              </w:rPr>
            </w:pPr>
          </w:p>
        </w:tc>
      </w:tr>
      <w:tr w:rsidRPr="00734D47" w:rsidR="002176C8" w:rsidTr="54531EF0" w14:paraId="772AF7CC" w14:textId="77777777">
        <w:trPr>
          <w:trHeight w:val="983"/>
        </w:trPr>
        <w:tc>
          <w:tcPr>
            <w:tcW w:w="3826" w:type="dxa"/>
            <w:shd w:val="clear" w:color="auto" w:fill="FFF2CC" w:themeFill="accent4" w:themeFillTint="33"/>
          </w:tcPr>
          <w:p w:rsidRPr="00734D47" w:rsidR="002176C8" w:rsidP="002176C8" w:rsidRDefault="002176C8" w14:paraId="58998D16" w14:textId="530F1E2D">
            <w:pPr>
              <w:rPr>
                <w:rFonts w:ascii="Simplon Norm" w:hAnsi="Simplon Norm"/>
                <w:color w:val="FF0000"/>
              </w:rPr>
            </w:pPr>
            <w:r w:rsidRPr="00734D47">
              <w:rPr>
                <w:rFonts w:ascii="Simplon Norm" w:hAnsi="Simplon Norm"/>
                <w:color w:val="FF0000"/>
              </w:rPr>
              <w:t>Twitter</w:t>
            </w:r>
            <w:r w:rsidRPr="00734D47" w:rsidR="008C5A94">
              <w:rPr>
                <w:rFonts w:ascii="Simplon Norm" w:hAnsi="Simplon Norm"/>
                <w:color w:val="FF0000"/>
              </w:rPr>
              <w:t xml:space="preserve"> posts</w:t>
            </w:r>
          </w:p>
        </w:tc>
        <w:tc>
          <w:tcPr>
            <w:tcW w:w="10675" w:type="dxa"/>
          </w:tcPr>
          <w:p w:rsidR="002176C8" w:rsidP="00AC69EA" w:rsidRDefault="00063DE0" w14:paraId="7D0CB49C" w14:textId="77777777">
            <w:pPr>
              <w:rPr>
                <w:rFonts w:ascii="Simplon Norm" w:hAnsi="Simplon Norm"/>
                <w:color w:val="FF0000"/>
              </w:rPr>
            </w:pPr>
            <w:r>
              <w:rPr>
                <w:rFonts w:ascii="Simplon Norm" w:hAnsi="Simplon Norm"/>
                <w:color w:val="FF0000"/>
              </w:rPr>
              <w:t>10 New followers</w:t>
            </w:r>
          </w:p>
          <w:p w:rsidR="00063DE0" w:rsidP="00AC69EA" w:rsidRDefault="00063DE0" w14:paraId="26ADC88F" w14:textId="77777777">
            <w:pPr>
              <w:rPr>
                <w:rFonts w:ascii="Simplon Norm" w:hAnsi="Simplon Norm"/>
                <w:color w:val="FF0000"/>
              </w:rPr>
            </w:pPr>
            <w:r>
              <w:rPr>
                <w:rFonts w:ascii="Simplon Norm" w:hAnsi="Simplon Norm"/>
                <w:color w:val="FF0000"/>
              </w:rPr>
              <w:t>10 Retweets</w:t>
            </w:r>
          </w:p>
          <w:p w:rsidRPr="00734D47" w:rsidR="00063DE0" w:rsidP="00AC69EA" w:rsidRDefault="00063DE0" w14:paraId="15C6655A" w14:textId="1BBD2F76">
            <w:pPr>
              <w:rPr>
                <w:rFonts w:ascii="Simplon Norm" w:hAnsi="Simplon Norm"/>
                <w:color w:val="FF0000"/>
              </w:rPr>
            </w:pPr>
            <w:r>
              <w:rPr>
                <w:rFonts w:ascii="Simplon Norm" w:hAnsi="Simplon Norm"/>
                <w:color w:val="FF0000"/>
              </w:rPr>
              <w:t>20 Mentions</w:t>
            </w:r>
          </w:p>
        </w:tc>
      </w:tr>
      <w:tr w:rsidRPr="00734D47" w:rsidR="002176C8" w:rsidTr="00F276C2" w14:paraId="35389EB2" w14:textId="77777777">
        <w:trPr>
          <w:trHeight w:val="928"/>
        </w:trPr>
        <w:tc>
          <w:tcPr>
            <w:tcW w:w="3826" w:type="dxa"/>
            <w:tcBorders>
              <w:bottom w:val="single" w:color="auto" w:sz="4" w:space="0"/>
            </w:tcBorders>
            <w:shd w:val="clear" w:color="auto" w:fill="FFF2CC" w:themeFill="accent4" w:themeFillTint="33"/>
          </w:tcPr>
          <w:p w:rsidRPr="00734D47" w:rsidR="002176C8" w:rsidP="002176C8" w:rsidRDefault="002176C8" w14:paraId="46713F9A" w14:textId="29CF0D9B">
            <w:pPr>
              <w:rPr>
                <w:rFonts w:ascii="Simplon Norm" w:hAnsi="Simplon Norm"/>
                <w:color w:val="FF0000"/>
              </w:rPr>
            </w:pPr>
            <w:r w:rsidRPr="00734D47">
              <w:rPr>
                <w:rFonts w:ascii="Simplon Norm" w:hAnsi="Simplon Norm"/>
                <w:color w:val="FF0000"/>
              </w:rPr>
              <w:t>LinkedIn</w:t>
            </w:r>
            <w:r w:rsidRPr="00734D47" w:rsidR="008C5A94">
              <w:rPr>
                <w:rFonts w:ascii="Simplon Norm" w:hAnsi="Simplon Norm"/>
                <w:color w:val="FF0000"/>
              </w:rPr>
              <w:t xml:space="preserve"> posts</w:t>
            </w:r>
          </w:p>
        </w:tc>
        <w:tc>
          <w:tcPr>
            <w:tcW w:w="10675" w:type="dxa"/>
            <w:tcBorders>
              <w:bottom w:val="single" w:color="auto" w:sz="4" w:space="0"/>
            </w:tcBorders>
          </w:tcPr>
          <w:p w:rsidR="00747FDA" w:rsidP="00747FDA" w:rsidRDefault="00747FDA" w14:paraId="041A5439" w14:textId="77777777">
            <w:pPr>
              <w:rPr>
                <w:rFonts w:ascii="Simplon Norm" w:hAnsi="Simplon Norm"/>
                <w:color w:val="FF0000"/>
              </w:rPr>
            </w:pPr>
            <w:r>
              <w:rPr>
                <w:rFonts w:ascii="Simplon Norm" w:hAnsi="Simplon Norm"/>
                <w:color w:val="FF0000"/>
              </w:rPr>
              <w:t>10 New followers</w:t>
            </w:r>
          </w:p>
          <w:p w:rsidR="002176C8" w:rsidP="00AC69EA" w:rsidRDefault="00747FDA" w14:paraId="7A8D7A7A" w14:textId="77777777">
            <w:pPr>
              <w:rPr>
                <w:rFonts w:ascii="Simplon Norm" w:hAnsi="Simplon Norm"/>
                <w:color w:val="FF0000"/>
              </w:rPr>
            </w:pPr>
            <w:r>
              <w:rPr>
                <w:rFonts w:ascii="Simplon Norm" w:hAnsi="Simplon Norm"/>
                <w:color w:val="FF0000"/>
              </w:rPr>
              <w:t>10 Impressions</w:t>
            </w:r>
          </w:p>
          <w:p w:rsidRPr="00734D47" w:rsidR="00747FDA" w:rsidP="00AC69EA" w:rsidRDefault="00747FDA" w14:paraId="01A1BF68" w14:textId="278FE4A9">
            <w:pPr>
              <w:rPr>
                <w:rFonts w:ascii="Simplon Norm" w:hAnsi="Simplon Norm"/>
                <w:color w:val="FF0000"/>
              </w:rPr>
            </w:pPr>
            <w:r>
              <w:rPr>
                <w:rFonts w:ascii="Simplon Norm" w:hAnsi="Simplon Norm"/>
                <w:color w:val="FF0000"/>
              </w:rPr>
              <w:t>10 Likes</w:t>
            </w:r>
          </w:p>
        </w:tc>
      </w:tr>
      <w:tr w:rsidRPr="00734D47" w:rsidR="00566F73" w:rsidTr="00F276C2" w14:paraId="52070AD2" w14:textId="77777777">
        <w:trPr>
          <w:trHeight w:val="928"/>
        </w:trPr>
        <w:tc>
          <w:tcPr>
            <w:tcW w:w="3826" w:type="dxa"/>
            <w:tcBorders>
              <w:bottom w:val="single" w:color="auto" w:sz="4" w:space="0"/>
            </w:tcBorders>
            <w:shd w:val="clear" w:color="auto" w:fill="FFF2CC" w:themeFill="accent4" w:themeFillTint="33"/>
          </w:tcPr>
          <w:p w:rsidRPr="00734D47" w:rsidR="00566F73" w:rsidP="002176C8" w:rsidRDefault="00566F73" w14:paraId="2F9A7C45" w14:textId="52A8C3DA">
            <w:pPr>
              <w:rPr>
                <w:rFonts w:ascii="Simplon Norm" w:hAnsi="Simplon Norm"/>
                <w:color w:val="FF0000"/>
              </w:rPr>
            </w:pPr>
            <w:r w:rsidRPr="00734D47">
              <w:rPr>
                <w:rFonts w:ascii="Simplon Norm" w:hAnsi="Simplon Norm"/>
                <w:color w:val="FF0000"/>
              </w:rPr>
              <w:t>YouTube</w:t>
            </w:r>
            <w:r w:rsidRPr="00734D47" w:rsidR="008C5A94">
              <w:rPr>
                <w:rFonts w:ascii="Simplon Norm" w:hAnsi="Simplon Norm"/>
                <w:color w:val="FF0000"/>
              </w:rPr>
              <w:t xml:space="preserve"> videos</w:t>
            </w:r>
          </w:p>
        </w:tc>
        <w:tc>
          <w:tcPr>
            <w:tcW w:w="10675" w:type="dxa"/>
            <w:tcBorders>
              <w:bottom w:val="single" w:color="auto" w:sz="4" w:space="0"/>
            </w:tcBorders>
          </w:tcPr>
          <w:p w:rsidR="00566F73" w:rsidP="00566F73" w:rsidRDefault="00747FDA" w14:paraId="598FA588" w14:textId="29C61504">
            <w:pPr>
              <w:rPr>
                <w:rFonts w:ascii="Simplon Norm" w:hAnsi="Simplon Norm"/>
                <w:color w:val="FF0000"/>
              </w:rPr>
            </w:pPr>
            <w:r>
              <w:rPr>
                <w:rFonts w:ascii="Simplon Norm" w:hAnsi="Simplon Norm"/>
                <w:color w:val="FF0000"/>
              </w:rPr>
              <w:t>10 New subscribers</w:t>
            </w:r>
          </w:p>
          <w:p w:rsidR="00747FDA" w:rsidP="00566F73" w:rsidRDefault="00747FDA" w14:paraId="2621C3D8" w14:textId="77777777">
            <w:pPr>
              <w:rPr>
                <w:rFonts w:ascii="Simplon Norm" w:hAnsi="Simplon Norm"/>
                <w:color w:val="FF0000"/>
              </w:rPr>
            </w:pPr>
            <w:r>
              <w:rPr>
                <w:rFonts w:ascii="Simplon Norm" w:hAnsi="Simplon Norm"/>
                <w:color w:val="FF0000"/>
              </w:rPr>
              <w:t>10 Likes</w:t>
            </w:r>
          </w:p>
          <w:p w:rsidRPr="00734D47" w:rsidR="00747FDA" w:rsidP="00566F73" w:rsidRDefault="00747FDA" w14:paraId="549E253A" w14:textId="3973C7D5">
            <w:pPr>
              <w:rPr>
                <w:rFonts w:ascii="Simplon Norm" w:hAnsi="Simplon Norm"/>
                <w:color w:val="FF0000"/>
              </w:rPr>
            </w:pPr>
            <w:r>
              <w:rPr>
                <w:rFonts w:ascii="Simplon Norm" w:hAnsi="Simplon Norm"/>
                <w:color w:val="FF0000"/>
              </w:rPr>
              <w:t>10 Comments</w:t>
            </w:r>
          </w:p>
        </w:tc>
      </w:tr>
    </w:tbl>
    <w:p w:rsidRPr="00734D47" w:rsidR="00492505" w:rsidP="002176C8" w:rsidRDefault="00492505" w14:paraId="45F11DF8" w14:textId="3AC33441">
      <w:pPr>
        <w:rPr>
          <w:rFonts w:ascii="Simplon Norm" w:hAnsi="Simplon Norm"/>
        </w:rPr>
      </w:pPr>
    </w:p>
    <w:p w:rsidRPr="00734D47" w:rsidR="00492505" w:rsidRDefault="00492505" w14:paraId="6DB8620D" w14:textId="77777777">
      <w:pPr>
        <w:rPr>
          <w:rFonts w:ascii="Simplon Norm" w:hAnsi="Simplon Norm"/>
        </w:rPr>
      </w:pPr>
      <w:r w:rsidRPr="00734D47">
        <w:rPr>
          <w:rFonts w:ascii="Simplon Norm" w:hAnsi="Simplon Norm"/>
        </w:rPr>
        <w:br w:type="page"/>
      </w:r>
    </w:p>
    <w:p w:rsidR="00C84EB4" w:rsidP="00265010" w:rsidRDefault="00DA3424" w14:paraId="393B7AE4" w14:textId="6A3A2BB9">
      <w:pPr>
        <w:pStyle w:val="Heading2"/>
        <w:rPr>
          <w:rFonts w:ascii="Simplon Norm" w:hAnsi="Simplon Norm"/>
          <w:b/>
          <w:bCs/>
          <w:color w:val="auto"/>
        </w:rPr>
      </w:pPr>
      <w:r w:rsidRPr="00734D47">
        <w:rPr>
          <w:rFonts w:ascii="Simplon Norm" w:hAnsi="Simplon Norm"/>
          <w:b/>
          <w:bCs/>
          <w:color w:val="auto"/>
        </w:rPr>
        <w:lastRenderedPageBreak/>
        <w:t>A</w:t>
      </w:r>
      <w:r w:rsidRPr="00734D47" w:rsidR="00C84EB4">
        <w:rPr>
          <w:rFonts w:ascii="Simplon Norm" w:hAnsi="Simplon Norm"/>
          <w:b/>
          <w:bCs/>
          <w:color w:val="auto"/>
        </w:rPr>
        <w:t>ction plan</w:t>
      </w:r>
    </w:p>
    <w:p w:rsidR="00F276C2" w:rsidP="00F276C2" w:rsidRDefault="00F276C2" w14:paraId="6C493192" w14:textId="45971746">
      <w:pPr>
        <w:rPr>
          <w:rFonts w:ascii="Simplon Norm" w:hAnsi="Simplon Norm"/>
          <w:i/>
          <w:iCs/>
          <w:color w:val="FF0000"/>
        </w:rPr>
      </w:pPr>
      <w:r w:rsidRPr="00734D47">
        <w:rPr>
          <w:rFonts w:ascii="Simplon Norm" w:hAnsi="Simplon Norm"/>
          <w:i/>
          <w:iCs/>
          <w:color w:val="FF0000"/>
        </w:rPr>
        <w:t>Candidates need to</w:t>
      </w:r>
      <w:r>
        <w:rPr>
          <w:rFonts w:ascii="Simplon Norm" w:hAnsi="Simplon Norm"/>
          <w:i/>
          <w:iCs/>
          <w:color w:val="FF0000"/>
        </w:rPr>
        <w:t xml:space="preserve"> insert the Social Media Platforms in column 1. Their chosen platform will need to be the same as the ones provided in the </w:t>
      </w:r>
      <w:r w:rsidR="00CC3874">
        <w:rPr>
          <w:rFonts w:ascii="Simplon Norm" w:hAnsi="Simplon Norm"/>
          <w:i/>
          <w:iCs/>
          <w:color w:val="FF0000"/>
        </w:rPr>
        <w:t>sample</w:t>
      </w:r>
      <w:r>
        <w:rPr>
          <w:rFonts w:ascii="Simplon Norm" w:hAnsi="Simplon Norm"/>
          <w:i/>
          <w:iCs/>
          <w:color w:val="FF0000"/>
        </w:rPr>
        <w:t xml:space="preserve"> answer below and they will need to align with the CBSA Business Information document, Assessment 3 Activity 1. </w:t>
      </w:r>
    </w:p>
    <w:p w:rsidR="00A429B5" w:rsidP="00F276C2" w:rsidRDefault="00A429B5" w14:paraId="72C48F81" w14:textId="13905A15">
      <w:pPr>
        <w:rPr>
          <w:rFonts w:ascii="Simplon Norm" w:hAnsi="Simplon Norm"/>
          <w:i/>
          <w:iCs/>
          <w:color w:val="FF0000"/>
        </w:rPr>
      </w:pPr>
      <w:r>
        <w:rPr>
          <w:rFonts w:ascii="Simplon Norm" w:hAnsi="Simplon Norm"/>
          <w:i/>
          <w:iCs/>
          <w:color w:val="FF0000"/>
        </w:rPr>
        <w:t>In column 2, the proposed activities</w:t>
      </w:r>
      <w:r w:rsidR="00CC3874">
        <w:rPr>
          <w:rFonts w:ascii="Simplon Norm" w:hAnsi="Simplon Norm"/>
          <w:i/>
          <w:iCs/>
          <w:color w:val="FF0000"/>
        </w:rPr>
        <w:t>, as well as the amount,</w:t>
      </w:r>
      <w:r>
        <w:rPr>
          <w:rFonts w:ascii="Simplon Norm" w:hAnsi="Simplon Norm"/>
          <w:i/>
          <w:iCs/>
          <w:color w:val="FF0000"/>
        </w:rPr>
        <w:t xml:space="preserve"> can differ</w:t>
      </w:r>
      <w:r w:rsidR="0052219A">
        <w:rPr>
          <w:rFonts w:ascii="Simplon Norm" w:hAnsi="Simplon Norm"/>
          <w:i/>
          <w:iCs/>
          <w:color w:val="FF0000"/>
        </w:rPr>
        <w:t xml:space="preserve"> but the students will need to have at least one activity for each Social Media platform.</w:t>
      </w:r>
    </w:p>
    <w:p w:rsidR="00CC3874" w:rsidP="00F276C2" w:rsidRDefault="00CC3874" w14:paraId="106F99E7" w14:textId="4BB9D461">
      <w:pPr>
        <w:rPr>
          <w:rFonts w:ascii="Simplon Norm" w:hAnsi="Simplon Norm"/>
          <w:i/>
          <w:iCs/>
          <w:color w:val="FF0000"/>
        </w:rPr>
      </w:pPr>
      <w:r>
        <w:rPr>
          <w:rFonts w:ascii="Simplon Norm" w:hAnsi="Simplon Norm"/>
          <w:i/>
          <w:iCs/>
          <w:color w:val="FF0000"/>
        </w:rPr>
        <w:t xml:space="preserve">In column 3, candidates’ answers can vary but they will need to also </w:t>
      </w:r>
      <w:r w:rsidRPr="00734D47">
        <w:rPr>
          <w:rFonts w:ascii="Simplon Norm" w:hAnsi="Simplon Norm"/>
          <w:i/>
          <w:iCs/>
          <w:color w:val="FF0000"/>
        </w:rPr>
        <w:t>include the Social Media content creator in this column</w:t>
      </w:r>
      <w:r>
        <w:rPr>
          <w:rFonts w:ascii="Simplon Norm" w:hAnsi="Simplon Norm"/>
          <w:i/>
          <w:iCs/>
          <w:color w:val="FF0000"/>
        </w:rPr>
        <w:t xml:space="preserve">. </w:t>
      </w:r>
    </w:p>
    <w:p w:rsidR="00CC3874" w:rsidP="00F276C2" w:rsidRDefault="00CC3874" w14:paraId="52B869F5" w14:textId="23DC91ED">
      <w:pPr>
        <w:rPr>
          <w:rFonts w:ascii="Simplon Norm" w:hAnsi="Simplon Norm"/>
          <w:i/>
          <w:iCs/>
          <w:color w:val="FF0000"/>
        </w:rPr>
      </w:pPr>
      <w:r>
        <w:rPr>
          <w:rFonts w:ascii="Simplon Norm" w:hAnsi="Simplon Norm"/>
          <w:i/>
          <w:iCs/>
          <w:color w:val="FF0000"/>
        </w:rPr>
        <w:t xml:space="preserve">In column 4, </w:t>
      </w:r>
      <w:r>
        <w:rPr>
          <w:rFonts w:ascii="Simplon Norm" w:hAnsi="Simplon Norm"/>
          <w:i/>
          <w:iCs/>
          <w:color w:val="FF0000"/>
        </w:rPr>
        <w:t xml:space="preserve">candidates’ answers can vary but they will need to </w:t>
      </w:r>
      <w:r>
        <w:rPr>
          <w:rFonts w:ascii="Simplon Norm" w:hAnsi="Simplon Norm"/>
          <w:i/>
          <w:iCs/>
          <w:color w:val="FF0000"/>
        </w:rPr>
        <w:t xml:space="preserve">also </w:t>
      </w:r>
      <w:r w:rsidRPr="00734D47">
        <w:rPr>
          <w:rFonts w:ascii="Simplon Norm" w:hAnsi="Simplon Norm"/>
          <w:i/>
          <w:iCs/>
          <w:color w:val="FF0000"/>
        </w:rPr>
        <w:t>include Gavin Stead the managing director in this column</w:t>
      </w:r>
    </w:p>
    <w:tbl>
      <w:tblPr>
        <w:tblStyle w:val="TableGrid"/>
        <w:tblW w:w="14220" w:type="dxa"/>
        <w:tblLook w:val="04A0" w:firstRow="1" w:lastRow="0" w:firstColumn="1" w:lastColumn="0" w:noHBand="0" w:noVBand="1"/>
      </w:tblPr>
      <w:tblGrid>
        <w:gridCol w:w="2400"/>
        <w:gridCol w:w="6368"/>
        <w:gridCol w:w="2970"/>
        <w:gridCol w:w="2482"/>
      </w:tblGrid>
      <w:tr w:rsidRPr="00734D47" w:rsidR="00471341" w:rsidTr="5DDE95BE" w14:paraId="00A9F52F" w14:textId="33CA1C03">
        <w:trPr>
          <w:trHeight w:val="312"/>
        </w:trPr>
        <w:tc>
          <w:tcPr>
            <w:tcW w:w="2400" w:type="dxa"/>
            <w:shd w:val="clear" w:color="auto" w:fill="C00000"/>
          </w:tcPr>
          <w:p w:rsidRPr="00734D47" w:rsidR="00471341" w:rsidP="00DA3424" w:rsidRDefault="17C1ABEB" w14:paraId="2DF41872" w14:textId="20521F37">
            <w:pPr>
              <w:rPr>
                <w:rFonts w:ascii="Simplon Norm" w:hAnsi="Simplon Norm"/>
                <w:b/>
                <w:bCs/>
                <w:color w:val="FFFFFF" w:themeColor="background1"/>
              </w:rPr>
            </w:pPr>
            <w:r w:rsidRPr="00734D47">
              <w:rPr>
                <w:rFonts w:ascii="Simplon Norm" w:hAnsi="Simplon Norm"/>
                <w:b/>
                <w:bCs/>
                <w:color w:val="FFFFFF" w:themeColor="background1"/>
              </w:rPr>
              <w:t>Social Media Platform</w:t>
            </w:r>
          </w:p>
        </w:tc>
        <w:tc>
          <w:tcPr>
            <w:tcW w:w="6368" w:type="dxa"/>
            <w:shd w:val="clear" w:color="auto" w:fill="C00000"/>
          </w:tcPr>
          <w:p w:rsidRPr="00734D47" w:rsidR="00471341" w:rsidP="5DDE95BE" w:rsidRDefault="0F98F703" w14:paraId="0B0E479A" w14:textId="76E075BA">
            <w:pPr>
              <w:spacing w:line="259" w:lineRule="auto"/>
              <w:rPr>
                <w:rFonts w:ascii="Simplon Norm" w:hAnsi="Simplon Norm" w:eastAsia="Simplon Norm" w:cs="Simplon Norm"/>
                <w:color w:val="FFFFFF" w:themeColor="background1"/>
              </w:rPr>
            </w:pPr>
            <w:r w:rsidRPr="00734D47">
              <w:rPr>
                <w:rFonts w:ascii="Simplon Norm" w:hAnsi="Simplon Norm" w:eastAsia="Simplon Norm" w:cs="Simplon Norm"/>
                <w:b/>
                <w:bCs/>
                <w:color w:val="FFFFFF" w:themeColor="background1"/>
              </w:rPr>
              <w:t>Activities per month</w:t>
            </w:r>
          </w:p>
          <w:p w:rsidRPr="00734D47" w:rsidR="00471341" w:rsidP="5DDE95BE" w:rsidRDefault="0F98F703" w14:paraId="085A9486" w14:textId="58BE2994">
            <w:pPr>
              <w:spacing w:line="259" w:lineRule="auto"/>
              <w:rPr>
                <w:rFonts w:ascii="Simplon Norm" w:hAnsi="Simplon Norm" w:eastAsia="Simplon Norm" w:cs="Simplon Norm"/>
                <w:color w:val="FFFFFF" w:themeColor="background1"/>
              </w:rPr>
            </w:pPr>
            <w:r w:rsidRPr="00734D47">
              <w:rPr>
                <w:rFonts w:ascii="Simplon Norm" w:hAnsi="Simplon Norm" w:eastAsia="Simplon Norm" w:cs="Simplon Norm"/>
                <w:i/>
                <w:iCs/>
                <w:color w:val="FFFFFF" w:themeColor="background1"/>
              </w:rPr>
              <w:t>(You will need to insert the type of activity as well as how many. For example: 2 promotional videos)</w:t>
            </w:r>
          </w:p>
        </w:tc>
        <w:tc>
          <w:tcPr>
            <w:tcW w:w="2970" w:type="dxa"/>
            <w:shd w:val="clear" w:color="auto" w:fill="C00000"/>
          </w:tcPr>
          <w:p w:rsidRPr="00734D47" w:rsidR="00471341" w:rsidP="00DA3424" w:rsidRDefault="00471341" w14:paraId="16009A9F" w14:textId="60C14351">
            <w:pPr>
              <w:rPr>
                <w:rFonts w:ascii="Simplon Norm" w:hAnsi="Simplon Norm"/>
                <w:b/>
                <w:bCs/>
                <w:color w:val="FFFFFF" w:themeColor="background1"/>
              </w:rPr>
            </w:pPr>
            <w:r w:rsidRPr="00734D47">
              <w:rPr>
                <w:rFonts w:ascii="Simplon Norm" w:hAnsi="Simplon Norm"/>
                <w:b/>
                <w:bCs/>
                <w:color w:val="FFFFFF" w:themeColor="background1"/>
              </w:rPr>
              <w:t>Person responsible to develop the content:</w:t>
            </w:r>
          </w:p>
        </w:tc>
        <w:tc>
          <w:tcPr>
            <w:tcW w:w="2482" w:type="dxa"/>
            <w:shd w:val="clear" w:color="auto" w:fill="C00000"/>
          </w:tcPr>
          <w:p w:rsidRPr="00734D47" w:rsidR="00471341" w:rsidP="00DA3424" w:rsidRDefault="00471341" w14:paraId="3038733F" w14:textId="2EBB8948">
            <w:pPr>
              <w:rPr>
                <w:rFonts w:ascii="Simplon Norm" w:hAnsi="Simplon Norm"/>
                <w:b/>
                <w:bCs/>
              </w:rPr>
            </w:pPr>
            <w:r w:rsidRPr="00734D47">
              <w:rPr>
                <w:rFonts w:ascii="Simplon Norm" w:hAnsi="Simplon Norm"/>
                <w:b/>
                <w:bCs/>
              </w:rPr>
              <w:t>Person responsible to approve the content:</w:t>
            </w:r>
          </w:p>
        </w:tc>
      </w:tr>
      <w:tr w:rsidRPr="00734D47" w:rsidR="00471341" w:rsidTr="5DDE95BE" w14:paraId="0545E111" w14:textId="2C10BAFD">
        <w:trPr>
          <w:trHeight w:val="826"/>
        </w:trPr>
        <w:tc>
          <w:tcPr>
            <w:tcW w:w="2400" w:type="dxa"/>
          </w:tcPr>
          <w:p w:rsidRPr="00734D47" w:rsidR="00471341" w:rsidP="00DA3424" w:rsidRDefault="115B1587" w14:paraId="132FAF85" w14:textId="4DBA7DDA">
            <w:pPr>
              <w:rPr>
                <w:rFonts w:ascii="Simplon Norm" w:hAnsi="Simplon Norm"/>
                <w:color w:val="FF0000"/>
              </w:rPr>
            </w:pPr>
            <w:r w:rsidRPr="00734D47">
              <w:rPr>
                <w:rFonts w:ascii="Simplon Norm" w:hAnsi="Simplon Norm"/>
                <w:color w:val="FF0000"/>
              </w:rPr>
              <w:t>Facebook</w:t>
            </w:r>
          </w:p>
        </w:tc>
        <w:tc>
          <w:tcPr>
            <w:tcW w:w="6368" w:type="dxa"/>
          </w:tcPr>
          <w:p w:rsidRPr="00734D47" w:rsidR="54531EF0" w:rsidP="54531EF0" w:rsidRDefault="54531EF0" w14:paraId="31EAD1F9" w14:textId="2B767C93">
            <w:pPr>
              <w:rPr>
                <w:rFonts w:ascii="Simplon Norm" w:hAnsi="Simplon Norm"/>
                <w:color w:val="FF0000"/>
              </w:rPr>
            </w:pPr>
            <w:r w:rsidRPr="00734D47">
              <w:rPr>
                <w:rFonts w:ascii="Simplon Norm" w:hAnsi="Simplon Norm"/>
                <w:color w:val="FF0000"/>
              </w:rPr>
              <w:t>Two (2) Promotional videos</w:t>
            </w:r>
          </w:p>
        </w:tc>
        <w:tc>
          <w:tcPr>
            <w:tcW w:w="2970" w:type="dxa"/>
          </w:tcPr>
          <w:p w:rsidRPr="00734D47" w:rsidR="00471341" w:rsidP="54531EF0" w:rsidRDefault="7363BDBC" w14:paraId="2313927C" w14:textId="02ADE8A0">
            <w:pPr>
              <w:rPr>
                <w:rFonts w:ascii="Simplon Norm" w:hAnsi="Simplon Norm"/>
                <w:i/>
                <w:iCs/>
                <w:color w:val="FF0000"/>
              </w:rPr>
            </w:pPr>
            <w:r w:rsidRPr="00734D47">
              <w:rPr>
                <w:rFonts w:ascii="Simplon Norm" w:hAnsi="Simplon Norm"/>
                <w:i/>
                <w:iCs/>
                <w:color w:val="FF0000"/>
              </w:rPr>
              <w:t xml:space="preserve">Social Media </w:t>
            </w:r>
            <w:r w:rsidR="00CC3874">
              <w:rPr>
                <w:rFonts w:ascii="Simplon Norm" w:hAnsi="Simplon Norm"/>
                <w:i/>
                <w:iCs/>
                <w:color w:val="FF0000"/>
              </w:rPr>
              <w:t>C</w:t>
            </w:r>
            <w:r w:rsidRPr="00734D47">
              <w:rPr>
                <w:rFonts w:ascii="Simplon Norm" w:hAnsi="Simplon Norm"/>
                <w:i/>
                <w:iCs/>
                <w:color w:val="FF0000"/>
              </w:rPr>
              <w:t xml:space="preserve">ontent </w:t>
            </w:r>
            <w:r w:rsidR="00CC3874">
              <w:rPr>
                <w:rFonts w:ascii="Simplon Norm" w:hAnsi="Simplon Norm"/>
                <w:i/>
                <w:iCs/>
                <w:color w:val="FF0000"/>
              </w:rPr>
              <w:t>C</w:t>
            </w:r>
            <w:r w:rsidRPr="00734D47">
              <w:rPr>
                <w:rFonts w:ascii="Simplon Norm" w:hAnsi="Simplon Norm"/>
                <w:i/>
                <w:iCs/>
                <w:color w:val="FF0000"/>
              </w:rPr>
              <w:t xml:space="preserve">reator </w:t>
            </w:r>
          </w:p>
        </w:tc>
        <w:tc>
          <w:tcPr>
            <w:tcW w:w="2482" w:type="dxa"/>
          </w:tcPr>
          <w:p w:rsidRPr="00734D47" w:rsidR="00471341" w:rsidP="54531EF0" w:rsidRDefault="7363BDBC" w14:paraId="40E7521C" w14:textId="14C9D46E">
            <w:pPr>
              <w:rPr>
                <w:rFonts w:ascii="Simplon Norm" w:hAnsi="Simplon Norm"/>
                <w:i/>
                <w:iCs/>
                <w:color w:val="FF0000"/>
              </w:rPr>
            </w:pPr>
            <w:r w:rsidRPr="00734D47">
              <w:rPr>
                <w:rFonts w:ascii="Simplon Norm" w:hAnsi="Simplon Norm"/>
                <w:i/>
                <w:iCs/>
                <w:color w:val="FF0000"/>
              </w:rPr>
              <w:t>Gavin Stead</w:t>
            </w:r>
            <w:r w:rsidR="00CC3874">
              <w:rPr>
                <w:rFonts w:ascii="Simplon Norm" w:hAnsi="Simplon Norm"/>
                <w:i/>
                <w:iCs/>
                <w:color w:val="FF0000"/>
              </w:rPr>
              <w:t>, M</w:t>
            </w:r>
            <w:r w:rsidRPr="00734D47">
              <w:rPr>
                <w:rFonts w:ascii="Simplon Norm" w:hAnsi="Simplon Norm"/>
                <w:i/>
                <w:iCs/>
                <w:color w:val="FF0000"/>
              </w:rPr>
              <w:t xml:space="preserve">anaging director </w:t>
            </w:r>
          </w:p>
        </w:tc>
      </w:tr>
      <w:tr w:rsidRPr="00734D47" w:rsidR="00CC3874" w:rsidTr="5DDE95BE" w14:paraId="7B73422A" w14:textId="3C2ECD60">
        <w:trPr>
          <w:trHeight w:val="312"/>
        </w:trPr>
        <w:tc>
          <w:tcPr>
            <w:tcW w:w="2400" w:type="dxa"/>
          </w:tcPr>
          <w:p w:rsidRPr="00734D47" w:rsidR="00CC3874" w:rsidP="00CC3874" w:rsidRDefault="00CC3874" w14:paraId="64D7FFB9" w14:textId="1F6D4F97">
            <w:pPr>
              <w:rPr>
                <w:rFonts w:ascii="Simplon Norm" w:hAnsi="Simplon Norm"/>
                <w:color w:val="FF0000"/>
              </w:rPr>
            </w:pPr>
            <w:r w:rsidRPr="00734D47">
              <w:rPr>
                <w:rFonts w:ascii="Simplon Norm" w:hAnsi="Simplon Norm"/>
                <w:color w:val="FF0000"/>
              </w:rPr>
              <w:t>Facebook</w:t>
            </w:r>
          </w:p>
        </w:tc>
        <w:tc>
          <w:tcPr>
            <w:tcW w:w="6368" w:type="dxa"/>
          </w:tcPr>
          <w:p w:rsidRPr="00734D47" w:rsidR="00CC3874" w:rsidP="00CC3874" w:rsidRDefault="00CC3874" w14:paraId="4B26206D" w14:textId="082D1E6C">
            <w:pPr>
              <w:rPr>
                <w:rFonts w:ascii="Simplon Norm" w:hAnsi="Simplon Norm"/>
                <w:color w:val="FF0000"/>
              </w:rPr>
            </w:pPr>
            <w:r w:rsidRPr="00734D47">
              <w:rPr>
                <w:rFonts w:ascii="Simplon Norm" w:hAnsi="Simplon Norm"/>
                <w:color w:val="FF0000"/>
              </w:rPr>
              <w:t>One (1) Educational Video – short workshop</w:t>
            </w:r>
          </w:p>
        </w:tc>
        <w:tc>
          <w:tcPr>
            <w:tcW w:w="2970" w:type="dxa"/>
          </w:tcPr>
          <w:p w:rsidRPr="00734D47" w:rsidR="00CC3874" w:rsidP="00CC3874" w:rsidRDefault="00CC3874" w14:paraId="65D12C83" w14:textId="5C19C25B">
            <w:pPr>
              <w:rPr>
                <w:rFonts w:ascii="Simplon Norm" w:hAnsi="Simplon Norm"/>
                <w:color w:val="FF0000"/>
              </w:rPr>
            </w:pPr>
            <w:r w:rsidRPr="00F12370">
              <w:rPr>
                <w:rFonts w:ascii="Simplon Norm" w:hAnsi="Simplon Norm"/>
                <w:i/>
                <w:iCs/>
                <w:color w:val="FF0000"/>
              </w:rPr>
              <w:t xml:space="preserve">Social Media Content Creator </w:t>
            </w:r>
          </w:p>
        </w:tc>
        <w:tc>
          <w:tcPr>
            <w:tcW w:w="2482" w:type="dxa"/>
          </w:tcPr>
          <w:p w:rsidRPr="00734D47" w:rsidR="00CC3874" w:rsidP="00CC3874" w:rsidRDefault="00CC3874" w14:paraId="24A57B2D" w14:textId="1D75C0E2">
            <w:pPr>
              <w:rPr>
                <w:rFonts w:ascii="Simplon Norm" w:hAnsi="Simplon Norm"/>
                <w:color w:val="FF0000"/>
              </w:rPr>
            </w:pPr>
            <w:r w:rsidRPr="00A70880">
              <w:rPr>
                <w:rFonts w:ascii="Simplon Norm" w:hAnsi="Simplon Norm"/>
                <w:i/>
                <w:iCs/>
                <w:color w:val="FF0000"/>
              </w:rPr>
              <w:t xml:space="preserve">Gavin Stead, Managing director </w:t>
            </w:r>
          </w:p>
        </w:tc>
      </w:tr>
      <w:tr w:rsidRPr="00734D47" w:rsidR="00CC3874" w:rsidTr="5DDE95BE" w14:paraId="7284E9E9" w14:textId="3C8C2781">
        <w:trPr>
          <w:trHeight w:val="295"/>
        </w:trPr>
        <w:tc>
          <w:tcPr>
            <w:tcW w:w="2400" w:type="dxa"/>
          </w:tcPr>
          <w:p w:rsidRPr="00734D47" w:rsidR="00CC3874" w:rsidP="00CC3874" w:rsidRDefault="00CC3874" w14:paraId="0FBE36C7" w14:textId="222F5710">
            <w:pPr>
              <w:rPr>
                <w:rFonts w:ascii="Simplon Norm" w:hAnsi="Simplon Norm"/>
                <w:color w:val="FF0000"/>
              </w:rPr>
            </w:pPr>
            <w:r w:rsidRPr="00734D47">
              <w:rPr>
                <w:rFonts w:ascii="Simplon Norm" w:hAnsi="Simplon Norm"/>
                <w:color w:val="FF0000"/>
              </w:rPr>
              <w:t>Facebook</w:t>
            </w:r>
          </w:p>
        </w:tc>
        <w:tc>
          <w:tcPr>
            <w:tcW w:w="6368" w:type="dxa"/>
          </w:tcPr>
          <w:p w:rsidRPr="00734D47" w:rsidR="00CC3874" w:rsidP="00CC3874" w:rsidRDefault="00CC3874" w14:paraId="4111A993" w14:textId="1D3516A9">
            <w:pPr>
              <w:rPr>
                <w:rFonts w:ascii="Simplon Norm" w:hAnsi="Simplon Norm"/>
                <w:color w:val="FF0000"/>
              </w:rPr>
            </w:pPr>
            <w:r w:rsidRPr="00734D47">
              <w:rPr>
                <w:rFonts w:ascii="Simplon Norm" w:hAnsi="Simplon Norm"/>
                <w:color w:val="FF0000"/>
              </w:rPr>
              <w:t>One (1) Special Offer</w:t>
            </w:r>
          </w:p>
        </w:tc>
        <w:tc>
          <w:tcPr>
            <w:tcW w:w="2970" w:type="dxa"/>
          </w:tcPr>
          <w:p w:rsidRPr="00734D47" w:rsidR="00CC3874" w:rsidP="00CC3874" w:rsidRDefault="00CC3874" w14:paraId="5EA501D2" w14:textId="63420655">
            <w:pPr>
              <w:rPr>
                <w:rFonts w:ascii="Simplon Norm" w:hAnsi="Simplon Norm"/>
                <w:color w:val="FF0000"/>
              </w:rPr>
            </w:pPr>
            <w:r w:rsidRPr="00F12370">
              <w:rPr>
                <w:rFonts w:ascii="Simplon Norm" w:hAnsi="Simplon Norm"/>
                <w:i/>
                <w:iCs/>
                <w:color w:val="FF0000"/>
              </w:rPr>
              <w:t xml:space="preserve">Social Media Content Creator </w:t>
            </w:r>
          </w:p>
        </w:tc>
        <w:tc>
          <w:tcPr>
            <w:tcW w:w="2482" w:type="dxa"/>
          </w:tcPr>
          <w:p w:rsidRPr="00734D47" w:rsidR="00CC3874" w:rsidP="00CC3874" w:rsidRDefault="00CC3874" w14:paraId="7B43C90D" w14:textId="497553C0">
            <w:pPr>
              <w:rPr>
                <w:rFonts w:ascii="Simplon Norm" w:hAnsi="Simplon Norm"/>
                <w:color w:val="FF0000"/>
              </w:rPr>
            </w:pPr>
            <w:r w:rsidRPr="00A70880">
              <w:rPr>
                <w:rFonts w:ascii="Simplon Norm" w:hAnsi="Simplon Norm"/>
                <w:i/>
                <w:iCs/>
                <w:color w:val="FF0000"/>
              </w:rPr>
              <w:t xml:space="preserve">Gavin Stead, Managing director </w:t>
            </w:r>
          </w:p>
        </w:tc>
      </w:tr>
      <w:tr w:rsidRPr="00734D47" w:rsidR="00CC3874" w:rsidTr="5DDE95BE" w14:paraId="17693258" w14:textId="77777777">
        <w:trPr>
          <w:trHeight w:val="312"/>
        </w:trPr>
        <w:tc>
          <w:tcPr>
            <w:tcW w:w="2400" w:type="dxa"/>
          </w:tcPr>
          <w:p w:rsidRPr="00734D47" w:rsidR="00CC3874" w:rsidP="00CC3874" w:rsidRDefault="00CC3874" w14:paraId="72452942" w14:textId="669703C7">
            <w:pPr>
              <w:rPr>
                <w:rFonts w:ascii="Simplon Norm" w:hAnsi="Simplon Norm"/>
                <w:color w:val="FF0000"/>
              </w:rPr>
            </w:pPr>
            <w:r>
              <w:rPr>
                <w:rFonts w:ascii="Simplon Norm" w:hAnsi="Simplon Norm"/>
                <w:color w:val="FF0000"/>
              </w:rPr>
              <w:t>Twitter</w:t>
            </w:r>
          </w:p>
        </w:tc>
        <w:tc>
          <w:tcPr>
            <w:tcW w:w="6368" w:type="dxa"/>
          </w:tcPr>
          <w:p w:rsidRPr="00734D47" w:rsidR="00CC3874" w:rsidP="00CC3874" w:rsidRDefault="00CC3874" w14:paraId="6D595ADF" w14:textId="18B30972">
            <w:pPr>
              <w:rPr>
                <w:rFonts w:ascii="Simplon Norm" w:hAnsi="Simplon Norm"/>
                <w:color w:val="FF0000"/>
              </w:rPr>
            </w:pPr>
            <w:r w:rsidRPr="00734D47">
              <w:rPr>
                <w:rFonts w:ascii="Simplon Norm" w:hAnsi="Simplon Norm"/>
                <w:color w:val="FF0000"/>
              </w:rPr>
              <w:t>One (1) Industry updates and news to create conversation</w:t>
            </w:r>
          </w:p>
        </w:tc>
        <w:tc>
          <w:tcPr>
            <w:tcW w:w="2970" w:type="dxa"/>
          </w:tcPr>
          <w:p w:rsidRPr="00734D47" w:rsidR="00CC3874" w:rsidP="00CC3874" w:rsidRDefault="00CC3874" w14:paraId="359E092B" w14:textId="76F9CC95">
            <w:pPr>
              <w:rPr>
                <w:rFonts w:ascii="Simplon Norm" w:hAnsi="Simplon Norm"/>
                <w:color w:val="FF0000"/>
              </w:rPr>
            </w:pPr>
            <w:r w:rsidRPr="00F12370">
              <w:rPr>
                <w:rFonts w:ascii="Simplon Norm" w:hAnsi="Simplon Norm"/>
                <w:i/>
                <w:iCs/>
                <w:color w:val="FF0000"/>
              </w:rPr>
              <w:t xml:space="preserve">Social Media Content Creator </w:t>
            </w:r>
          </w:p>
        </w:tc>
        <w:tc>
          <w:tcPr>
            <w:tcW w:w="2482" w:type="dxa"/>
          </w:tcPr>
          <w:p w:rsidRPr="00734D47" w:rsidR="00CC3874" w:rsidP="00CC3874" w:rsidRDefault="00CC3874" w14:paraId="0AD27F74" w14:textId="351AC8B0">
            <w:pPr>
              <w:rPr>
                <w:rFonts w:ascii="Simplon Norm" w:hAnsi="Simplon Norm"/>
                <w:color w:val="FF0000"/>
              </w:rPr>
            </w:pPr>
            <w:r w:rsidRPr="00A70880">
              <w:rPr>
                <w:rFonts w:ascii="Simplon Norm" w:hAnsi="Simplon Norm"/>
                <w:i/>
                <w:iCs/>
                <w:color w:val="FF0000"/>
              </w:rPr>
              <w:t xml:space="preserve">Gavin Stead, Managing director </w:t>
            </w:r>
          </w:p>
        </w:tc>
      </w:tr>
      <w:tr w:rsidRPr="00734D47" w:rsidR="00CC3874" w:rsidTr="5DDE95BE" w14:paraId="4F072A45" w14:textId="77777777">
        <w:trPr>
          <w:trHeight w:val="312"/>
        </w:trPr>
        <w:tc>
          <w:tcPr>
            <w:tcW w:w="2400" w:type="dxa"/>
          </w:tcPr>
          <w:p w:rsidRPr="00734D47" w:rsidR="00CC3874" w:rsidP="00CC3874" w:rsidRDefault="00CC3874" w14:paraId="39BD1FE1" w14:textId="4109FF7D">
            <w:pPr>
              <w:rPr>
                <w:rFonts w:ascii="Simplon Norm" w:hAnsi="Simplon Norm"/>
                <w:color w:val="FF0000"/>
              </w:rPr>
            </w:pPr>
            <w:r w:rsidRPr="00734D47">
              <w:rPr>
                <w:rFonts w:ascii="Simplon Norm" w:hAnsi="Simplon Norm"/>
                <w:color w:val="FF0000"/>
              </w:rPr>
              <w:t>Twitter</w:t>
            </w:r>
          </w:p>
        </w:tc>
        <w:tc>
          <w:tcPr>
            <w:tcW w:w="6368" w:type="dxa"/>
          </w:tcPr>
          <w:p w:rsidRPr="00734D47" w:rsidR="00CC3874" w:rsidP="00CC3874" w:rsidRDefault="00CC3874" w14:paraId="362F3329" w14:textId="277E08CC">
            <w:pPr>
              <w:rPr>
                <w:rFonts w:ascii="Simplon Norm" w:hAnsi="Simplon Norm"/>
                <w:color w:val="FF0000"/>
              </w:rPr>
            </w:pPr>
            <w:r w:rsidRPr="00734D47">
              <w:rPr>
                <w:rFonts w:ascii="Simplon Norm" w:hAnsi="Simplon Norm"/>
                <w:color w:val="FF0000"/>
              </w:rPr>
              <w:t>One (1) Special Offer</w:t>
            </w:r>
          </w:p>
        </w:tc>
        <w:tc>
          <w:tcPr>
            <w:tcW w:w="2970" w:type="dxa"/>
          </w:tcPr>
          <w:p w:rsidRPr="00734D47" w:rsidR="00CC3874" w:rsidP="00CC3874" w:rsidRDefault="00CC3874" w14:paraId="77E9067B" w14:textId="682A6AEF">
            <w:pPr>
              <w:rPr>
                <w:rFonts w:ascii="Simplon Norm" w:hAnsi="Simplon Norm"/>
                <w:color w:val="FF0000"/>
              </w:rPr>
            </w:pPr>
            <w:r w:rsidRPr="00F12370">
              <w:rPr>
                <w:rFonts w:ascii="Simplon Norm" w:hAnsi="Simplon Norm"/>
                <w:i/>
                <w:iCs/>
                <w:color w:val="FF0000"/>
              </w:rPr>
              <w:t xml:space="preserve">Social Media Content Creator </w:t>
            </w:r>
          </w:p>
        </w:tc>
        <w:tc>
          <w:tcPr>
            <w:tcW w:w="2482" w:type="dxa"/>
          </w:tcPr>
          <w:p w:rsidRPr="00734D47" w:rsidR="00CC3874" w:rsidP="00CC3874" w:rsidRDefault="00CC3874" w14:paraId="41AAA0B5" w14:textId="5F91DCE8">
            <w:pPr>
              <w:rPr>
                <w:rFonts w:ascii="Simplon Norm" w:hAnsi="Simplon Norm"/>
                <w:color w:val="FF0000"/>
              </w:rPr>
            </w:pPr>
            <w:r w:rsidRPr="00A70880">
              <w:rPr>
                <w:rFonts w:ascii="Simplon Norm" w:hAnsi="Simplon Norm"/>
                <w:i/>
                <w:iCs/>
                <w:color w:val="FF0000"/>
              </w:rPr>
              <w:t xml:space="preserve">Gavin Stead, Managing director </w:t>
            </w:r>
          </w:p>
        </w:tc>
      </w:tr>
      <w:tr w:rsidRPr="00734D47" w:rsidR="00CC3874" w:rsidTr="5DDE95BE" w14:paraId="3FD873B9" w14:textId="77777777">
        <w:trPr>
          <w:trHeight w:val="312"/>
        </w:trPr>
        <w:tc>
          <w:tcPr>
            <w:tcW w:w="2400" w:type="dxa"/>
          </w:tcPr>
          <w:p w:rsidRPr="00734D47" w:rsidR="00CC3874" w:rsidP="00CC3874" w:rsidRDefault="00CC3874" w14:paraId="60144FB5" w14:textId="29EB1DD7">
            <w:pPr>
              <w:rPr>
                <w:rFonts w:ascii="Simplon Norm" w:hAnsi="Simplon Norm"/>
                <w:color w:val="FF0000"/>
              </w:rPr>
            </w:pPr>
            <w:r w:rsidRPr="00734D47">
              <w:rPr>
                <w:rFonts w:ascii="Simplon Norm" w:hAnsi="Simplon Norm"/>
                <w:color w:val="FF0000"/>
              </w:rPr>
              <w:t>Twitter</w:t>
            </w:r>
          </w:p>
        </w:tc>
        <w:tc>
          <w:tcPr>
            <w:tcW w:w="6368" w:type="dxa"/>
          </w:tcPr>
          <w:p w:rsidRPr="00734D47" w:rsidR="00CC3874" w:rsidP="00CC3874" w:rsidRDefault="00CC3874" w14:paraId="58314419" w14:textId="29243E4C">
            <w:pPr>
              <w:rPr>
                <w:rFonts w:ascii="Simplon Norm" w:hAnsi="Simplon Norm"/>
                <w:color w:val="FF0000"/>
              </w:rPr>
            </w:pPr>
            <w:r w:rsidRPr="00734D47">
              <w:rPr>
                <w:rFonts w:ascii="Simplon Norm" w:hAnsi="Simplon Norm"/>
                <w:color w:val="FF0000"/>
              </w:rPr>
              <w:t>One (1) Promotional video</w:t>
            </w:r>
          </w:p>
        </w:tc>
        <w:tc>
          <w:tcPr>
            <w:tcW w:w="2970" w:type="dxa"/>
          </w:tcPr>
          <w:p w:rsidRPr="00734D47" w:rsidR="00CC3874" w:rsidP="00CC3874" w:rsidRDefault="00CC3874" w14:paraId="48A76096" w14:textId="3E5547F0">
            <w:pPr>
              <w:rPr>
                <w:rFonts w:ascii="Simplon Norm" w:hAnsi="Simplon Norm"/>
                <w:color w:val="FF0000"/>
              </w:rPr>
            </w:pPr>
            <w:r w:rsidRPr="00F12370">
              <w:rPr>
                <w:rFonts w:ascii="Simplon Norm" w:hAnsi="Simplon Norm"/>
                <w:i/>
                <w:iCs/>
                <w:color w:val="FF0000"/>
              </w:rPr>
              <w:t xml:space="preserve">Social Media Content Creator </w:t>
            </w:r>
          </w:p>
        </w:tc>
        <w:tc>
          <w:tcPr>
            <w:tcW w:w="2482" w:type="dxa"/>
          </w:tcPr>
          <w:p w:rsidRPr="00734D47" w:rsidR="00CC3874" w:rsidP="00CC3874" w:rsidRDefault="00CC3874" w14:paraId="5831390D" w14:textId="79D4895E">
            <w:pPr>
              <w:rPr>
                <w:rFonts w:ascii="Simplon Norm" w:hAnsi="Simplon Norm"/>
                <w:color w:val="FF0000"/>
              </w:rPr>
            </w:pPr>
            <w:r w:rsidRPr="00A70880">
              <w:rPr>
                <w:rFonts w:ascii="Simplon Norm" w:hAnsi="Simplon Norm"/>
                <w:i/>
                <w:iCs/>
                <w:color w:val="FF0000"/>
              </w:rPr>
              <w:t xml:space="preserve">Gavin Stead, Managing director </w:t>
            </w:r>
          </w:p>
        </w:tc>
      </w:tr>
      <w:tr w:rsidRPr="00734D47" w:rsidR="00CC3874" w:rsidTr="5DDE95BE" w14:paraId="4DC7DA4D" w14:textId="77777777">
        <w:trPr>
          <w:trHeight w:val="312"/>
        </w:trPr>
        <w:tc>
          <w:tcPr>
            <w:tcW w:w="2400" w:type="dxa"/>
          </w:tcPr>
          <w:p w:rsidRPr="00734D47" w:rsidR="00CC3874" w:rsidP="00CC3874" w:rsidRDefault="00CC3874" w14:paraId="724039E7" w14:textId="6677293B">
            <w:pPr>
              <w:rPr>
                <w:rFonts w:ascii="Simplon Norm" w:hAnsi="Simplon Norm"/>
                <w:color w:val="FF0000"/>
              </w:rPr>
            </w:pPr>
            <w:r w:rsidRPr="00734D47">
              <w:rPr>
                <w:rFonts w:ascii="Simplon Norm" w:hAnsi="Simplon Norm"/>
                <w:color w:val="FF0000"/>
              </w:rPr>
              <w:t>LinkedIn</w:t>
            </w:r>
          </w:p>
        </w:tc>
        <w:tc>
          <w:tcPr>
            <w:tcW w:w="6368" w:type="dxa"/>
          </w:tcPr>
          <w:p w:rsidRPr="00734D47" w:rsidR="00CC3874" w:rsidP="00CC3874" w:rsidRDefault="00CC3874" w14:paraId="49E29461" w14:textId="6E76A852">
            <w:pPr>
              <w:rPr>
                <w:rFonts w:ascii="Simplon Norm" w:hAnsi="Simplon Norm"/>
                <w:color w:val="FF0000"/>
              </w:rPr>
            </w:pPr>
            <w:r w:rsidRPr="00734D47">
              <w:rPr>
                <w:rFonts w:ascii="Simplon Norm" w:hAnsi="Simplon Norm"/>
                <w:color w:val="FF0000"/>
              </w:rPr>
              <w:t>One (1) Educational Video – short workshop</w:t>
            </w:r>
          </w:p>
        </w:tc>
        <w:tc>
          <w:tcPr>
            <w:tcW w:w="2970" w:type="dxa"/>
          </w:tcPr>
          <w:p w:rsidRPr="00734D47" w:rsidR="00CC3874" w:rsidP="00CC3874" w:rsidRDefault="00CC3874" w14:paraId="2DF29072" w14:textId="68B5985A">
            <w:pPr>
              <w:rPr>
                <w:rFonts w:ascii="Simplon Norm" w:hAnsi="Simplon Norm"/>
                <w:color w:val="FF0000"/>
              </w:rPr>
            </w:pPr>
            <w:r w:rsidRPr="00F12370">
              <w:rPr>
                <w:rFonts w:ascii="Simplon Norm" w:hAnsi="Simplon Norm"/>
                <w:i/>
                <w:iCs/>
                <w:color w:val="FF0000"/>
              </w:rPr>
              <w:t xml:space="preserve">Social Media Content Creator </w:t>
            </w:r>
          </w:p>
        </w:tc>
        <w:tc>
          <w:tcPr>
            <w:tcW w:w="2482" w:type="dxa"/>
          </w:tcPr>
          <w:p w:rsidRPr="00734D47" w:rsidR="00CC3874" w:rsidP="00CC3874" w:rsidRDefault="00CC3874" w14:paraId="4D9C41BA" w14:textId="69A6DA39">
            <w:pPr>
              <w:rPr>
                <w:rFonts w:ascii="Simplon Norm" w:hAnsi="Simplon Norm"/>
                <w:color w:val="FF0000"/>
              </w:rPr>
            </w:pPr>
            <w:r w:rsidRPr="00A70880">
              <w:rPr>
                <w:rFonts w:ascii="Simplon Norm" w:hAnsi="Simplon Norm"/>
                <w:i/>
                <w:iCs/>
                <w:color w:val="FF0000"/>
              </w:rPr>
              <w:t xml:space="preserve">Gavin Stead, Managing director </w:t>
            </w:r>
          </w:p>
        </w:tc>
      </w:tr>
      <w:tr w:rsidRPr="00734D47" w:rsidR="00CC3874" w:rsidTr="5DDE95BE" w14:paraId="42DAE554" w14:textId="77777777">
        <w:trPr>
          <w:trHeight w:val="312"/>
        </w:trPr>
        <w:tc>
          <w:tcPr>
            <w:tcW w:w="2400" w:type="dxa"/>
          </w:tcPr>
          <w:p w:rsidRPr="00734D47" w:rsidR="00CC3874" w:rsidP="00CC3874" w:rsidRDefault="00CC3874" w14:paraId="3AFD7DC2" w14:textId="50961D76">
            <w:pPr>
              <w:rPr>
                <w:rFonts w:ascii="Simplon Norm" w:hAnsi="Simplon Norm"/>
                <w:color w:val="FF0000"/>
              </w:rPr>
            </w:pPr>
            <w:r w:rsidRPr="00734D47">
              <w:rPr>
                <w:rFonts w:ascii="Simplon Norm" w:hAnsi="Simplon Norm"/>
                <w:color w:val="FF0000"/>
              </w:rPr>
              <w:t>YouTube</w:t>
            </w:r>
          </w:p>
        </w:tc>
        <w:tc>
          <w:tcPr>
            <w:tcW w:w="6368" w:type="dxa"/>
          </w:tcPr>
          <w:p w:rsidRPr="00734D47" w:rsidR="00CC3874" w:rsidP="00CC3874" w:rsidRDefault="00CC3874" w14:paraId="735A30E8" w14:textId="59245344">
            <w:pPr>
              <w:rPr>
                <w:rFonts w:ascii="Simplon Norm" w:hAnsi="Simplon Norm"/>
                <w:color w:val="FF0000"/>
              </w:rPr>
            </w:pPr>
            <w:r w:rsidRPr="00734D47">
              <w:rPr>
                <w:rFonts w:ascii="Simplon Norm" w:hAnsi="Simplon Norm"/>
                <w:color w:val="FF0000"/>
              </w:rPr>
              <w:t>One (1) Educational Video – short workshop</w:t>
            </w:r>
          </w:p>
        </w:tc>
        <w:tc>
          <w:tcPr>
            <w:tcW w:w="2970" w:type="dxa"/>
          </w:tcPr>
          <w:p w:rsidRPr="00734D47" w:rsidR="00CC3874" w:rsidP="00CC3874" w:rsidRDefault="00CC3874" w14:paraId="691993B6" w14:textId="19A2B08E">
            <w:pPr>
              <w:rPr>
                <w:rFonts w:ascii="Simplon Norm" w:hAnsi="Simplon Norm"/>
                <w:color w:val="FF0000"/>
              </w:rPr>
            </w:pPr>
            <w:r w:rsidRPr="00F12370">
              <w:rPr>
                <w:rFonts w:ascii="Simplon Norm" w:hAnsi="Simplon Norm"/>
                <w:i/>
                <w:iCs/>
                <w:color w:val="FF0000"/>
              </w:rPr>
              <w:t xml:space="preserve">Social Media Content Creator </w:t>
            </w:r>
          </w:p>
        </w:tc>
        <w:tc>
          <w:tcPr>
            <w:tcW w:w="2482" w:type="dxa"/>
          </w:tcPr>
          <w:p w:rsidRPr="00734D47" w:rsidR="00CC3874" w:rsidP="00CC3874" w:rsidRDefault="00CC3874" w14:paraId="15449D83" w14:textId="410EBF4F">
            <w:pPr>
              <w:rPr>
                <w:rFonts w:ascii="Simplon Norm" w:hAnsi="Simplon Norm"/>
                <w:color w:val="FF0000"/>
              </w:rPr>
            </w:pPr>
            <w:r w:rsidRPr="00A70880">
              <w:rPr>
                <w:rFonts w:ascii="Simplon Norm" w:hAnsi="Simplon Norm"/>
                <w:i/>
                <w:iCs/>
                <w:color w:val="FF0000"/>
              </w:rPr>
              <w:t xml:space="preserve">Gavin Stead, Managing director </w:t>
            </w:r>
          </w:p>
        </w:tc>
      </w:tr>
    </w:tbl>
    <w:p w:rsidRPr="00734D47" w:rsidR="00492505" w:rsidP="00DA3424" w:rsidRDefault="00492505" w14:paraId="54AC39B0" w14:textId="2C3ECC4E">
      <w:pPr>
        <w:rPr>
          <w:rFonts w:ascii="Simplon Norm" w:hAnsi="Simplon Norm"/>
        </w:rPr>
      </w:pPr>
    </w:p>
    <w:p w:rsidRPr="00734D47" w:rsidR="00492505" w:rsidRDefault="00492505" w14:paraId="00309459" w14:textId="77777777">
      <w:pPr>
        <w:rPr>
          <w:rFonts w:ascii="Simplon Norm" w:hAnsi="Simplon Norm"/>
        </w:rPr>
      </w:pPr>
      <w:r w:rsidRPr="00734D47">
        <w:rPr>
          <w:rFonts w:ascii="Simplon Norm" w:hAnsi="Simplon Norm"/>
        </w:rPr>
        <w:br w:type="page"/>
      </w:r>
    </w:p>
    <w:p w:rsidRPr="00734D47" w:rsidR="00C84EB4" w:rsidP="00DC01E2" w:rsidRDefault="00DC01E2" w14:paraId="068630F6" w14:textId="29FE912A">
      <w:pPr>
        <w:pStyle w:val="Heading2"/>
        <w:rPr>
          <w:rFonts w:ascii="Simplon Norm" w:hAnsi="Simplon Norm"/>
          <w:b/>
          <w:bCs/>
          <w:color w:val="auto"/>
        </w:rPr>
      </w:pPr>
      <w:r w:rsidRPr="00734D47">
        <w:rPr>
          <w:rFonts w:ascii="Simplon Norm" w:hAnsi="Simplon Norm"/>
          <w:b/>
          <w:bCs/>
          <w:color w:val="auto"/>
        </w:rPr>
        <w:lastRenderedPageBreak/>
        <w:t xml:space="preserve">Calendar Activities </w:t>
      </w:r>
    </w:p>
    <w:p w:rsidRPr="00734D47" w:rsidR="76CE6CE6" w:rsidP="5DDE95BE" w:rsidRDefault="76CE6CE6" w14:paraId="404C65E5" w14:textId="62AEE7BF">
      <w:pPr>
        <w:rPr>
          <w:rFonts w:ascii="Simplon Norm" w:hAnsi="Simplon Norm"/>
          <w:i/>
          <w:iCs/>
          <w:color w:val="FF0000"/>
        </w:rPr>
      </w:pPr>
      <w:r w:rsidRPr="00734D47">
        <w:rPr>
          <w:rFonts w:ascii="Simplon Norm" w:hAnsi="Simplon Norm"/>
          <w:i/>
          <w:iCs/>
          <w:color w:val="FF0000"/>
        </w:rPr>
        <w:t>Candidates need to insert in column 1 the social media platform activity and colour the square</w:t>
      </w:r>
      <w:r w:rsidRPr="00734D47" w:rsidR="522D5CCE">
        <w:rPr>
          <w:rFonts w:ascii="Simplon Norm" w:hAnsi="Simplon Norm"/>
          <w:i/>
          <w:iCs/>
          <w:color w:val="FF0000"/>
        </w:rPr>
        <w:t xml:space="preserve"> under the week</w:t>
      </w:r>
      <w:r w:rsidRPr="00734D47">
        <w:rPr>
          <w:rFonts w:ascii="Simplon Norm" w:hAnsi="Simplon Norm"/>
          <w:i/>
          <w:iCs/>
          <w:color w:val="FF0000"/>
        </w:rPr>
        <w:t xml:space="preserve"> that they would like the activity to be implemented. </w:t>
      </w:r>
    </w:p>
    <w:p w:rsidRPr="00734D47" w:rsidR="3693DA14" w:rsidP="5DDE95BE" w:rsidRDefault="00885597" w14:paraId="39CA8BB5" w14:textId="3AD05D63">
      <w:pPr>
        <w:rPr>
          <w:rFonts w:ascii="Simplon Norm" w:hAnsi="Simplon Norm"/>
          <w:i/>
          <w:iCs/>
          <w:color w:val="FF0000"/>
        </w:rPr>
      </w:pPr>
      <w:r>
        <w:rPr>
          <w:rFonts w:ascii="Simplon Norm" w:hAnsi="Simplon Norm"/>
          <w:i/>
          <w:iCs/>
          <w:color w:val="FF0000"/>
        </w:rPr>
        <w:t>Candidates’ responses may vary but t</w:t>
      </w:r>
      <w:r w:rsidRPr="00734D47" w:rsidR="3693DA14">
        <w:rPr>
          <w:rFonts w:ascii="Simplon Norm" w:hAnsi="Simplon Norm"/>
          <w:i/>
          <w:iCs/>
          <w:color w:val="FF0000"/>
        </w:rPr>
        <w:t>heir activities need to be spread across the 12 – week period to ensure that they reach a greater audience according to efficient use of social media posts</w:t>
      </w:r>
      <w:r>
        <w:rPr>
          <w:rFonts w:ascii="Simplon Norm" w:hAnsi="Simplon Norm"/>
          <w:i/>
          <w:iCs/>
          <w:color w:val="FF0000"/>
        </w:rPr>
        <w:t xml:space="preserve"> and match the activities they chose in the Action plan above. </w:t>
      </w:r>
    </w:p>
    <w:tbl>
      <w:tblPr>
        <w:tblStyle w:val="TableGrid"/>
        <w:tblW w:w="14286" w:type="dxa"/>
        <w:tblLook w:val="04A0" w:firstRow="1" w:lastRow="0" w:firstColumn="1" w:lastColumn="0" w:noHBand="0" w:noVBand="1"/>
      </w:tblPr>
      <w:tblGrid>
        <w:gridCol w:w="1980"/>
        <w:gridCol w:w="1165"/>
        <w:gridCol w:w="1097"/>
        <w:gridCol w:w="1011"/>
        <w:gridCol w:w="1011"/>
        <w:gridCol w:w="1012"/>
        <w:gridCol w:w="1012"/>
        <w:gridCol w:w="1012"/>
        <w:gridCol w:w="1013"/>
        <w:gridCol w:w="1013"/>
        <w:gridCol w:w="1013"/>
        <w:gridCol w:w="1013"/>
        <w:gridCol w:w="934"/>
      </w:tblGrid>
      <w:tr w:rsidRPr="00734D47" w:rsidR="00E76CF1" w:rsidTr="54531EF0" w14:paraId="380378C2" w14:textId="657F730E">
        <w:trPr>
          <w:trHeight w:val="569"/>
        </w:trPr>
        <w:tc>
          <w:tcPr>
            <w:tcW w:w="1980" w:type="dxa"/>
            <w:shd w:val="clear" w:color="auto" w:fill="C00000"/>
          </w:tcPr>
          <w:p w:rsidRPr="00734D47" w:rsidR="00BD4C66" w:rsidP="00BD4C66" w:rsidRDefault="43B70012" w14:paraId="427A6828" w14:textId="3B58B9FE">
            <w:pPr>
              <w:rPr>
                <w:rFonts w:ascii="Simplon Norm" w:hAnsi="Simplon Norm"/>
              </w:rPr>
            </w:pPr>
            <w:r w:rsidRPr="00734D47">
              <w:rPr>
                <w:rFonts w:ascii="Simplon Norm" w:hAnsi="Simplon Norm"/>
              </w:rPr>
              <w:t>Social media platform</w:t>
            </w:r>
            <w:r w:rsidRPr="00734D47" w:rsidR="624A0BDE">
              <w:rPr>
                <w:rFonts w:ascii="Simplon Norm" w:hAnsi="Simplon Norm"/>
              </w:rPr>
              <w:t xml:space="preserve"> a</w:t>
            </w:r>
            <w:r w:rsidRPr="00734D47" w:rsidR="48100B7F">
              <w:rPr>
                <w:rFonts w:ascii="Simplon Norm" w:hAnsi="Simplon Norm"/>
              </w:rPr>
              <w:t>ctivit</w:t>
            </w:r>
            <w:r w:rsidRPr="00734D47" w:rsidR="1940B35E">
              <w:rPr>
                <w:rFonts w:ascii="Simplon Norm" w:hAnsi="Simplon Norm"/>
              </w:rPr>
              <w:t>y</w:t>
            </w:r>
          </w:p>
        </w:tc>
        <w:tc>
          <w:tcPr>
            <w:tcW w:w="1165" w:type="dxa"/>
            <w:shd w:val="clear" w:color="auto" w:fill="C00000"/>
          </w:tcPr>
          <w:p w:rsidRPr="00734D47" w:rsidR="00BD4C66" w:rsidP="00BD4C66" w:rsidRDefault="00BD4C66" w14:paraId="6CFA8BEA" w14:textId="5AD486DB">
            <w:pPr>
              <w:rPr>
                <w:rFonts w:ascii="Simplon Norm" w:hAnsi="Simplon Norm"/>
              </w:rPr>
            </w:pPr>
            <w:r w:rsidRPr="00734D47">
              <w:rPr>
                <w:rFonts w:ascii="Simplon Norm" w:hAnsi="Simplon Norm"/>
              </w:rPr>
              <w:t>Week 1</w:t>
            </w:r>
          </w:p>
        </w:tc>
        <w:tc>
          <w:tcPr>
            <w:tcW w:w="1097" w:type="dxa"/>
            <w:shd w:val="clear" w:color="auto" w:fill="C00000"/>
          </w:tcPr>
          <w:p w:rsidRPr="00734D47" w:rsidR="00BD4C66" w:rsidP="00BD4C66" w:rsidRDefault="00BD4C66" w14:paraId="62D6717D" w14:textId="4B308F03">
            <w:pPr>
              <w:rPr>
                <w:rFonts w:ascii="Simplon Norm" w:hAnsi="Simplon Norm"/>
              </w:rPr>
            </w:pPr>
            <w:r w:rsidRPr="00734D47">
              <w:rPr>
                <w:rFonts w:ascii="Simplon Norm" w:hAnsi="Simplon Norm"/>
              </w:rPr>
              <w:t>Week 2</w:t>
            </w:r>
          </w:p>
        </w:tc>
        <w:tc>
          <w:tcPr>
            <w:tcW w:w="1011" w:type="dxa"/>
            <w:shd w:val="clear" w:color="auto" w:fill="C00000"/>
          </w:tcPr>
          <w:p w:rsidRPr="00734D47" w:rsidR="00BD4C66" w:rsidP="00BD4C66" w:rsidRDefault="00BD4C66" w14:paraId="57CCAE63" w14:textId="7CB856DA">
            <w:pPr>
              <w:rPr>
                <w:rFonts w:ascii="Simplon Norm" w:hAnsi="Simplon Norm"/>
              </w:rPr>
            </w:pPr>
            <w:r w:rsidRPr="00734D47">
              <w:rPr>
                <w:rFonts w:ascii="Simplon Norm" w:hAnsi="Simplon Norm"/>
              </w:rPr>
              <w:t>Week 3</w:t>
            </w:r>
          </w:p>
        </w:tc>
        <w:tc>
          <w:tcPr>
            <w:tcW w:w="1011" w:type="dxa"/>
            <w:shd w:val="clear" w:color="auto" w:fill="C00000"/>
          </w:tcPr>
          <w:p w:rsidRPr="00734D47" w:rsidR="00BD4C66" w:rsidP="00BD4C66" w:rsidRDefault="00BD4C66" w14:paraId="624AEDF8" w14:textId="70F5784C">
            <w:pPr>
              <w:rPr>
                <w:rFonts w:ascii="Simplon Norm" w:hAnsi="Simplon Norm"/>
              </w:rPr>
            </w:pPr>
            <w:r w:rsidRPr="00734D47">
              <w:rPr>
                <w:rFonts w:ascii="Simplon Norm" w:hAnsi="Simplon Norm"/>
              </w:rPr>
              <w:t>Week 4</w:t>
            </w:r>
          </w:p>
        </w:tc>
        <w:tc>
          <w:tcPr>
            <w:tcW w:w="1012" w:type="dxa"/>
            <w:shd w:val="clear" w:color="auto" w:fill="C00000"/>
          </w:tcPr>
          <w:p w:rsidRPr="00734D47" w:rsidR="00BD4C66" w:rsidP="00BD4C66" w:rsidRDefault="00BD4C66" w14:paraId="6F983369" w14:textId="03B4103F">
            <w:pPr>
              <w:rPr>
                <w:rFonts w:ascii="Simplon Norm" w:hAnsi="Simplon Norm"/>
              </w:rPr>
            </w:pPr>
            <w:r w:rsidRPr="00734D47">
              <w:rPr>
                <w:rFonts w:ascii="Simplon Norm" w:hAnsi="Simplon Norm"/>
              </w:rPr>
              <w:t>Week 5</w:t>
            </w:r>
          </w:p>
        </w:tc>
        <w:tc>
          <w:tcPr>
            <w:tcW w:w="1012" w:type="dxa"/>
            <w:shd w:val="clear" w:color="auto" w:fill="C00000"/>
          </w:tcPr>
          <w:p w:rsidRPr="00734D47" w:rsidR="00BD4C66" w:rsidP="00BD4C66" w:rsidRDefault="00BD4C66" w14:paraId="3CF927B3" w14:textId="0582F061">
            <w:pPr>
              <w:rPr>
                <w:rFonts w:ascii="Simplon Norm" w:hAnsi="Simplon Norm"/>
              </w:rPr>
            </w:pPr>
            <w:r w:rsidRPr="00734D47">
              <w:rPr>
                <w:rFonts w:ascii="Simplon Norm" w:hAnsi="Simplon Norm"/>
              </w:rPr>
              <w:t>Week 6</w:t>
            </w:r>
          </w:p>
        </w:tc>
        <w:tc>
          <w:tcPr>
            <w:tcW w:w="1012" w:type="dxa"/>
            <w:shd w:val="clear" w:color="auto" w:fill="C00000"/>
          </w:tcPr>
          <w:p w:rsidRPr="00734D47" w:rsidR="00BD4C66" w:rsidP="00BD4C66" w:rsidRDefault="00BD4C66" w14:paraId="3D74CEE0" w14:textId="10B3BA78">
            <w:pPr>
              <w:rPr>
                <w:rFonts w:ascii="Simplon Norm" w:hAnsi="Simplon Norm"/>
              </w:rPr>
            </w:pPr>
            <w:r w:rsidRPr="00734D47">
              <w:rPr>
                <w:rFonts w:ascii="Simplon Norm" w:hAnsi="Simplon Norm"/>
              </w:rPr>
              <w:t>Week 7</w:t>
            </w:r>
          </w:p>
        </w:tc>
        <w:tc>
          <w:tcPr>
            <w:tcW w:w="1013" w:type="dxa"/>
            <w:shd w:val="clear" w:color="auto" w:fill="C00000"/>
          </w:tcPr>
          <w:p w:rsidRPr="00734D47" w:rsidR="00BD4C66" w:rsidP="00BD4C66" w:rsidRDefault="00BD4C66" w14:paraId="453140D7" w14:textId="1A7814DB">
            <w:pPr>
              <w:rPr>
                <w:rFonts w:ascii="Simplon Norm" w:hAnsi="Simplon Norm"/>
              </w:rPr>
            </w:pPr>
            <w:r w:rsidRPr="00734D47">
              <w:rPr>
                <w:rFonts w:ascii="Simplon Norm" w:hAnsi="Simplon Norm"/>
              </w:rPr>
              <w:t>Week 8</w:t>
            </w:r>
          </w:p>
        </w:tc>
        <w:tc>
          <w:tcPr>
            <w:tcW w:w="1013" w:type="dxa"/>
            <w:shd w:val="clear" w:color="auto" w:fill="C00000"/>
          </w:tcPr>
          <w:p w:rsidRPr="00734D47" w:rsidR="00BD4C66" w:rsidP="00BD4C66" w:rsidRDefault="00BD4C66" w14:paraId="0D914D4D" w14:textId="18330681">
            <w:pPr>
              <w:rPr>
                <w:rFonts w:ascii="Simplon Norm" w:hAnsi="Simplon Norm"/>
              </w:rPr>
            </w:pPr>
            <w:r w:rsidRPr="00734D47">
              <w:rPr>
                <w:rFonts w:ascii="Simplon Norm" w:hAnsi="Simplon Norm"/>
              </w:rPr>
              <w:t>Week 9</w:t>
            </w:r>
          </w:p>
        </w:tc>
        <w:tc>
          <w:tcPr>
            <w:tcW w:w="1013" w:type="dxa"/>
            <w:shd w:val="clear" w:color="auto" w:fill="C00000"/>
          </w:tcPr>
          <w:p w:rsidRPr="00734D47" w:rsidR="00BD4C66" w:rsidP="00BD4C66" w:rsidRDefault="00BD4C66" w14:paraId="1A4F4A9B" w14:textId="4A5C780F">
            <w:pPr>
              <w:rPr>
                <w:rFonts w:ascii="Simplon Norm" w:hAnsi="Simplon Norm"/>
              </w:rPr>
            </w:pPr>
            <w:r w:rsidRPr="00734D47">
              <w:rPr>
                <w:rFonts w:ascii="Simplon Norm" w:hAnsi="Simplon Norm"/>
              </w:rPr>
              <w:t>Week 10</w:t>
            </w:r>
          </w:p>
        </w:tc>
        <w:tc>
          <w:tcPr>
            <w:tcW w:w="1013" w:type="dxa"/>
            <w:shd w:val="clear" w:color="auto" w:fill="C00000"/>
          </w:tcPr>
          <w:p w:rsidRPr="00734D47" w:rsidR="00BD4C66" w:rsidP="00BD4C66" w:rsidRDefault="00BD4C66" w14:paraId="6EEDE8A8" w14:textId="6B6311BB">
            <w:pPr>
              <w:rPr>
                <w:rFonts w:ascii="Simplon Norm" w:hAnsi="Simplon Norm"/>
              </w:rPr>
            </w:pPr>
            <w:r w:rsidRPr="00734D47">
              <w:rPr>
                <w:rFonts w:ascii="Simplon Norm" w:hAnsi="Simplon Norm"/>
              </w:rPr>
              <w:t>Week 11</w:t>
            </w:r>
          </w:p>
        </w:tc>
        <w:tc>
          <w:tcPr>
            <w:tcW w:w="934" w:type="dxa"/>
            <w:shd w:val="clear" w:color="auto" w:fill="C00000"/>
          </w:tcPr>
          <w:p w:rsidRPr="00734D47" w:rsidR="00BD4C66" w:rsidP="00BD4C66" w:rsidRDefault="00BD4C66" w14:paraId="656DC96F" w14:textId="5CE292BC">
            <w:pPr>
              <w:rPr>
                <w:rFonts w:ascii="Simplon Norm" w:hAnsi="Simplon Norm"/>
              </w:rPr>
            </w:pPr>
            <w:r w:rsidRPr="00734D47">
              <w:rPr>
                <w:rFonts w:ascii="Simplon Norm" w:hAnsi="Simplon Norm"/>
              </w:rPr>
              <w:t>Week 12</w:t>
            </w:r>
          </w:p>
        </w:tc>
      </w:tr>
      <w:tr w:rsidRPr="00734D47" w:rsidR="00492505" w:rsidTr="54531EF0" w14:paraId="7B59DD86" w14:textId="3FD59000">
        <w:trPr>
          <w:trHeight w:val="292"/>
        </w:trPr>
        <w:tc>
          <w:tcPr>
            <w:tcW w:w="1980" w:type="dxa"/>
          </w:tcPr>
          <w:p w:rsidRPr="00734D47" w:rsidR="00BD4C66" w:rsidP="00C84EB4" w:rsidRDefault="00BD4C66" w14:paraId="783C6A8A" w14:textId="33A15991">
            <w:pPr>
              <w:rPr>
                <w:rFonts w:ascii="Simplon Norm" w:hAnsi="Simplon Norm"/>
                <w:color w:val="FF0000"/>
              </w:rPr>
            </w:pPr>
            <w:r w:rsidRPr="00734D47">
              <w:rPr>
                <w:rFonts w:ascii="Simplon Norm" w:hAnsi="Simplon Norm"/>
                <w:color w:val="FF0000"/>
              </w:rPr>
              <w:t xml:space="preserve">Facebook Promotional Video 1 </w:t>
            </w:r>
          </w:p>
        </w:tc>
        <w:tc>
          <w:tcPr>
            <w:tcW w:w="1165" w:type="dxa"/>
            <w:shd w:val="clear" w:color="auto" w:fill="FFFF00"/>
          </w:tcPr>
          <w:p w:rsidRPr="00734D47" w:rsidR="00BD4C66" w:rsidP="00C84EB4" w:rsidRDefault="00BD4C66" w14:paraId="40D01596" w14:textId="77777777">
            <w:pPr>
              <w:rPr>
                <w:rFonts w:ascii="Simplon Norm" w:hAnsi="Simplon Norm"/>
              </w:rPr>
            </w:pPr>
          </w:p>
        </w:tc>
        <w:tc>
          <w:tcPr>
            <w:tcW w:w="1097" w:type="dxa"/>
          </w:tcPr>
          <w:p w:rsidRPr="00734D47" w:rsidR="00BD4C66" w:rsidP="00C84EB4" w:rsidRDefault="00BD4C66" w14:paraId="09D8F33D" w14:textId="77777777">
            <w:pPr>
              <w:rPr>
                <w:rFonts w:ascii="Simplon Norm" w:hAnsi="Simplon Norm"/>
              </w:rPr>
            </w:pPr>
          </w:p>
        </w:tc>
        <w:tc>
          <w:tcPr>
            <w:tcW w:w="1011" w:type="dxa"/>
          </w:tcPr>
          <w:p w:rsidRPr="00734D47" w:rsidR="00BD4C66" w:rsidP="00C84EB4" w:rsidRDefault="00BD4C66" w14:paraId="62F8132C" w14:textId="77777777">
            <w:pPr>
              <w:rPr>
                <w:rFonts w:ascii="Simplon Norm" w:hAnsi="Simplon Norm"/>
              </w:rPr>
            </w:pPr>
          </w:p>
        </w:tc>
        <w:tc>
          <w:tcPr>
            <w:tcW w:w="1011" w:type="dxa"/>
          </w:tcPr>
          <w:p w:rsidRPr="00734D47" w:rsidR="00BD4C66" w:rsidP="00C84EB4" w:rsidRDefault="00BD4C66" w14:paraId="620458AC" w14:textId="77777777">
            <w:pPr>
              <w:rPr>
                <w:rFonts w:ascii="Simplon Norm" w:hAnsi="Simplon Norm"/>
              </w:rPr>
            </w:pPr>
          </w:p>
        </w:tc>
        <w:tc>
          <w:tcPr>
            <w:tcW w:w="1012" w:type="dxa"/>
            <w:shd w:val="clear" w:color="auto" w:fill="FFFF00"/>
          </w:tcPr>
          <w:p w:rsidRPr="00734D47" w:rsidR="00BD4C66" w:rsidP="00C84EB4" w:rsidRDefault="00BD4C66" w14:paraId="5BCAA895" w14:textId="77777777">
            <w:pPr>
              <w:rPr>
                <w:rFonts w:ascii="Simplon Norm" w:hAnsi="Simplon Norm"/>
              </w:rPr>
            </w:pPr>
          </w:p>
        </w:tc>
        <w:tc>
          <w:tcPr>
            <w:tcW w:w="1012" w:type="dxa"/>
          </w:tcPr>
          <w:p w:rsidRPr="00734D47" w:rsidR="00BD4C66" w:rsidP="00C84EB4" w:rsidRDefault="00BD4C66" w14:paraId="08B23DC4" w14:textId="77777777">
            <w:pPr>
              <w:rPr>
                <w:rFonts w:ascii="Simplon Norm" w:hAnsi="Simplon Norm"/>
              </w:rPr>
            </w:pPr>
          </w:p>
        </w:tc>
        <w:tc>
          <w:tcPr>
            <w:tcW w:w="1012" w:type="dxa"/>
          </w:tcPr>
          <w:p w:rsidRPr="00734D47" w:rsidR="00BD4C66" w:rsidP="00C84EB4" w:rsidRDefault="00BD4C66" w14:paraId="38F82F51" w14:textId="77777777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</w:tcPr>
          <w:p w:rsidRPr="00734D47" w:rsidR="00BD4C66" w:rsidP="00C84EB4" w:rsidRDefault="00BD4C66" w14:paraId="243C0939" w14:textId="77777777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  <w:shd w:val="clear" w:color="auto" w:fill="FFFF00"/>
          </w:tcPr>
          <w:p w:rsidRPr="00734D47" w:rsidR="00BD4C66" w:rsidP="00C84EB4" w:rsidRDefault="00BD4C66" w14:paraId="2E3A9E88" w14:textId="77777777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</w:tcPr>
          <w:p w:rsidRPr="00734D47" w:rsidR="00BD4C66" w:rsidP="00C84EB4" w:rsidRDefault="00BD4C66" w14:paraId="19E0A48B" w14:textId="77777777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</w:tcPr>
          <w:p w:rsidRPr="00734D47" w:rsidR="00BD4C66" w:rsidP="00C84EB4" w:rsidRDefault="00BD4C66" w14:paraId="5A1539DE" w14:textId="77777777">
            <w:pPr>
              <w:rPr>
                <w:rFonts w:ascii="Simplon Norm" w:hAnsi="Simplon Norm"/>
              </w:rPr>
            </w:pPr>
          </w:p>
        </w:tc>
        <w:tc>
          <w:tcPr>
            <w:tcW w:w="934" w:type="dxa"/>
          </w:tcPr>
          <w:p w:rsidRPr="00734D47" w:rsidR="00BD4C66" w:rsidP="00C84EB4" w:rsidRDefault="00BD4C66" w14:paraId="7F022052" w14:textId="77777777">
            <w:pPr>
              <w:rPr>
                <w:rFonts w:ascii="Simplon Norm" w:hAnsi="Simplon Norm"/>
              </w:rPr>
            </w:pPr>
          </w:p>
        </w:tc>
      </w:tr>
      <w:tr w:rsidRPr="00734D47" w:rsidR="00492505" w:rsidTr="54531EF0" w14:paraId="75B314A6" w14:textId="0F9EDF34">
        <w:trPr>
          <w:trHeight w:val="292"/>
        </w:trPr>
        <w:tc>
          <w:tcPr>
            <w:tcW w:w="1980" w:type="dxa"/>
          </w:tcPr>
          <w:p w:rsidRPr="00734D47" w:rsidR="00BD4C66" w:rsidP="00BD4C66" w:rsidRDefault="00BD4C66" w14:paraId="419462C1" w14:textId="76862CA0">
            <w:pPr>
              <w:rPr>
                <w:rFonts w:ascii="Simplon Norm" w:hAnsi="Simplon Norm"/>
                <w:color w:val="FF0000"/>
              </w:rPr>
            </w:pPr>
            <w:r w:rsidRPr="00734D47">
              <w:rPr>
                <w:rFonts w:ascii="Simplon Norm" w:hAnsi="Simplon Norm"/>
                <w:color w:val="FF0000"/>
              </w:rPr>
              <w:t>Facebook Educational Video – short workshop</w:t>
            </w:r>
          </w:p>
        </w:tc>
        <w:tc>
          <w:tcPr>
            <w:tcW w:w="1165" w:type="dxa"/>
          </w:tcPr>
          <w:p w:rsidRPr="00734D47" w:rsidR="00BD4C66" w:rsidP="00BD4C66" w:rsidRDefault="00BD4C66" w14:paraId="749D505D" w14:textId="77777777">
            <w:pPr>
              <w:rPr>
                <w:rFonts w:ascii="Simplon Norm" w:hAnsi="Simplon Norm"/>
              </w:rPr>
            </w:pPr>
          </w:p>
        </w:tc>
        <w:tc>
          <w:tcPr>
            <w:tcW w:w="1097" w:type="dxa"/>
            <w:shd w:val="clear" w:color="auto" w:fill="FFFF00"/>
          </w:tcPr>
          <w:p w:rsidRPr="00734D47" w:rsidR="00BD4C66" w:rsidP="00BD4C66" w:rsidRDefault="00BD4C66" w14:paraId="52210036" w14:textId="77777777">
            <w:pPr>
              <w:rPr>
                <w:rFonts w:ascii="Simplon Norm" w:hAnsi="Simplon Norm"/>
              </w:rPr>
            </w:pPr>
          </w:p>
        </w:tc>
        <w:tc>
          <w:tcPr>
            <w:tcW w:w="1011" w:type="dxa"/>
          </w:tcPr>
          <w:p w:rsidRPr="00734D47" w:rsidR="00BD4C66" w:rsidP="00BD4C66" w:rsidRDefault="00BD4C66" w14:paraId="5711FE58" w14:textId="77777777">
            <w:pPr>
              <w:rPr>
                <w:rFonts w:ascii="Simplon Norm" w:hAnsi="Simplon Norm"/>
              </w:rPr>
            </w:pPr>
          </w:p>
        </w:tc>
        <w:tc>
          <w:tcPr>
            <w:tcW w:w="1011" w:type="dxa"/>
          </w:tcPr>
          <w:p w:rsidRPr="00734D47" w:rsidR="00BD4C66" w:rsidP="00BD4C66" w:rsidRDefault="00BD4C66" w14:paraId="685750EE" w14:textId="77777777">
            <w:pPr>
              <w:rPr>
                <w:rFonts w:ascii="Simplon Norm" w:hAnsi="Simplon Norm"/>
              </w:rPr>
            </w:pPr>
          </w:p>
        </w:tc>
        <w:tc>
          <w:tcPr>
            <w:tcW w:w="1012" w:type="dxa"/>
          </w:tcPr>
          <w:p w:rsidRPr="00734D47" w:rsidR="00BD4C66" w:rsidP="00BD4C66" w:rsidRDefault="00BD4C66" w14:paraId="78C8A7EE" w14:textId="77777777">
            <w:pPr>
              <w:rPr>
                <w:rFonts w:ascii="Simplon Norm" w:hAnsi="Simplon Norm"/>
              </w:rPr>
            </w:pPr>
          </w:p>
        </w:tc>
        <w:tc>
          <w:tcPr>
            <w:tcW w:w="1012" w:type="dxa"/>
            <w:shd w:val="clear" w:color="auto" w:fill="FFFF00"/>
          </w:tcPr>
          <w:p w:rsidRPr="00734D47" w:rsidR="00BD4C66" w:rsidP="00BD4C66" w:rsidRDefault="00BD4C66" w14:paraId="44DF3DC3" w14:textId="77777777">
            <w:pPr>
              <w:rPr>
                <w:rFonts w:ascii="Simplon Norm" w:hAnsi="Simplon Norm"/>
              </w:rPr>
            </w:pPr>
          </w:p>
        </w:tc>
        <w:tc>
          <w:tcPr>
            <w:tcW w:w="1012" w:type="dxa"/>
          </w:tcPr>
          <w:p w:rsidRPr="00734D47" w:rsidR="00BD4C66" w:rsidP="00BD4C66" w:rsidRDefault="00BD4C66" w14:paraId="435135AF" w14:textId="77777777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</w:tcPr>
          <w:p w:rsidRPr="00734D47" w:rsidR="00BD4C66" w:rsidP="00BD4C66" w:rsidRDefault="00BD4C66" w14:paraId="1D855E3B" w14:textId="77777777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</w:tcPr>
          <w:p w:rsidRPr="00734D47" w:rsidR="00BD4C66" w:rsidP="00BD4C66" w:rsidRDefault="00BD4C66" w14:paraId="207CC73D" w14:textId="77777777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  <w:shd w:val="clear" w:color="auto" w:fill="FFFF00"/>
          </w:tcPr>
          <w:p w:rsidRPr="00734D47" w:rsidR="00BD4C66" w:rsidP="00BD4C66" w:rsidRDefault="00BD4C66" w14:paraId="6DF445C6" w14:textId="77777777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</w:tcPr>
          <w:p w:rsidRPr="00734D47" w:rsidR="00BD4C66" w:rsidP="00BD4C66" w:rsidRDefault="00BD4C66" w14:paraId="4F25BC3B" w14:textId="77777777">
            <w:pPr>
              <w:rPr>
                <w:rFonts w:ascii="Simplon Norm" w:hAnsi="Simplon Norm"/>
              </w:rPr>
            </w:pPr>
          </w:p>
        </w:tc>
        <w:tc>
          <w:tcPr>
            <w:tcW w:w="934" w:type="dxa"/>
          </w:tcPr>
          <w:p w:rsidRPr="00734D47" w:rsidR="00BD4C66" w:rsidP="00BD4C66" w:rsidRDefault="00BD4C66" w14:paraId="5CE599A4" w14:textId="77777777">
            <w:pPr>
              <w:rPr>
                <w:rFonts w:ascii="Simplon Norm" w:hAnsi="Simplon Norm"/>
              </w:rPr>
            </w:pPr>
          </w:p>
        </w:tc>
      </w:tr>
      <w:tr w:rsidRPr="00734D47" w:rsidR="00492505" w:rsidTr="54531EF0" w14:paraId="7CFA72CB" w14:textId="6F441AEB">
        <w:trPr>
          <w:trHeight w:val="276"/>
        </w:trPr>
        <w:tc>
          <w:tcPr>
            <w:tcW w:w="1980" w:type="dxa"/>
          </w:tcPr>
          <w:p w:rsidRPr="00734D47" w:rsidR="00BD4C66" w:rsidP="00BD4C66" w:rsidRDefault="00BD4C66" w14:paraId="722C0FC0" w14:textId="538B51F1">
            <w:pPr>
              <w:rPr>
                <w:rFonts w:ascii="Simplon Norm" w:hAnsi="Simplon Norm"/>
                <w:color w:val="FF0000"/>
              </w:rPr>
            </w:pPr>
            <w:r w:rsidRPr="00734D47">
              <w:rPr>
                <w:rFonts w:ascii="Simplon Norm" w:hAnsi="Simplon Norm"/>
                <w:color w:val="FF0000"/>
              </w:rPr>
              <w:t>Facebook Special Offer</w:t>
            </w:r>
          </w:p>
        </w:tc>
        <w:tc>
          <w:tcPr>
            <w:tcW w:w="1165" w:type="dxa"/>
          </w:tcPr>
          <w:p w:rsidRPr="00734D47" w:rsidR="00BD4C66" w:rsidP="00BD4C66" w:rsidRDefault="00BD4C66" w14:paraId="1F6524E0" w14:textId="77777777">
            <w:pPr>
              <w:rPr>
                <w:rFonts w:ascii="Simplon Norm" w:hAnsi="Simplon Norm"/>
              </w:rPr>
            </w:pPr>
          </w:p>
        </w:tc>
        <w:tc>
          <w:tcPr>
            <w:tcW w:w="1097" w:type="dxa"/>
          </w:tcPr>
          <w:p w:rsidRPr="00734D47" w:rsidR="00BD4C66" w:rsidP="00BD4C66" w:rsidRDefault="00BD4C66" w14:paraId="06445D0D" w14:textId="77777777">
            <w:pPr>
              <w:rPr>
                <w:rFonts w:ascii="Simplon Norm" w:hAnsi="Simplon Norm"/>
              </w:rPr>
            </w:pPr>
          </w:p>
        </w:tc>
        <w:tc>
          <w:tcPr>
            <w:tcW w:w="1011" w:type="dxa"/>
            <w:shd w:val="clear" w:color="auto" w:fill="FFFF00"/>
          </w:tcPr>
          <w:p w:rsidRPr="00734D47" w:rsidR="00BD4C66" w:rsidP="00BD4C66" w:rsidRDefault="00BD4C66" w14:paraId="07B26DA1" w14:textId="77777777">
            <w:pPr>
              <w:rPr>
                <w:rFonts w:ascii="Simplon Norm" w:hAnsi="Simplon Norm"/>
              </w:rPr>
            </w:pPr>
          </w:p>
        </w:tc>
        <w:tc>
          <w:tcPr>
            <w:tcW w:w="1011" w:type="dxa"/>
          </w:tcPr>
          <w:p w:rsidRPr="00734D47" w:rsidR="00BD4C66" w:rsidP="00BD4C66" w:rsidRDefault="00BD4C66" w14:paraId="63246BEA" w14:textId="77777777">
            <w:pPr>
              <w:rPr>
                <w:rFonts w:ascii="Simplon Norm" w:hAnsi="Simplon Norm"/>
              </w:rPr>
            </w:pPr>
          </w:p>
        </w:tc>
        <w:tc>
          <w:tcPr>
            <w:tcW w:w="1012" w:type="dxa"/>
          </w:tcPr>
          <w:p w:rsidRPr="00734D47" w:rsidR="00BD4C66" w:rsidP="00BD4C66" w:rsidRDefault="00BD4C66" w14:paraId="074CD337" w14:textId="77777777">
            <w:pPr>
              <w:rPr>
                <w:rFonts w:ascii="Simplon Norm" w:hAnsi="Simplon Norm"/>
              </w:rPr>
            </w:pPr>
          </w:p>
        </w:tc>
        <w:tc>
          <w:tcPr>
            <w:tcW w:w="1012" w:type="dxa"/>
          </w:tcPr>
          <w:p w:rsidRPr="00734D47" w:rsidR="00BD4C66" w:rsidP="00BD4C66" w:rsidRDefault="00BD4C66" w14:paraId="294FAB57" w14:textId="77777777">
            <w:pPr>
              <w:rPr>
                <w:rFonts w:ascii="Simplon Norm" w:hAnsi="Simplon Norm"/>
              </w:rPr>
            </w:pPr>
          </w:p>
        </w:tc>
        <w:tc>
          <w:tcPr>
            <w:tcW w:w="1012" w:type="dxa"/>
            <w:shd w:val="clear" w:color="auto" w:fill="FFFF00"/>
          </w:tcPr>
          <w:p w:rsidRPr="00734D47" w:rsidR="00BD4C66" w:rsidP="00BD4C66" w:rsidRDefault="00BD4C66" w14:paraId="706CF195" w14:textId="77777777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</w:tcPr>
          <w:p w:rsidRPr="00734D47" w:rsidR="00BD4C66" w:rsidP="00BD4C66" w:rsidRDefault="00BD4C66" w14:paraId="1E7CDE30" w14:textId="77777777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</w:tcPr>
          <w:p w:rsidRPr="00734D47" w:rsidR="00BD4C66" w:rsidP="00BD4C66" w:rsidRDefault="00BD4C66" w14:paraId="3764910F" w14:textId="77777777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</w:tcPr>
          <w:p w:rsidRPr="00734D47" w:rsidR="00BD4C66" w:rsidP="00BD4C66" w:rsidRDefault="00BD4C66" w14:paraId="281DBA14" w14:textId="77777777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  <w:shd w:val="clear" w:color="auto" w:fill="FFFF00"/>
          </w:tcPr>
          <w:p w:rsidRPr="00734D47" w:rsidR="00BD4C66" w:rsidP="00BD4C66" w:rsidRDefault="00BD4C66" w14:paraId="17784BA3" w14:textId="77777777">
            <w:pPr>
              <w:rPr>
                <w:rFonts w:ascii="Simplon Norm" w:hAnsi="Simplon Norm"/>
              </w:rPr>
            </w:pPr>
          </w:p>
        </w:tc>
        <w:tc>
          <w:tcPr>
            <w:tcW w:w="934" w:type="dxa"/>
          </w:tcPr>
          <w:p w:rsidRPr="00734D47" w:rsidR="00BD4C66" w:rsidP="00BD4C66" w:rsidRDefault="00BD4C66" w14:paraId="22C98A41" w14:textId="77777777">
            <w:pPr>
              <w:rPr>
                <w:rFonts w:ascii="Simplon Norm" w:hAnsi="Simplon Norm"/>
              </w:rPr>
            </w:pPr>
          </w:p>
        </w:tc>
      </w:tr>
      <w:tr w:rsidRPr="00734D47" w:rsidR="00E76CF1" w:rsidTr="54531EF0" w14:paraId="588CAF20" w14:textId="77777777">
        <w:trPr>
          <w:trHeight w:val="276"/>
        </w:trPr>
        <w:tc>
          <w:tcPr>
            <w:tcW w:w="1980" w:type="dxa"/>
          </w:tcPr>
          <w:p w:rsidRPr="00734D47" w:rsidR="00BD4C66" w:rsidP="00BD4C66" w:rsidRDefault="00BD4C66" w14:paraId="4B5C7D99" w14:textId="594A3DB4">
            <w:pPr>
              <w:rPr>
                <w:rFonts w:ascii="Simplon Norm" w:hAnsi="Simplon Norm"/>
                <w:color w:val="FF0000"/>
              </w:rPr>
            </w:pPr>
            <w:r w:rsidRPr="00734D47">
              <w:rPr>
                <w:rFonts w:ascii="Simplon Norm" w:hAnsi="Simplon Norm"/>
                <w:color w:val="FF0000"/>
              </w:rPr>
              <w:t>Facebook Promotional Video 2</w:t>
            </w:r>
          </w:p>
        </w:tc>
        <w:tc>
          <w:tcPr>
            <w:tcW w:w="1165" w:type="dxa"/>
          </w:tcPr>
          <w:p w:rsidRPr="00734D47" w:rsidR="00BD4C66" w:rsidP="00BD4C66" w:rsidRDefault="00BD4C66" w14:paraId="364B2E66" w14:textId="77777777">
            <w:pPr>
              <w:rPr>
                <w:rFonts w:ascii="Simplon Norm" w:hAnsi="Simplon Norm"/>
              </w:rPr>
            </w:pPr>
          </w:p>
        </w:tc>
        <w:tc>
          <w:tcPr>
            <w:tcW w:w="1097" w:type="dxa"/>
          </w:tcPr>
          <w:p w:rsidRPr="00734D47" w:rsidR="00BD4C66" w:rsidP="00BD4C66" w:rsidRDefault="00BD4C66" w14:paraId="7D3FD465" w14:textId="77777777">
            <w:pPr>
              <w:rPr>
                <w:rFonts w:ascii="Simplon Norm" w:hAnsi="Simplon Norm"/>
              </w:rPr>
            </w:pPr>
          </w:p>
        </w:tc>
        <w:tc>
          <w:tcPr>
            <w:tcW w:w="1011" w:type="dxa"/>
          </w:tcPr>
          <w:p w:rsidRPr="00734D47" w:rsidR="00BD4C66" w:rsidP="00BD4C66" w:rsidRDefault="00BD4C66" w14:paraId="14C422A0" w14:textId="77777777">
            <w:pPr>
              <w:rPr>
                <w:rFonts w:ascii="Simplon Norm" w:hAnsi="Simplon Norm"/>
              </w:rPr>
            </w:pPr>
          </w:p>
        </w:tc>
        <w:tc>
          <w:tcPr>
            <w:tcW w:w="1011" w:type="dxa"/>
            <w:shd w:val="clear" w:color="auto" w:fill="FFFF00"/>
          </w:tcPr>
          <w:p w:rsidRPr="00734D47" w:rsidR="00BD4C66" w:rsidP="00BD4C66" w:rsidRDefault="00BD4C66" w14:paraId="43711863" w14:textId="77777777">
            <w:pPr>
              <w:rPr>
                <w:rFonts w:ascii="Simplon Norm" w:hAnsi="Simplon Norm"/>
              </w:rPr>
            </w:pPr>
          </w:p>
        </w:tc>
        <w:tc>
          <w:tcPr>
            <w:tcW w:w="1012" w:type="dxa"/>
          </w:tcPr>
          <w:p w:rsidRPr="00734D47" w:rsidR="00BD4C66" w:rsidP="00BD4C66" w:rsidRDefault="00BD4C66" w14:paraId="64C153A5" w14:textId="77777777">
            <w:pPr>
              <w:rPr>
                <w:rFonts w:ascii="Simplon Norm" w:hAnsi="Simplon Norm"/>
              </w:rPr>
            </w:pPr>
          </w:p>
        </w:tc>
        <w:tc>
          <w:tcPr>
            <w:tcW w:w="1012" w:type="dxa"/>
          </w:tcPr>
          <w:p w:rsidRPr="00734D47" w:rsidR="00BD4C66" w:rsidP="00BD4C66" w:rsidRDefault="00BD4C66" w14:paraId="67B2DE4B" w14:textId="77777777">
            <w:pPr>
              <w:rPr>
                <w:rFonts w:ascii="Simplon Norm" w:hAnsi="Simplon Norm"/>
              </w:rPr>
            </w:pPr>
          </w:p>
        </w:tc>
        <w:tc>
          <w:tcPr>
            <w:tcW w:w="1012" w:type="dxa"/>
          </w:tcPr>
          <w:p w:rsidRPr="00734D47" w:rsidR="00BD4C66" w:rsidP="00BD4C66" w:rsidRDefault="00BD4C66" w14:paraId="5406DF07" w14:textId="77777777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  <w:shd w:val="clear" w:color="auto" w:fill="FFFF00"/>
          </w:tcPr>
          <w:p w:rsidRPr="00734D47" w:rsidR="00BD4C66" w:rsidP="00BD4C66" w:rsidRDefault="00BD4C66" w14:paraId="26A6EC15" w14:textId="77777777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</w:tcPr>
          <w:p w:rsidRPr="00734D47" w:rsidR="00BD4C66" w:rsidP="00BD4C66" w:rsidRDefault="00BD4C66" w14:paraId="6CBBA19E" w14:textId="77777777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</w:tcPr>
          <w:p w:rsidRPr="00734D47" w:rsidR="00BD4C66" w:rsidP="00BD4C66" w:rsidRDefault="00BD4C66" w14:paraId="753408E1" w14:textId="77777777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</w:tcPr>
          <w:p w:rsidRPr="00734D47" w:rsidR="00BD4C66" w:rsidP="00BD4C66" w:rsidRDefault="00BD4C66" w14:paraId="6845A1E3" w14:textId="77777777">
            <w:pPr>
              <w:rPr>
                <w:rFonts w:ascii="Simplon Norm" w:hAnsi="Simplon Norm"/>
              </w:rPr>
            </w:pPr>
          </w:p>
        </w:tc>
        <w:tc>
          <w:tcPr>
            <w:tcW w:w="934" w:type="dxa"/>
            <w:shd w:val="clear" w:color="auto" w:fill="FFFF00"/>
          </w:tcPr>
          <w:p w:rsidRPr="00734D47" w:rsidR="00BD4C66" w:rsidP="00BD4C66" w:rsidRDefault="00BD4C66" w14:paraId="52606EEF" w14:textId="77777777">
            <w:pPr>
              <w:rPr>
                <w:rFonts w:ascii="Simplon Norm" w:hAnsi="Simplon Norm"/>
              </w:rPr>
            </w:pPr>
          </w:p>
        </w:tc>
      </w:tr>
      <w:tr w:rsidRPr="00734D47" w:rsidR="00492505" w:rsidTr="54531EF0" w14:paraId="73BFD3B1" w14:textId="28C9B436">
        <w:trPr>
          <w:trHeight w:val="292"/>
        </w:trPr>
        <w:tc>
          <w:tcPr>
            <w:tcW w:w="1980" w:type="dxa"/>
          </w:tcPr>
          <w:p w:rsidRPr="00734D47" w:rsidR="00BD4C66" w:rsidP="00BD4C66" w:rsidRDefault="00BD4C66" w14:paraId="2F12D9FF" w14:textId="5057FBE4">
            <w:pPr>
              <w:rPr>
                <w:rFonts w:ascii="Simplon Norm" w:hAnsi="Simplon Norm"/>
                <w:color w:val="FF0000"/>
              </w:rPr>
            </w:pPr>
            <w:r w:rsidRPr="00734D47">
              <w:rPr>
                <w:rFonts w:ascii="Simplon Norm" w:hAnsi="Simplon Norm"/>
                <w:color w:val="FF0000"/>
              </w:rPr>
              <w:t>Twitter Industry updates and news to create conversation</w:t>
            </w:r>
          </w:p>
        </w:tc>
        <w:tc>
          <w:tcPr>
            <w:tcW w:w="1165" w:type="dxa"/>
            <w:shd w:val="clear" w:color="auto" w:fill="92D050"/>
          </w:tcPr>
          <w:p w:rsidRPr="00734D47" w:rsidR="00BD4C66" w:rsidP="00BD4C66" w:rsidRDefault="00BD4C66" w14:paraId="0141D60B" w14:textId="77777777">
            <w:pPr>
              <w:rPr>
                <w:rFonts w:ascii="Simplon Norm" w:hAnsi="Simplon Norm"/>
              </w:rPr>
            </w:pPr>
          </w:p>
        </w:tc>
        <w:tc>
          <w:tcPr>
            <w:tcW w:w="1097" w:type="dxa"/>
          </w:tcPr>
          <w:p w:rsidRPr="00734D47" w:rsidR="00BD4C66" w:rsidP="00BD4C66" w:rsidRDefault="00BD4C66" w14:paraId="55BD25A2" w14:textId="77777777">
            <w:pPr>
              <w:rPr>
                <w:rFonts w:ascii="Simplon Norm" w:hAnsi="Simplon Norm"/>
              </w:rPr>
            </w:pPr>
          </w:p>
        </w:tc>
        <w:tc>
          <w:tcPr>
            <w:tcW w:w="1011" w:type="dxa"/>
          </w:tcPr>
          <w:p w:rsidRPr="00734D47" w:rsidR="00BD4C66" w:rsidP="00BD4C66" w:rsidRDefault="00BD4C66" w14:paraId="54599630" w14:textId="77777777">
            <w:pPr>
              <w:rPr>
                <w:rFonts w:ascii="Simplon Norm" w:hAnsi="Simplon Norm"/>
              </w:rPr>
            </w:pPr>
          </w:p>
        </w:tc>
        <w:tc>
          <w:tcPr>
            <w:tcW w:w="1011" w:type="dxa"/>
          </w:tcPr>
          <w:p w:rsidRPr="00734D47" w:rsidR="00BD4C66" w:rsidP="00BD4C66" w:rsidRDefault="00BD4C66" w14:paraId="0BE388AE" w14:textId="77777777">
            <w:pPr>
              <w:rPr>
                <w:rFonts w:ascii="Simplon Norm" w:hAnsi="Simplon Norm"/>
              </w:rPr>
            </w:pPr>
          </w:p>
        </w:tc>
        <w:tc>
          <w:tcPr>
            <w:tcW w:w="1012" w:type="dxa"/>
            <w:shd w:val="clear" w:color="auto" w:fill="92D050"/>
          </w:tcPr>
          <w:p w:rsidRPr="00734D47" w:rsidR="00BD4C66" w:rsidP="00BD4C66" w:rsidRDefault="00BD4C66" w14:paraId="32FF3B80" w14:textId="77777777">
            <w:pPr>
              <w:rPr>
                <w:rFonts w:ascii="Simplon Norm" w:hAnsi="Simplon Norm"/>
              </w:rPr>
            </w:pPr>
          </w:p>
        </w:tc>
        <w:tc>
          <w:tcPr>
            <w:tcW w:w="1012" w:type="dxa"/>
          </w:tcPr>
          <w:p w:rsidRPr="00734D47" w:rsidR="00BD4C66" w:rsidP="00BD4C66" w:rsidRDefault="00BD4C66" w14:paraId="049A7180" w14:textId="77777777">
            <w:pPr>
              <w:rPr>
                <w:rFonts w:ascii="Simplon Norm" w:hAnsi="Simplon Norm"/>
              </w:rPr>
            </w:pPr>
          </w:p>
        </w:tc>
        <w:tc>
          <w:tcPr>
            <w:tcW w:w="1012" w:type="dxa"/>
          </w:tcPr>
          <w:p w:rsidRPr="00734D47" w:rsidR="00BD4C66" w:rsidP="00BD4C66" w:rsidRDefault="00BD4C66" w14:paraId="3400E05E" w14:textId="77777777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</w:tcPr>
          <w:p w:rsidRPr="00734D47" w:rsidR="00BD4C66" w:rsidP="00BD4C66" w:rsidRDefault="00BD4C66" w14:paraId="20AC37B7" w14:textId="77777777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  <w:shd w:val="clear" w:color="auto" w:fill="92D050"/>
          </w:tcPr>
          <w:p w:rsidRPr="00734D47" w:rsidR="00BD4C66" w:rsidP="00BD4C66" w:rsidRDefault="00BD4C66" w14:paraId="09E2187D" w14:textId="77777777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</w:tcPr>
          <w:p w:rsidRPr="00734D47" w:rsidR="00BD4C66" w:rsidP="00BD4C66" w:rsidRDefault="00BD4C66" w14:paraId="41D21EF2" w14:textId="77777777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</w:tcPr>
          <w:p w:rsidRPr="00734D47" w:rsidR="00BD4C66" w:rsidP="00BD4C66" w:rsidRDefault="00BD4C66" w14:paraId="34F9F1D9" w14:textId="77777777">
            <w:pPr>
              <w:rPr>
                <w:rFonts w:ascii="Simplon Norm" w:hAnsi="Simplon Norm"/>
              </w:rPr>
            </w:pPr>
          </w:p>
        </w:tc>
        <w:tc>
          <w:tcPr>
            <w:tcW w:w="934" w:type="dxa"/>
          </w:tcPr>
          <w:p w:rsidRPr="00734D47" w:rsidR="00BD4C66" w:rsidP="00BD4C66" w:rsidRDefault="00BD4C66" w14:paraId="5D1331DD" w14:textId="77777777">
            <w:pPr>
              <w:rPr>
                <w:rFonts w:ascii="Simplon Norm" w:hAnsi="Simplon Norm"/>
              </w:rPr>
            </w:pPr>
          </w:p>
        </w:tc>
      </w:tr>
      <w:tr w:rsidRPr="00734D47" w:rsidR="00492505" w:rsidTr="54531EF0" w14:paraId="2D2B3CFD" w14:textId="446CD89B">
        <w:trPr>
          <w:trHeight w:val="276"/>
        </w:trPr>
        <w:tc>
          <w:tcPr>
            <w:tcW w:w="1980" w:type="dxa"/>
          </w:tcPr>
          <w:p w:rsidRPr="00734D47" w:rsidR="00BD4C66" w:rsidP="00BD4C66" w:rsidRDefault="00BD4C66" w14:paraId="2129208B" w14:textId="622CDBA7">
            <w:pPr>
              <w:rPr>
                <w:rFonts w:ascii="Simplon Norm" w:hAnsi="Simplon Norm"/>
                <w:color w:val="FF0000"/>
              </w:rPr>
            </w:pPr>
            <w:r w:rsidRPr="00734D47">
              <w:rPr>
                <w:rFonts w:ascii="Simplon Norm" w:hAnsi="Simplon Norm"/>
                <w:color w:val="FF0000"/>
              </w:rPr>
              <w:t>Twitter Special Offer</w:t>
            </w:r>
          </w:p>
        </w:tc>
        <w:tc>
          <w:tcPr>
            <w:tcW w:w="1165" w:type="dxa"/>
          </w:tcPr>
          <w:p w:rsidRPr="00734D47" w:rsidR="00BD4C66" w:rsidP="00BD4C66" w:rsidRDefault="00BD4C66" w14:paraId="41D2360F" w14:textId="77777777">
            <w:pPr>
              <w:rPr>
                <w:rFonts w:ascii="Simplon Norm" w:hAnsi="Simplon Norm"/>
              </w:rPr>
            </w:pPr>
          </w:p>
        </w:tc>
        <w:tc>
          <w:tcPr>
            <w:tcW w:w="1097" w:type="dxa"/>
          </w:tcPr>
          <w:p w:rsidRPr="00734D47" w:rsidR="00BD4C66" w:rsidP="00BD4C66" w:rsidRDefault="00BD4C66" w14:paraId="3870B4D1" w14:textId="77777777">
            <w:pPr>
              <w:rPr>
                <w:rFonts w:ascii="Simplon Norm" w:hAnsi="Simplon Norm"/>
              </w:rPr>
            </w:pPr>
          </w:p>
        </w:tc>
        <w:tc>
          <w:tcPr>
            <w:tcW w:w="1011" w:type="dxa"/>
            <w:shd w:val="clear" w:color="auto" w:fill="92D050"/>
          </w:tcPr>
          <w:p w:rsidRPr="00734D47" w:rsidR="00BD4C66" w:rsidP="00BD4C66" w:rsidRDefault="00BD4C66" w14:paraId="56D587D2" w14:textId="77777777">
            <w:pPr>
              <w:rPr>
                <w:rFonts w:ascii="Simplon Norm" w:hAnsi="Simplon Norm"/>
              </w:rPr>
            </w:pPr>
          </w:p>
        </w:tc>
        <w:tc>
          <w:tcPr>
            <w:tcW w:w="1011" w:type="dxa"/>
          </w:tcPr>
          <w:p w:rsidRPr="00734D47" w:rsidR="00BD4C66" w:rsidP="00BD4C66" w:rsidRDefault="00BD4C66" w14:paraId="58C87195" w14:textId="77777777">
            <w:pPr>
              <w:rPr>
                <w:rFonts w:ascii="Simplon Norm" w:hAnsi="Simplon Norm"/>
              </w:rPr>
            </w:pPr>
          </w:p>
        </w:tc>
        <w:tc>
          <w:tcPr>
            <w:tcW w:w="1012" w:type="dxa"/>
          </w:tcPr>
          <w:p w:rsidRPr="00734D47" w:rsidR="00BD4C66" w:rsidP="00BD4C66" w:rsidRDefault="00BD4C66" w14:paraId="1CBA495B" w14:textId="77777777">
            <w:pPr>
              <w:rPr>
                <w:rFonts w:ascii="Simplon Norm" w:hAnsi="Simplon Norm"/>
              </w:rPr>
            </w:pPr>
          </w:p>
        </w:tc>
        <w:tc>
          <w:tcPr>
            <w:tcW w:w="1012" w:type="dxa"/>
          </w:tcPr>
          <w:p w:rsidRPr="00734D47" w:rsidR="00BD4C66" w:rsidP="00BD4C66" w:rsidRDefault="00BD4C66" w14:paraId="319CF4F0" w14:textId="77777777">
            <w:pPr>
              <w:rPr>
                <w:rFonts w:ascii="Simplon Norm" w:hAnsi="Simplon Norm"/>
              </w:rPr>
            </w:pPr>
          </w:p>
        </w:tc>
        <w:tc>
          <w:tcPr>
            <w:tcW w:w="1012" w:type="dxa"/>
            <w:shd w:val="clear" w:color="auto" w:fill="92D050"/>
          </w:tcPr>
          <w:p w:rsidRPr="00734D47" w:rsidR="00BD4C66" w:rsidP="00BD4C66" w:rsidRDefault="00BD4C66" w14:paraId="6D6D5C99" w14:textId="77777777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</w:tcPr>
          <w:p w:rsidRPr="00734D47" w:rsidR="00BD4C66" w:rsidP="00BD4C66" w:rsidRDefault="00BD4C66" w14:paraId="17864961" w14:textId="77777777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</w:tcPr>
          <w:p w:rsidRPr="00734D47" w:rsidR="00BD4C66" w:rsidP="00BD4C66" w:rsidRDefault="00BD4C66" w14:paraId="15B9C204" w14:textId="77777777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</w:tcPr>
          <w:p w:rsidRPr="00734D47" w:rsidR="00BD4C66" w:rsidP="00BD4C66" w:rsidRDefault="00BD4C66" w14:paraId="1254DAA3" w14:textId="77777777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  <w:shd w:val="clear" w:color="auto" w:fill="92D050"/>
          </w:tcPr>
          <w:p w:rsidRPr="00734D47" w:rsidR="00BD4C66" w:rsidP="00BD4C66" w:rsidRDefault="00BD4C66" w14:paraId="5C54681E" w14:textId="77777777">
            <w:pPr>
              <w:rPr>
                <w:rFonts w:ascii="Simplon Norm" w:hAnsi="Simplon Norm"/>
              </w:rPr>
            </w:pPr>
          </w:p>
        </w:tc>
        <w:tc>
          <w:tcPr>
            <w:tcW w:w="934" w:type="dxa"/>
          </w:tcPr>
          <w:p w:rsidRPr="00734D47" w:rsidR="00BD4C66" w:rsidP="00BD4C66" w:rsidRDefault="00BD4C66" w14:paraId="1EBE8CAD" w14:textId="77777777">
            <w:pPr>
              <w:rPr>
                <w:rFonts w:ascii="Simplon Norm" w:hAnsi="Simplon Norm"/>
              </w:rPr>
            </w:pPr>
          </w:p>
        </w:tc>
      </w:tr>
      <w:tr w:rsidRPr="00734D47" w:rsidR="00492505" w:rsidTr="54531EF0" w14:paraId="7A8D5B28" w14:textId="0F277E93">
        <w:trPr>
          <w:trHeight w:val="292"/>
        </w:trPr>
        <w:tc>
          <w:tcPr>
            <w:tcW w:w="1980" w:type="dxa"/>
          </w:tcPr>
          <w:p w:rsidRPr="00734D47" w:rsidR="00BD4C66" w:rsidP="00BD4C66" w:rsidRDefault="00BD4C66" w14:paraId="6ECF7393" w14:textId="38EEB85C">
            <w:pPr>
              <w:rPr>
                <w:rFonts w:ascii="Simplon Norm" w:hAnsi="Simplon Norm"/>
                <w:color w:val="FF0000"/>
              </w:rPr>
            </w:pPr>
            <w:r w:rsidRPr="00734D47">
              <w:rPr>
                <w:rFonts w:ascii="Simplon Norm" w:hAnsi="Simplon Norm"/>
                <w:color w:val="FF0000"/>
              </w:rPr>
              <w:t>LinkedIn Promotional video</w:t>
            </w:r>
          </w:p>
        </w:tc>
        <w:tc>
          <w:tcPr>
            <w:tcW w:w="1165" w:type="dxa"/>
          </w:tcPr>
          <w:p w:rsidRPr="00734D47" w:rsidR="00BD4C66" w:rsidP="00BD4C66" w:rsidRDefault="00BD4C66" w14:paraId="2791BB0D" w14:textId="77777777">
            <w:pPr>
              <w:rPr>
                <w:rFonts w:ascii="Simplon Norm" w:hAnsi="Simplon Norm"/>
              </w:rPr>
            </w:pPr>
          </w:p>
        </w:tc>
        <w:tc>
          <w:tcPr>
            <w:tcW w:w="1097" w:type="dxa"/>
            <w:shd w:val="clear" w:color="auto" w:fill="00B0F0"/>
          </w:tcPr>
          <w:p w:rsidRPr="00734D47" w:rsidR="00BD4C66" w:rsidP="00BD4C66" w:rsidRDefault="00BD4C66" w14:paraId="1CC1A3E3" w14:textId="77777777">
            <w:pPr>
              <w:rPr>
                <w:rFonts w:ascii="Simplon Norm" w:hAnsi="Simplon Norm"/>
              </w:rPr>
            </w:pPr>
          </w:p>
        </w:tc>
        <w:tc>
          <w:tcPr>
            <w:tcW w:w="1011" w:type="dxa"/>
          </w:tcPr>
          <w:p w:rsidRPr="00734D47" w:rsidR="00BD4C66" w:rsidP="00BD4C66" w:rsidRDefault="00BD4C66" w14:paraId="4BB8FDDA" w14:textId="77777777">
            <w:pPr>
              <w:rPr>
                <w:rFonts w:ascii="Simplon Norm" w:hAnsi="Simplon Norm"/>
              </w:rPr>
            </w:pPr>
          </w:p>
        </w:tc>
        <w:tc>
          <w:tcPr>
            <w:tcW w:w="1011" w:type="dxa"/>
          </w:tcPr>
          <w:p w:rsidRPr="00734D47" w:rsidR="00BD4C66" w:rsidP="00BD4C66" w:rsidRDefault="00BD4C66" w14:paraId="12EF6B7D" w14:textId="77777777">
            <w:pPr>
              <w:rPr>
                <w:rFonts w:ascii="Simplon Norm" w:hAnsi="Simplon Norm"/>
              </w:rPr>
            </w:pPr>
          </w:p>
        </w:tc>
        <w:tc>
          <w:tcPr>
            <w:tcW w:w="1012" w:type="dxa"/>
          </w:tcPr>
          <w:p w:rsidRPr="00734D47" w:rsidR="00BD4C66" w:rsidP="00BD4C66" w:rsidRDefault="00BD4C66" w14:paraId="05FB6558" w14:textId="77777777">
            <w:pPr>
              <w:rPr>
                <w:rFonts w:ascii="Simplon Norm" w:hAnsi="Simplon Norm"/>
              </w:rPr>
            </w:pPr>
          </w:p>
        </w:tc>
        <w:tc>
          <w:tcPr>
            <w:tcW w:w="1012" w:type="dxa"/>
            <w:shd w:val="clear" w:color="auto" w:fill="00B0F0"/>
          </w:tcPr>
          <w:p w:rsidRPr="00734D47" w:rsidR="00BD4C66" w:rsidP="00BD4C66" w:rsidRDefault="00BD4C66" w14:paraId="186B86A9" w14:textId="77777777">
            <w:pPr>
              <w:rPr>
                <w:rFonts w:ascii="Simplon Norm" w:hAnsi="Simplon Norm"/>
              </w:rPr>
            </w:pPr>
          </w:p>
        </w:tc>
        <w:tc>
          <w:tcPr>
            <w:tcW w:w="1012" w:type="dxa"/>
          </w:tcPr>
          <w:p w:rsidRPr="00734D47" w:rsidR="00BD4C66" w:rsidP="00BD4C66" w:rsidRDefault="00BD4C66" w14:paraId="7019C2E1" w14:textId="77777777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</w:tcPr>
          <w:p w:rsidRPr="00734D47" w:rsidR="00BD4C66" w:rsidP="00BD4C66" w:rsidRDefault="00BD4C66" w14:paraId="27562880" w14:textId="77777777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</w:tcPr>
          <w:p w:rsidRPr="00734D47" w:rsidR="00BD4C66" w:rsidP="00BD4C66" w:rsidRDefault="00BD4C66" w14:paraId="2F5C8C98" w14:textId="77777777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  <w:shd w:val="clear" w:color="auto" w:fill="00B0F0"/>
          </w:tcPr>
          <w:p w:rsidRPr="00734D47" w:rsidR="00BD4C66" w:rsidP="00BD4C66" w:rsidRDefault="00BD4C66" w14:paraId="0C8A71BF" w14:textId="77777777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</w:tcPr>
          <w:p w:rsidRPr="00734D47" w:rsidR="00BD4C66" w:rsidP="00BD4C66" w:rsidRDefault="00BD4C66" w14:paraId="363A6DA6" w14:textId="77777777">
            <w:pPr>
              <w:rPr>
                <w:rFonts w:ascii="Simplon Norm" w:hAnsi="Simplon Norm"/>
              </w:rPr>
            </w:pPr>
          </w:p>
        </w:tc>
        <w:tc>
          <w:tcPr>
            <w:tcW w:w="934" w:type="dxa"/>
          </w:tcPr>
          <w:p w:rsidRPr="00734D47" w:rsidR="00BD4C66" w:rsidP="00BD4C66" w:rsidRDefault="00BD4C66" w14:paraId="792F89F1" w14:textId="77777777">
            <w:pPr>
              <w:rPr>
                <w:rFonts w:ascii="Simplon Norm" w:hAnsi="Simplon Norm"/>
              </w:rPr>
            </w:pPr>
          </w:p>
        </w:tc>
      </w:tr>
      <w:tr w:rsidRPr="00734D47" w:rsidR="00492505" w:rsidTr="54531EF0" w14:paraId="0C2523EA" w14:textId="2FCBD9C3">
        <w:trPr>
          <w:trHeight w:val="276"/>
        </w:trPr>
        <w:tc>
          <w:tcPr>
            <w:tcW w:w="1980" w:type="dxa"/>
          </w:tcPr>
          <w:p w:rsidRPr="00734D47" w:rsidR="00BD4C66" w:rsidP="00BD4C66" w:rsidRDefault="00E76CF1" w14:paraId="1BEF1647" w14:textId="509FF76A">
            <w:pPr>
              <w:rPr>
                <w:rFonts w:ascii="Simplon Norm" w:hAnsi="Simplon Norm"/>
                <w:color w:val="FF0000"/>
              </w:rPr>
            </w:pPr>
            <w:r w:rsidRPr="00734D47">
              <w:rPr>
                <w:rFonts w:ascii="Simplon Norm" w:hAnsi="Simplon Norm"/>
                <w:color w:val="FF0000"/>
              </w:rPr>
              <w:t>LinkedIn</w:t>
            </w:r>
            <w:r w:rsidRPr="00734D47" w:rsidR="00BD4C66">
              <w:rPr>
                <w:rFonts w:ascii="Simplon Norm" w:hAnsi="Simplon Norm"/>
                <w:color w:val="FF0000"/>
              </w:rPr>
              <w:t xml:space="preserve"> Educational Video – short workshop</w:t>
            </w:r>
          </w:p>
        </w:tc>
        <w:tc>
          <w:tcPr>
            <w:tcW w:w="1165" w:type="dxa"/>
          </w:tcPr>
          <w:p w:rsidRPr="00734D47" w:rsidR="00BD4C66" w:rsidP="00BD4C66" w:rsidRDefault="00BD4C66" w14:paraId="3E36684D" w14:textId="77777777">
            <w:pPr>
              <w:rPr>
                <w:rFonts w:ascii="Simplon Norm" w:hAnsi="Simplon Norm"/>
              </w:rPr>
            </w:pPr>
          </w:p>
        </w:tc>
        <w:tc>
          <w:tcPr>
            <w:tcW w:w="1097" w:type="dxa"/>
          </w:tcPr>
          <w:p w:rsidRPr="00734D47" w:rsidR="00BD4C66" w:rsidP="00BD4C66" w:rsidRDefault="00BD4C66" w14:paraId="484C28E4" w14:textId="77777777">
            <w:pPr>
              <w:rPr>
                <w:rFonts w:ascii="Simplon Norm" w:hAnsi="Simplon Norm"/>
              </w:rPr>
            </w:pPr>
          </w:p>
        </w:tc>
        <w:tc>
          <w:tcPr>
            <w:tcW w:w="1011" w:type="dxa"/>
          </w:tcPr>
          <w:p w:rsidRPr="00734D47" w:rsidR="00BD4C66" w:rsidP="00BD4C66" w:rsidRDefault="00BD4C66" w14:paraId="2CC98148" w14:textId="77777777">
            <w:pPr>
              <w:rPr>
                <w:rFonts w:ascii="Simplon Norm" w:hAnsi="Simplon Norm"/>
              </w:rPr>
            </w:pPr>
          </w:p>
        </w:tc>
        <w:tc>
          <w:tcPr>
            <w:tcW w:w="1011" w:type="dxa"/>
            <w:shd w:val="clear" w:color="auto" w:fill="00B0F0"/>
          </w:tcPr>
          <w:p w:rsidRPr="00734D47" w:rsidR="00BD4C66" w:rsidP="00BD4C66" w:rsidRDefault="00BD4C66" w14:paraId="49716173" w14:textId="77777777">
            <w:pPr>
              <w:rPr>
                <w:rFonts w:ascii="Simplon Norm" w:hAnsi="Simplon Norm"/>
              </w:rPr>
            </w:pPr>
          </w:p>
        </w:tc>
        <w:tc>
          <w:tcPr>
            <w:tcW w:w="1012" w:type="dxa"/>
          </w:tcPr>
          <w:p w:rsidRPr="00734D47" w:rsidR="00BD4C66" w:rsidP="00BD4C66" w:rsidRDefault="00BD4C66" w14:paraId="1DB45EC2" w14:textId="77777777">
            <w:pPr>
              <w:rPr>
                <w:rFonts w:ascii="Simplon Norm" w:hAnsi="Simplon Norm"/>
              </w:rPr>
            </w:pPr>
          </w:p>
        </w:tc>
        <w:tc>
          <w:tcPr>
            <w:tcW w:w="1012" w:type="dxa"/>
          </w:tcPr>
          <w:p w:rsidRPr="00734D47" w:rsidR="00BD4C66" w:rsidP="00BD4C66" w:rsidRDefault="00BD4C66" w14:paraId="2BA3F41F" w14:textId="77777777">
            <w:pPr>
              <w:rPr>
                <w:rFonts w:ascii="Simplon Norm" w:hAnsi="Simplon Norm"/>
              </w:rPr>
            </w:pPr>
          </w:p>
        </w:tc>
        <w:tc>
          <w:tcPr>
            <w:tcW w:w="1012" w:type="dxa"/>
          </w:tcPr>
          <w:p w:rsidRPr="00734D47" w:rsidR="00BD4C66" w:rsidP="00BD4C66" w:rsidRDefault="00BD4C66" w14:paraId="4BD91337" w14:textId="77777777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  <w:shd w:val="clear" w:color="auto" w:fill="00B0F0"/>
          </w:tcPr>
          <w:p w:rsidRPr="00734D47" w:rsidR="00BD4C66" w:rsidP="00BD4C66" w:rsidRDefault="00BD4C66" w14:paraId="61C30988" w14:textId="77777777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</w:tcPr>
          <w:p w:rsidRPr="00734D47" w:rsidR="00BD4C66" w:rsidP="00BD4C66" w:rsidRDefault="00BD4C66" w14:paraId="12519D78" w14:textId="77777777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</w:tcPr>
          <w:p w:rsidRPr="00734D47" w:rsidR="00BD4C66" w:rsidP="00BD4C66" w:rsidRDefault="00BD4C66" w14:paraId="6012D01F" w14:textId="77777777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</w:tcPr>
          <w:p w:rsidRPr="00734D47" w:rsidR="00BD4C66" w:rsidP="00BD4C66" w:rsidRDefault="00BD4C66" w14:paraId="4CC712B2" w14:textId="77777777">
            <w:pPr>
              <w:rPr>
                <w:rFonts w:ascii="Simplon Norm" w:hAnsi="Simplon Norm"/>
              </w:rPr>
            </w:pPr>
          </w:p>
        </w:tc>
        <w:tc>
          <w:tcPr>
            <w:tcW w:w="934" w:type="dxa"/>
            <w:shd w:val="clear" w:color="auto" w:fill="00B0F0"/>
          </w:tcPr>
          <w:p w:rsidRPr="00734D47" w:rsidR="00BD4C66" w:rsidP="00BD4C66" w:rsidRDefault="00BD4C66" w14:paraId="3A6DE761" w14:textId="77777777">
            <w:pPr>
              <w:rPr>
                <w:rFonts w:ascii="Simplon Norm" w:hAnsi="Simplon Norm"/>
              </w:rPr>
            </w:pPr>
          </w:p>
        </w:tc>
      </w:tr>
      <w:tr w:rsidRPr="00734D47" w:rsidR="00E76CF1" w:rsidTr="54531EF0" w14:paraId="0F24187B" w14:textId="77777777">
        <w:trPr>
          <w:trHeight w:val="276"/>
        </w:trPr>
        <w:tc>
          <w:tcPr>
            <w:tcW w:w="1980" w:type="dxa"/>
          </w:tcPr>
          <w:p w:rsidRPr="00734D47" w:rsidR="00E76CF1" w:rsidP="00BD4C66" w:rsidRDefault="00E76CF1" w14:paraId="04B84B1D" w14:textId="0F4A8006">
            <w:pPr>
              <w:rPr>
                <w:rFonts w:ascii="Simplon Norm" w:hAnsi="Simplon Norm"/>
                <w:color w:val="FF0000"/>
              </w:rPr>
            </w:pPr>
            <w:r w:rsidRPr="00734D47">
              <w:rPr>
                <w:rFonts w:ascii="Simplon Norm" w:hAnsi="Simplon Norm"/>
                <w:color w:val="FF0000"/>
              </w:rPr>
              <w:lastRenderedPageBreak/>
              <w:t>YouTube Educational Video – short workshop</w:t>
            </w:r>
          </w:p>
        </w:tc>
        <w:tc>
          <w:tcPr>
            <w:tcW w:w="1165" w:type="dxa"/>
            <w:shd w:val="clear" w:color="auto" w:fill="ED7D31" w:themeFill="accent2"/>
          </w:tcPr>
          <w:p w:rsidRPr="00734D47" w:rsidR="00E76CF1" w:rsidP="00BD4C66" w:rsidRDefault="00E76CF1" w14:paraId="2D2639B4" w14:textId="77777777">
            <w:pPr>
              <w:rPr>
                <w:rFonts w:ascii="Simplon Norm" w:hAnsi="Simplon Norm"/>
              </w:rPr>
            </w:pPr>
          </w:p>
        </w:tc>
        <w:tc>
          <w:tcPr>
            <w:tcW w:w="1097" w:type="dxa"/>
          </w:tcPr>
          <w:p w:rsidRPr="00734D47" w:rsidR="00E76CF1" w:rsidP="00BD4C66" w:rsidRDefault="00E76CF1" w14:paraId="2E8081A3" w14:textId="77777777">
            <w:pPr>
              <w:rPr>
                <w:rFonts w:ascii="Simplon Norm" w:hAnsi="Simplon Norm"/>
              </w:rPr>
            </w:pPr>
          </w:p>
        </w:tc>
        <w:tc>
          <w:tcPr>
            <w:tcW w:w="1011" w:type="dxa"/>
          </w:tcPr>
          <w:p w:rsidRPr="00734D47" w:rsidR="00E76CF1" w:rsidP="00BD4C66" w:rsidRDefault="00E76CF1" w14:paraId="12FA1C7D" w14:textId="77777777">
            <w:pPr>
              <w:rPr>
                <w:rFonts w:ascii="Simplon Norm" w:hAnsi="Simplon Norm"/>
              </w:rPr>
            </w:pPr>
          </w:p>
        </w:tc>
        <w:tc>
          <w:tcPr>
            <w:tcW w:w="1011" w:type="dxa"/>
          </w:tcPr>
          <w:p w:rsidRPr="00734D47" w:rsidR="00E76CF1" w:rsidP="00BD4C66" w:rsidRDefault="00E76CF1" w14:paraId="2023ABD2" w14:textId="77777777">
            <w:pPr>
              <w:rPr>
                <w:rFonts w:ascii="Simplon Norm" w:hAnsi="Simplon Norm"/>
              </w:rPr>
            </w:pPr>
          </w:p>
        </w:tc>
        <w:tc>
          <w:tcPr>
            <w:tcW w:w="1012" w:type="dxa"/>
            <w:shd w:val="clear" w:color="auto" w:fill="ED7D31" w:themeFill="accent2"/>
          </w:tcPr>
          <w:p w:rsidRPr="00734D47" w:rsidR="00E76CF1" w:rsidP="00BD4C66" w:rsidRDefault="00E76CF1" w14:paraId="13836AE9" w14:textId="77777777">
            <w:pPr>
              <w:rPr>
                <w:rFonts w:ascii="Simplon Norm" w:hAnsi="Simplon Norm"/>
              </w:rPr>
            </w:pPr>
          </w:p>
        </w:tc>
        <w:tc>
          <w:tcPr>
            <w:tcW w:w="1012" w:type="dxa"/>
          </w:tcPr>
          <w:p w:rsidRPr="00734D47" w:rsidR="00E76CF1" w:rsidP="00BD4C66" w:rsidRDefault="00E76CF1" w14:paraId="33A93B65" w14:textId="77777777">
            <w:pPr>
              <w:rPr>
                <w:rFonts w:ascii="Simplon Norm" w:hAnsi="Simplon Norm"/>
              </w:rPr>
            </w:pPr>
          </w:p>
        </w:tc>
        <w:tc>
          <w:tcPr>
            <w:tcW w:w="1012" w:type="dxa"/>
          </w:tcPr>
          <w:p w:rsidRPr="00734D47" w:rsidR="00E76CF1" w:rsidP="00BD4C66" w:rsidRDefault="00E76CF1" w14:paraId="7E5867DB" w14:textId="77777777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</w:tcPr>
          <w:p w:rsidRPr="00734D47" w:rsidR="00E76CF1" w:rsidP="00BD4C66" w:rsidRDefault="00E76CF1" w14:paraId="2095386B" w14:textId="77777777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  <w:shd w:val="clear" w:color="auto" w:fill="ED7D31" w:themeFill="accent2"/>
          </w:tcPr>
          <w:p w:rsidRPr="00734D47" w:rsidR="00E76CF1" w:rsidP="00BD4C66" w:rsidRDefault="00E76CF1" w14:paraId="17A21E17" w14:textId="77777777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</w:tcPr>
          <w:p w:rsidRPr="00734D47" w:rsidR="00E76CF1" w:rsidP="00BD4C66" w:rsidRDefault="00E76CF1" w14:paraId="41691B31" w14:textId="77777777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</w:tcPr>
          <w:p w:rsidRPr="00734D47" w:rsidR="00E76CF1" w:rsidP="00BD4C66" w:rsidRDefault="00E76CF1" w14:paraId="78450189" w14:textId="77777777">
            <w:pPr>
              <w:rPr>
                <w:rFonts w:ascii="Simplon Norm" w:hAnsi="Simplon Norm"/>
              </w:rPr>
            </w:pPr>
          </w:p>
        </w:tc>
        <w:tc>
          <w:tcPr>
            <w:tcW w:w="934" w:type="dxa"/>
          </w:tcPr>
          <w:p w:rsidRPr="00734D47" w:rsidR="00E76CF1" w:rsidP="00BD4C66" w:rsidRDefault="00E76CF1" w14:paraId="0A58E3B4" w14:textId="77777777">
            <w:pPr>
              <w:rPr>
                <w:rFonts w:ascii="Simplon Norm" w:hAnsi="Simplon Norm"/>
              </w:rPr>
            </w:pPr>
          </w:p>
        </w:tc>
      </w:tr>
    </w:tbl>
    <w:p w:rsidRPr="00734D47" w:rsidR="00C84EB4" w:rsidP="00C84EB4" w:rsidRDefault="00C84EB4" w14:paraId="443B0674" w14:textId="77777777">
      <w:pPr>
        <w:rPr>
          <w:rFonts w:ascii="Simplon Norm" w:hAnsi="Simplon Norm"/>
        </w:rPr>
      </w:pPr>
    </w:p>
    <w:sectPr w:rsidRPr="00734D47" w:rsidR="00C84EB4" w:rsidSect="00C84EB4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0CB4" w:rsidP="00C84EB4" w:rsidRDefault="00530CB4" w14:paraId="077754AA" w14:textId="77777777">
      <w:pPr>
        <w:spacing w:after="0" w:line="240" w:lineRule="auto"/>
      </w:pPr>
      <w:r>
        <w:separator/>
      </w:r>
    </w:p>
  </w:endnote>
  <w:endnote w:type="continuationSeparator" w:id="0">
    <w:p w:rsidR="00530CB4" w:rsidP="00C84EB4" w:rsidRDefault="00530CB4" w14:paraId="44A1D91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plon Norm">
    <w:panose1 w:val="020B0500030000000000"/>
    <w:charset w:val="00"/>
    <w:family w:val="swiss"/>
    <w:pitch w:val="variable"/>
    <w:sig w:usb0="A000006F" w:usb1="4000207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0CB4" w:rsidP="00C84EB4" w:rsidRDefault="00530CB4" w14:paraId="179CBD20" w14:textId="77777777">
      <w:pPr>
        <w:spacing w:after="0" w:line="240" w:lineRule="auto"/>
      </w:pPr>
      <w:r>
        <w:separator/>
      </w:r>
    </w:p>
  </w:footnote>
  <w:footnote w:type="continuationSeparator" w:id="0">
    <w:p w:rsidR="00530CB4" w:rsidP="00C84EB4" w:rsidRDefault="00530CB4" w14:paraId="4DEABE9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84EB4" w:rsidRDefault="00C84EB4" w14:paraId="413ACCF8" w14:textId="0620C83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D453D" wp14:editId="7E7D6AC7">
          <wp:simplePos x="0" y="0"/>
          <wp:positionH relativeFrom="margin">
            <wp:posOffset>-400050</wp:posOffset>
          </wp:positionH>
          <wp:positionV relativeFrom="paragraph">
            <wp:posOffset>-276860</wp:posOffset>
          </wp:positionV>
          <wp:extent cx="845185" cy="744855"/>
          <wp:effectExtent l="0" t="0" r="0" b="0"/>
          <wp:wrapTight wrapText="bothSides">
            <wp:wrapPolygon edited="0">
              <wp:start x="0" y="0"/>
              <wp:lineTo x="0" y="20992"/>
              <wp:lineTo x="20935" y="20992"/>
              <wp:lineTo x="20935" y="0"/>
              <wp:lineTo x="0" y="0"/>
            </wp:wrapPolygon>
          </wp:wrapTight>
          <wp:docPr id="18" name="Picture 1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1C11"/>
    <w:multiLevelType w:val="hybridMultilevel"/>
    <w:tmpl w:val="D3E48764"/>
    <w:lvl w:ilvl="0" w:tplc="FFFFFFFF">
      <w:start w:val="2"/>
      <w:numFmt w:val="bullet"/>
      <w:lvlText w:val="-"/>
      <w:lvlJc w:val="left"/>
      <w:pPr>
        <w:ind w:left="720" w:hanging="360"/>
      </w:pPr>
      <w:rPr>
        <w:rFonts w:hint="default" w:ascii="Simplon Norm" w:hAnsi="Simplon Norm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3488CF"/>
    <w:multiLevelType w:val="hybridMultilevel"/>
    <w:tmpl w:val="A5120B50"/>
    <w:lvl w:ilvl="0" w:tplc="53EC18D4">
      <w:start w:val="1"/>
      <w:numFmt w:val="decimal"/>
      <w:lvlText w:val="%1."/>
      <w:lvlJc w:val="left"/>
      <w:pPr>
        <w:ind w:left="720" w:hanging="360"/>
      </w:pPr>
    </w:lvl>
    <w:lvl w:ilvl="1" w:tplc="CDC81FB0">
      <w:start w:val="1"/>
      <w:numFmt w:val="lowerLetter"/>
      <w:lvlText w:val="%2."/>
      <w:lvlJc w:val="left"/>
      <w:pPr>
        <w:ind w:left="1440" w:hanging="360"/>
      </w:pPr>
    </w:lvl>
    <w:lvl w:ilvl="2" w:tplc="101EA15C">
      <w:start w:val="1"/>
      <w:numFmt w:val="lowerRoman"/>
      <w:lvlText w:val="%3."/>
      <w:lvlJc w:val="right"/>
      <w:pPr>
        <w:ind w:left="2160" w:hanging="180"/>
      </w:pPr>
    </w:lvl>
    <w:lvl w:ilvl="3" w:tplc="CF9873EA">
      <w:start w:val="1"/>
      <w:numFmt w:val="decimal"/>
      <w:lvlText w:val="%4."/>
      <w:lvlJc w:val="left"/>
      <w:pPr>
        <w:ind w:left="2880" w:hanging="360"/>
      </w:pPr>
    </w:lvl>
    <w:lvl w:ilvl="4" w:tplc="44827E76">
      <w:start w:val="1"/>
      <w:numFmt w:val="lowerLetter"/>
      <w:lvlText w:val="%5."/>
      <w:lvlJc w:val="left"/>
      <w:pPr>
        <w:ind w:left="3600" w:hanging="360"/>
      </w:pPr>
    </w:lvl>
    <w:lvl w:ilvl="5" w:tplc="E9A4EF40">
      <w:start w:val="1"/>
      <w:numFmt w:val="lowerRoman"/>
      <w:lvlText w:val="%6."/>
      <w:lvlJc w:val="right"/>
      <w:pPr>
        <w:ind w:left="4320" w:hanging="180"/>
      </w:pPr>
    </w:lvl>
    <w:lvl w:ilvl="6" w:tplc="0C9C03E0">
      <w:start w:val="1"/>
      <w:numFmt w:val="decimal"/>
      <w:lvlText w:val="%7."/>
      <w:lvlJc w:val="left"/>
      <w:pPr>
        <w:ind w:left="5040" w:hanging="360"/>
      </w:pPr>
    </w:lvl>
    <w:lvl w:ilvl="7" w:tplc="FA30AF58">
      <w:start w:val="1"/>
      <w:numFmt w:val="lowerLetter"/>
      <w:lvlText w:val="%8."/>
      <w:lvlJc w:val="left"/>
      <w:pPr>
        <w:ind w:left="5760" w:hanging="360"/>
      </w:pPr>
    </w:lvl>
    <w:lvl w:ilvl="8" w:tplc="579C6E9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F73D3"/>
    <w:multiLevelType w:val="hybridMultilevel"/>
    <w:tmpl w:val="3D6E0D58"/>
    <w:lvl w:ilvl="0" w:tplc="1F845B34">
      <w:start w:val="2"/>
      <w:numFmt w:val="bullet"/>
      <w:lvlText w:val="-"/>
      <w:lvlJc w:val="left"/>
      <w:pPr>
        <w:ind w:left="720" w:hanging="360"/>
      </w:pPr>
      <w:rPr>
        <w:rFonts w:hint="default" w:ascii="Simplon Norm" w:hAnsi="Simplon Norm" w:eastAsia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886474"/>
    <w:multiLevelType w:val="multilevel"/>
    <w:tmpl w:val="ECDC44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4F31578B"/>
    <w:multiLevelType w:val="hybridMultilevel"/>
    <w:tmpl w:val="81A2BC8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48E6B5E"/>
    <w:multiLevelType w:val="hybridMultilevel"/>
    <w:tmpl w:val="5DFE66C2"/>
    <w:lvl w:ilvl="0" w:tplc="1F845B34">
      <w:start w:val="50"/>
      <w:numFmt w:val="bullet"/>
      <w:lvlText w:val="-"/>
      <w:lvlJc w:val="left"/>
      <w:pPr>
        <w:ind w:left="720" w:hanging="360"/>
      </w:pPr>
      <w:rPr>
        <w:rFonts w:hint="default" w:ascii="Simplon Norm" w:hAnsi="Simplon Norm" w:eastAsia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ED52FCE"/>
    <w:multiLevelType w:val="hybridMultilevel"/>
    <w:tmpl w:val="CD4C99C4"/>
    <w:lvl w:ilvl="0" w:tplc="6F0A6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4EC6F"/>
    <w:multiLevelType w:val="hybridMultilevel"/>
    <w:tmpl w:val="EEBC3A0A"/>
    <w:lvl w:ilvl="0" w:tplc="0DB8A2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842D6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C5A5B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5C02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228E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66FC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C0B4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FE8D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7033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30348127">
    <w:abstractNumId w:val="1"/>
  </w:num>
  <w:num w:numId="2" w16cid:durableId="2115438228">
    <w:abstractNumId w:val="7"/>
  </w:num>
  <w:num w:numId="3" w16cid:durableId="971330768">
    <w:abstractNumId w:val="3"/>
  </w:num>
  <w:num w:numId="4" w16cid:durableId="1666932009">
    <w:abstractNumId w:val="6"/>
  </w:num>
  <w:num w:numId="5" w16cid:durableId="294994759">
    <w:abstractNumId w:val="4"/>
  </w:num>
  <w:num w:numId="6" w16cid:durableId="1776828964">
    <w:abstractNumId w:val="0"/>
  </w:num>
  <w:num w:numId="7" w16cid:durableId="873275689">
    <w:abstractNumId w:val="2"/>
  </w:num>
  <w:num w:numId="8" w16cid:durableId="10919688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B4"/>
    <w:rsid w:val="00023F5E"/>
    <w:rsid w:val="00046678"/>
    <w:rsid w:val="00046DD5"/>
    <w:rsid w:val="00063DE0"/>
    <w:rsid w:val="000837DC"/>
    <w:rsid w:val="00096858"/>
    <w:rsid w:val="000A1D34"/>
    <w:rsid w:val="0014144B"/>
    <w:rsid w:val="001737FD"/>
    <w:rsid w:val="001C705A"/>
    <w:rsid w:val="002176C8"/>
    <w:rsid w:val="00243F6E"/>
    <w:rsid w:val="00265010"/>
    <w:rsid w:val="00292793"/>
    <w:rsid w:val="002B6636"/>
    <w:rsid w:val="002D7CD1"/>
    <w:rsid w:val="00317DE7"/>
    <w:rsid w:val="00335B7D"/>
    <w:rsid w:val="003C71F5"/>
    <w:rsid w:val="003E31BC"/>
    <w:rsid w:val="00471341"/>
    <w:rsid w:val="00492505"/>
    <w:rsid w:val="004A441C"/>
    <w:rsid w:val="0052219A"/>
    <w:rsid w:val="00530CB4"/>
    <w:rsid w:val="0054CF3A"/>
    <w:rsid w:val="00566F73"/>
    <w:rsid w:val="0059092F"/>
    <w:rsid w:val="005F54A1"/>
    <w:rsid w:val="00627E65"/>
    <w:rsid w:val="00629142"/>
    <w:rsid w:val="006641F2"/>
    <w:rsid w:val="00734D47"/>
    <w:rsid w:val="00747FDA"/>
    <w:rsid w:val="007A6CC8"/>
    <w:rsid w:val="007C3039"/>
    <w:rsid w:val="0081531E"/>
    <w:rsid w:val="0083656F"/>
    <w:rsid w:val="00852C40"/>
    <w:rsid w:val="00885597"/>
    <w:rsid w:val="008C5A94"/>
    <w:rsid w:val="00907536"/>
    <w:rsid w:val="00972BAF"/>
    <w:rsid w:val="009927AA"/>
    <w:rsid w:val="00995BE1"/>
    <w:rsid w:val="009B7946"/>
    <w:rsid w:val="009E52AC"/>
    <w:rsid w:val="009E56B6"/>
    <w:rsid w:val="00A276E7"/>
    <w:rsid w:val="00A429B5"/>
    <w:rsid w:val="00A747DC"/>
    <w:rsid w:val="00A90C30"/>
    <w:rsid w:val="00AC69EA"/>
    <w:rsid w:val="00B287DA"/>
    <w:rsid w:val="00B31990"/>
    <w:rsid w:val="00B513FD"/>
    <w:rsid w:val="00B8394B"/>
    <w:rsid w:val="00B8715B"/>
    <w:rsid w:val="00BB3CA5"/>
    <w:rsid w:val="00BD4C66"/>
    <w:rsid w:val="00BE1E07"/>
    <w:rsid w:val="00C15DDF"/>
    <w:rsid w:val="00C1772E"/>
    <w:rsid w:val="00C36F94"/>
    <w:rsid w:val="00C84EB4"/>
    <w:rsid w:val="00CC3874"/>
    <w:rsid w:val="00D05EFA"/>
    <w:rsid w:val="00D07398"/>
    <w:rsid w:val="00D4168D"/>
    <w:rsid w:val="00D51BED"/>
    <w:rsid w:val="00D80014"/>
    <w:rsid w:val="00DA3424"/>
    <w:rsid w:val="00DC01E2"/>
    <w:rsid w:val="00E30B18"/>
    <w:rsid w:val="00E76CF1"/>
    <w:rsid w:val="00ED71F4"/>
    <w:rsid w:val="00F276C2"/>
    <w:rsid w:val="00F41091"/>
    <w:rsid w:val="00FF19E7"/>
    <w:rsid w:val="020B2ADD"/>
    <w:rsid w:val="02EC8E90"/>
    <w:rsid w:val="04E0B2F4"/>
    <w:rsid w:val="052A3A86"/>
    <w:rsid w:val="067C8355"/>
    <w:rsid w:val="072C7E49"/>
    <w:rsid w:val="073BD5EF"/>
    <w:rsid w:val="081853B6"/>
    <w:rsid w:val="09172A62"/>
    <w:rsid w:val="0B4FF478"/>
    <w:rsid w:val="0BE6C231"/>
    <w:rsid w:val="0C4197DE"/>
    <w:rsid w:val="0D835930"/>
    <w:rsid w:val="0DAACCE4"/>
    <w:rsid w:val="0F98F703"/>
    <w:rsid w:val="104F8F37"/>
    <w:rsid w:val="115B1587"/>
    <w:rsid w:val="15F5AD6A"/>
    <w:rsid w:val="165187B9"/>
    <w:rsid w:val="16BED0BB"/>
    <w:rsid w:val="17C1ABEB"/>
    <w:rsid w:val="1940B35E"/>
    <w:rsid w:val="1A4E8CAE"/>
    <w:rsid w:val="1C53B417"/>
    <w:rsid w:val="1CB81E1D"/>
    <w:rsid w:val="1FE44CC2"/>
    <w:rsid w:val="20984029"/>
    <w:rsid w:val="2127253A"/>
    <w:rsid w:val="21404D97"/>
    <w:rsid w:val="2212AF47"/>
    <w:rsid w:val="22C2F59B"/>
    <w:rsid w:val="22EC1B70"/>
    <w:rsid w:val="23811E6F"/>
    <w:rsid w:val="274A7CBE"/>
    <w:rsid w:val="279ABA54"/>
    <w:rsid w:val="27AF8F1B"/>
    <w:rsid w:val="2AC5E052"/>
    <w:rsid w:val="2C83003E"/>
    <w:rsid w:val="2EB0B24E"/>
    <w:rsid w:val="2F9664EA"/>
    <w:rsid w:val="310B6821"/>
    <w:rsid w:val="3132354B"/>
    <w:rsid w:val="32D9E1A6"/>
    <w:rsid w:val="3343BD82"/>
    <w:rsid w:val="33B835D3"/>
    <w:rsid w:val="3445F8C5"/>
    <w:rsid w:val="3448DF83"/>
    <w:rsid w:val="3693DA14"/>
    <w:rsid w:val="3A263D4B"/>
    <w:rsid w:val="3B05F2E3"/>
    <w:rsid w:val="3DAA6B81"/>
    <w:rsid w:val="3DCE24C8"/>
    <w:rsid w:val="3DDBA48C"/>
    <w:rsid w:val="3E10B853"/>
    <w:rsid w:val="3EF6CDD8"/>
    <w:rsid w:val="3FCFD120"/>
    <w:rsid w:val="41485915"/>
    <w:rsid w:val="43855189"/>
    <w:rsid w:val="43B70012"/>
    <w:rsid w:val="44197430"/>
    <w:rsid w:val="45B23562"/>
    <w:rsid w:val="46996F94"/>
    <w:rsid w:val="47F80A25"/>
    <w:rsid w:val="48100B7F"/>
    <w:rsid w:val="4B33E856"/>
    <w:rsid w:val="4BD3BE9E"/>
    <w:rsid w:val="4BDEC0FF"/>
    <w:rsid w:val="4CE7739B"/>
    <w:rsid w:val="4D78A791"/>
    <w:rsid w:val="4D90D567"/>
    <w:rsid w:val="4F8A01B0"/>
    <w:rsid w:val="4FD192A2"/>
    <w:rsid w:val="522D5CCE"/>
    <w:rsid w:val="524C18B4"/>
    <w:rsid w:val="527F622A"/>
    <w:rsid w:val="54531EF0"/>
    <w:rsid w:val="563AB7BF"/>
    <w:rsid w:val="566BFF8A"/>
    <w:rsid w:val="5B4CD75B"/>
    <w:rsid w:val="5CC349EB"/>
    <w:rsid w:val="5CD295EE"/>
    <w:rsid w:val="5D8ECB5B"/>
    <w:rsid w:val="5DD5BEA2"/>
    <w:rsid w:val="5DDE95BE"/>
    <w:rsid w:val="5F65209F"/>
    <w:rsid w:val="6145BADB"/>
    <w:rsid w:val="61E354E5"/>
    <w:rsid w:val="624A0BDE"/>
    <w:rsid w:val="64E50991"/>
    <w:rsid w:val="65EF61EF"/>
    <w:rsid w:val="669D99B0"/>
    <w:rsid w:val="678FE035"/>
    <w:rsid w:val="68A5978C"/>
    <w:rsid w:val="68C66A49"/>
    <w:rsid w:val="69435387"/>
    <w:rsid w:val="69991759"/>
    <w:rsid w:val="6A623AAA"/>
    <w:rsid w:val="6AD22C99"/>
    <w:rsid w:val="6BBC29D1"/>
    <w:rsid w:val="6CE3B95A"/>
    <w:rsid w:val="6D99DB6C"/>
    <w:rsid w:val="6E7F89BB"/>
    <w:rsid w:val="70C1EBC0"/>
    <w:rsid w:val="70F13E31"/>
    <w:rsid w:val="71B72A7D"/>
    <w:rsid w:val="7363BDBC"/>
    <w:rsid w:val="74EECB3F"/>
    <w:rsid w:val="7619F359"/>
    <w:rsid w:val="76CE6CE6"/>
    <w:rsid w:val="77198CF1"/>
    <w:rsid w:val="781AC0D7"/>
    <w:rsid w:val="78266C01"/>
    <w:rsid w:val="792EE11E"/>
    <w:rsid w:val="7937A9EE"/>
    <w:rsid w:val="7AC89706"/>
    <w:rsid w:val="7BC8B0E0"/>
    <w:rsid w:val="7BECD5B3"/>
    <w:rsid w:val="7C0A90B5"/>
    <w:rsid w:val="7C8089BD"/>
    <w:rsid w:val="7EC0C652"/>
    <w:rsid w:val="7F36B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3C37F"/>
  <w15:chartTrackingRefBased/>
  <w15:docId w15:val="{A5B2F45B-33A9-4C55-B392-4FE81A65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EB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5010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84EB4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84EB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84EB4"/>
  </w:style>
  <w:style w:type="paragraph" w:styleId="Footer">
    <w:name w:val="footer"/>
    <w:basedOn w:val="Normal"/>
    <w:link w:val="FooterChar"/>
    <w:uiPriority w:val="99"/>
    <w:unhideWhenUsed/>
    <w:rsid w:val="00C84EB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84EB4"/>
  </w:style>
  <w:style w:type="table" w:styleId="TableGrid">
    <w:name w:val="Table Grid"/>
    <w:basedOn w:val="TableNormal"/>
    <w:uiPriority w:val="39"/>
    <w:rsid w:val="00C84EB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176C8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265010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645488-6fd6-46e5-8e0c-bbe6f151e32e">
      <Terms xmlns="http://schemas.microsoft.com/office/infopath/2007/PartnerControls"/>
    </lcf76f155ced4ddcb4097134ff3c332f>
    <TaxCatchAll xmlns="cff330f7-cf22-4164-ab59-4b915ccf0943" xsi:nil="true"/>
    <_Flow_SignoffStatus xmlns="ce645488-6fd6-46e5-8e0c-bbe6f151e3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82854F196124490A1F658931F55CD" ma:contentTypeVersion="18" ma:contentTypeDescription="Create a new document." ma:contentTypeScope="" ma:versionID="bdbdf84c079e864f1c089d285e748ce5">
  <xsd:schema xmlns:xsd="http://www.w3.org/2001/XMLSchema" xmlns:xs="http://www.w3.org/2001/XMLSchema" xmlns:p="http://schemas.microsoft.com/office/2006/metadata/properties" xmlns:ns2="ce645488-6fd6-46e5-8e0c-bbe6f151e32e" xmlns:ns3="cff330f7-cf22-4164-ab59-4b915ccf0943" targetNamespace="http://schemas.microsoft.com/office/2006/metadata/properties" ma:root="true" ma:fieldsID="f9b26ab883671ea03847d1ef8fca2678" ns2:_="" ns3:_="">
    <xsd:import namespace="ce645488-6fd6-46e5-8e0c-bbe6f151e32e"/>
    <xsd:import namespace="cff330f7-cf22-4164-ab59-4b915ccf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45488-6fd6-46e5-8e0c-bbe6f151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30f7-cf22-4164-ab59-4b915ccf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1b69ab-7e4f-42d4-b544-12220c57194d}" ma:internalName="TaxCatchAll" ma:showField="CatchAllData" ma:web="cff330f7-cf22-4164-ab59-4b915ccf0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50724E-3D14-40C5-8BCE-696556A211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1FA618-7875-4833-9317-A807AF39773F}">
  <ds:schemaRefs>
    <ds:schemaRef ds:uri="http://schemas.microsoft.com/office/2006/metadata/properties"/>
    <ds:schemaRef ds:uri="http://schemas.microsoft.com/office/infopath/2007/PartnerControls"/>
    <ds:schemaRef ds:uri="ce645488-6fd6-46e5-8e0c-bbe6f151e32e"/>
    <ds:schemaRef ds:uri="cff330f7-cf22-4164-ab59-4b915ccf0943"/>
  </ds:schemaRefs>
</ds:datastoreItem>
</file>

<file path=customXml/itemProps3.xml><?xml version="1.0" encoding="utf-8"?>
<ds:datastoreItem xmlns:ds="http://schemas.openxmlformats.org/officeDocument/2006/customXml" ds:itemID="{C3A74D8F-327D-4DC7-ADAA-9A896A59726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Koukoulis</dc:creator>
  <cp:keywords/>
  <dc:description/>
  <cp:lastModifiedBy>Katie Koukoulis</cp:lastModifiedBy>
  <cp:revision>55</cp:revision>
  <dcterms:created xsi:type="dcterms:W3CDTF">2022-09-05T21:35:00Z</dcterms:created>
  <dcterms:modified xsi:type="dcterms:W3CDTF">2022-09-20T08:13:44Z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2022-09-05T23:41:28Z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6845bbc1-ea97-4aa5-a111-d7a1756472e6</vt:lpwstr>
  </property>
  <property fmtid="{D5CDD505-2E9C-101B-9397-08002B2CF9AE}" pid="8" name="MSIP_Label_c96ed6d7-747c-41fd-b042-ff14484edc24_ContentBits">
    <vt:lpwstr>0</vt:lpwstr>
  </property>
  <property fmtid="{D5CDD505-2E9C-101B-9397-08002B2CF9AE}" pid="9" name="ContentTypeId">
    <vt:lpwstr>0x0101009B582854F196124490A1F658931F55CD</vt:lpwstr>
  </property>
  <property fmtid="{D5CDD505-2E9C-101B-9397-08002B2CF9AE}" pid="10" name="MediaServiceImageTags">
    <vt:lpwstr/>
  </property>
  <property fmtid="{D5CDD505-2E9C-101B-9397-08002B2CF9AE}" pid="11" name="GrammarlyDocumentId">
    <vt:lpwstr>f82c887494f011ff4d06824c8fd8003326900d1ef1f236b6e368693fce2950b8</vt:lpwstr>
  </property>
</Properties>
</file>