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4EB6" w14:textId="2FE19B12" w:rsidR="002234B0" w:rsidRDefault="002234B0" w:rsidP="002234B0">
      <w:pPr>
        <w:pStyle w:val="1Sectiontitle"/>
      </w:pPr>
      <w:r>
        <w:t>MULTIPLE CHOICE/TRUE FALSE QUESTIONS</w:t>
      </w:r>
    </w:p>
    <w:p w14:paraId="302B51CE" w14:textId="7C709BF0" w:rsidR="002234B0" w:rsidRPr="00B169D0" w:rsidRDefault="002234B0" w:rsidP="002234B0">
      <w:pPr>
        <w:pStyle w:val="1Sectiontitle"/>
      </w:pPr>
      <w:r w:rsidRPr="00B169D0">
        <w:t>Section 1</w:t>
      </w:r>
    </w:p>
    <w:p w14:paraId="08EE2A19" w14:textId="77777777" w:rsidR="002234B0" w:rsidRPr="00B169D0" w:rsidRDefault="002234B0" w:rsidP="002234B0">
      <w:pPr>
        <w:pStyle w:val="1Sectiontitle"/>
        <w:jc w:val="left"/>
        <w:rPr>
          <w:color w:val="37373C"/>
        </w:rPr>
      </w:pPr>
      <w:r>
        <w:t>CONTRIBUTING TO WORKPLACE PROCEDURES FOR IDENTIFYING HAZARDS AND CONTROLLING RISKS</w:t>
      </w:r>
    </w:p>
    <w:p w14:paraId="45593337" w14:textId="77777777" w:rsidR="004D143B" w:rsidRDefault="004D143B"/>
    <w:p w14:paraId="66121B50" w14:textId="77777777" w:rsidR="002234B0" w:rsidRPr="00B169D0" w:rsidRDefault="002234B0" w:rsidP="002234B0">
      <w:pPr>
        <w:pStyle w:val="2Headings"/>
      </w:pPr>
      <w:r w:rsidRPr="00B169D0">
        <w:t>Healthy and Safety in the Workplace</w:t>
      </w:r>
    </w:p>
    <w:p w14:paraId="339461AD" w14:textId="1CC327BA" w:rsidR="002234B0" w:rsidRPr="00B169D0" w:rsidRDefault="009C0737" w:rsidP="002234B0">
      <w:pPr>
        <w:pStyle w:val="31stlevel"/>
      </w:pPr>
      <w:r w:rsidRPr="009C0737">
        <w:t>1</w:t>
      </w:r>
      <w:r w:rsidR="002234B0" w:rsidRPr="00B169D0">
        <w:tab/>
        <w:t xml:space="preserve">Under WHS legislation, which of the following have the </w:t>
      </w:r>
      <w:r w:rsidR="002234B0" w:rsidRPr="00B169D0">
        <w:rPr>
          <w:u w:val="single"/>
        </w:rPr>
        <w:t>primary</w:t>
      </w:r>
      <w:r w:rsidR="002234B0" w:rsidRPr="00B169D0">
        <w:t xml:space="preserve"> duty of care to, so far as is reasonably practicable, ensure the health and safety of workers?  </w:t>
      </w:r>
    </w:p>
    <w:p w14:paraId="5E7404A9" w14:textId="77777777" w:rsidR="002234B0" w:rsidRPr="00B169D0" w:rsidRDefault="002234B0" w:rsidP="002234B0">
      <w:pPr>
        <w:pStyle w:val="31stlevel"/>
        <w:numPr>
          <w:ilvl w:val="0"/>
          <w:numId w:val="1"/>
        </w:numPr>
      </w:pPr>
      <w:r w:rsidRPr="00B169D0">
        <w:t>Persons Conducting a Business or Undertaking (PCBUs)</w:t>
      </w:r>
    </w:p>
    <w:p w14:paraId="23E3B26E" w14:textId="77777777" w:rsidR="002234B0" w:rsidRPr="00B169D0" w:rsidRDefault="002234B0" w:rsidP="002234B0">
      <w:pPr>
        <w:pStyle w:val="31stlevel"/>
        <w:numPr>
          <w:ilvl w:val="0"/>
          <w:numId w:val="1"/>
        </w:numPr>
      </w:pPr>
      <w:r w:rsidRPr="00B169D0">
        <w:t>Officers</w:t>
      </w:r>
    </w:p>
    <w:p w14:paraId="7140FED3" w14:textId="77777777" w:rsidR="002234B0" w:rsidRPr="00B169D0" w:rsidRDefault="002234B0" w:rsidP="002234B0">
      <w:pPr>
        <w:pStyle w:val="31stlevel"/>
        <w:numPr>
          <w:ilvl w:val="0"/>
          <w:numId w:val="1"/>
        </w:numPr>
      </w:pPr>
      <w:r w:rsidRPr="00B169D0">
        <w:t>Health and Safety Representatives</w:t>
      </w:r>
    </w:p>
    <w:p w14:paraId="657CCED3" w14:textId="77777777" w:rsidR="002234B0" w:rsidRPr="00B169D0" w:rsidRDefault="002234B0" w:rsidP="002234B0">
      <w:pPr>
        <w:pStyle w:val="31stlevel"/>
        <w:numPr>
          <w:ilvl w:val="0"/>
          <w:numId w:val="1"/>
        </w:numPr>
      </w:pPr>
      <w:r w:rsidRPr="00B169D0">
        <w:t>Workers</w:t>
      </w:r>
    </w:p>
    <w:p w14:paraId="00175D55" w14:textId="3952D024" w:rsidR="002234B0" w:rsidRPr="00B169D0" w:rsidRDefault="002234B0" w:rsidP="002234B0">
      <w:pPr>
        <w:pStyle w:val="31stlevel"/>
        <w:ind w:firstLine="0"/>
      </w:pPr>
      <w:r w:rsidRPr="00B169D0">
        <w:rPr>
          <w:i/>
          <w:iCs/>
        </w:rPr>
        <w:t>Your response</w:t>
      </w:r>
      <w:r w:rsidRPr="00B169D0">
        <w:t xml:space="preserve">: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307"/>
      </w:tblGrid>
      <w:tr w:rsidR="002234B0" w:rsidRPr="00B169D0" w14:paraId="6D8C1A27" w14:textId="77777777" w:rsidTr="00567D11">
        <w:tc>
          <w:tcPr>
            <w:tcW w:w="9017" w:type="dxa"/>
          </w:tcPr>
          <w:p w14:paraId="1B642FD7" w14:textId="250B3090" w:rsidR="002234B0" w:rsidRPr="00B169D0" w:rsidRDefault="009C0737" w:rsidP="00567D11">
            <w:pPr>
              <w:pStyle w:val="5Textbox"/>
              <w:rPr>
                <w:sz w:val="22"/>
                <w:szCs w:val="22"/>
              </w:rPr>
            </w:pPr>
            <w:r w:rsidRPr="00B169D0">
              <w:rPr>
                <w:sz w:val="22"/>
                <w:szCs w:val="22"/>
              </w:rPr>
              <w:t xml:space="preserve">Correct </w:t>
            </w:r>
            <w:r>
              <w:rPr>
                <w:sz w:val="22"/>
                <w:szCs w:val="22"/>
              </w:rPr>
              <w:t>response</w:t>
            </w:r>
            <w:r w:rsidRPr="00B169D0">
              <w:rPr>
                <w:sz w:val="22"/>
                <w:szCs w:val="22"/>
              </w:rPr>
              <w:t xml:space="preserve"> is </w:t>
            </w:r>
            <w:r>
              <w:rPr>
                <w:sz w:val="22"/>
                <w:szCs w:val="22"/>
              </w:rPr>
              <w:t>A</w:t>
            </w:r>
            <w:r w:rsidRPr="00B169D0">
              <w:rPr>
                <w:sz w:val="22"/>
                <w:szCs w:val="22"/>
              </w:rPr>
              <w:t>.</w:t>
            </w:r>
          </w:p>
        </w:tc>
      </w:tr>
    </w:tbl>
    <w:p w14:paraId="4B4DAAAD" w14:textId="77777777" w:rsidR="00D53C95" w:rsidRDefault="00D53C95"/>
    <w:p w14:paraId="2574F0DC" w14:textId="77777777" w:rsidR="002234B0" w:rsidRDefault="002234B0" w:rsidP="002234B0">
      <w:pPr>
        <w:pStyle w:val="2Headings"/>
      </w:pPr>
      <w:r>
        <w:t>WHS Policies and Procedures</w:t>
      </w:r>
    </w:p>
    <w:p w14:paraId="1CC74580" w14:textId="654D1CDF" w:rsidR="002234B0" w:rsidRPr="00F13247" w:rsidRDefault="00AE7409" w:rsidP="002234B0">
      <w:pPr>
        <w:pStyle w:val="31stlevel"/>
      </w:pPr>
      <w:r>
        <w:t>2</w:t>
      </w:r>
      <w:r w:rsidR="002234B0" w:rsidRPr="00F13247">
        <w:tab/>
        <w:t xml:space="preserve">In the case that there is more than one possible control measure, you should always choose the control measure that: </w:t>
      </w:r>
    </w:p>
    <w:p w14:paraId="23C20662" w14:textId="27C952D2" w:rsidR="002234B0" w:rsidRPr="00B169D0" w:rsidRDefault="002234B0" w:rsidP="002234B0">
      <w:pPr>
        <w:pStyle w:val="42ndlevel"/>
      </w:pPr>
      <w:r w:rsidRPr="00B169D0">
        <w:t>a)</w:t>
      </w:r>
      <w:r w:rsidRPr="00B169D0">
        <w:tab/>
        <w:t xml:space="preserve">Is cheapest of all </w:t>
      </w:r>
    </w:p>
    <w:p w14:paraId="657BB0FF" w14:textId="77777777" w:rsidR="002234B0" w:rsidRPr="00B169D0" w:rsidRDefault="002234B0" w:rsidP="002234B0">
      <w:pPr>
        <w:pStyle w:val="42ndlevel"/>
      </w:pPr>
      <w:r w:rsidRPr="00B169D0">
        <w:t>b)</w:t>
      </w:r>
      <w:r w:rsidRPr="00B169D0">
        <w:tab/>
        <w:t xml:space="preserve">Is the most reliable and provides highest level of protection </w:t>
      </w:r>
    </w:p>
    <w:p w14:paraId="554206D8" w14:textId="77777777" w:rsidR="002234B0" w:rsidRPr="00B169D0" w:rsidRDefault="002234B0" w:rsidP="002234B0">
      <w:pPr>
        <w:pStyle w:val="42ndlevel"/>
      </w:pPr>
      <w:r w:rsidRPr="00B169D0">
        <w:t>c)</w:t>
      </w:r>
      <w:r w:rsidRPr="00B169D0">
        <w:tab/>
        <w:t xml:space="preserve">Is most suitable to your organisation </w:t>
      </w:r>
    </w:p>
    <w:p w14:paraId="610D6EFF" w14:textId="77777777" w:rsidR="002234B0" w:rsidRPr="00B169D0" w:rsidRDefault="002234B0" w:rsidP="002234B0">
      <w:pPr>
        <w:pStyle w:val="42ndlevel"/>
      </w:pPr>
      <w:r w:rsidRPr="00B169D0">
        <w:t>d)</w:t>
      </w:r>
      <w:r w:rsidRPr="00B169D0">
        <w:tab/>
        <w:t xml:space="preserve">Is most familiar to you </w:t>
      </w:r>
    </w:p>
    <w:p w14:paraId="5B68275E" w14:textId="77777777" w:rsidR="002234B0" w:rsidRPr="00B169D0" w:rsidRDefault="002234B0" w:rsidP="002234B0">
      <w:pPr>
        <w:pStyle w:val="42ndlevel"/>
      </w:pPr>
      <w:r w:rsidRPr="00B169D0">
        <w:t>e)</w:t>
      </w:r>
      <w:r w:rsidRPr="00B169D0">
        <w:tab/>
        <w:t xml:space="preserve">Is readily available to be implemented </w:t>
      </w:r>
    </w:p>
    <w:p w14:paraId="45BB2F38" w14:textId="77777777" w:rsidR="002234B0" w:rsidRPr="00B169D0" w:rsidRDefault="002234B0" w:rsidP="002234B0">
      <w:pPr>
        <w:pStyle w:val="42ndlevel"/>
      </w:pPr>
      <w:r w:rsidRPr="00B169D0">
        <w:t>f)</w:t>
      </w:r>
      <w:r w:rsidRPr="00B169D0">
        <w:tab/>
        <w:t>A and B</w:t>
      </w:r>
    </w:p>
    <w:p w14:paraId="390F4AAA" w14:textId="77777777" w:rsidR="002234B0" w:rsidRPr="00B169D0" w:rsidRDefault="002234B0" w:rsidP="002234B0">
      <w:pPr>
        <w:pStyle w:val="42ndlevel"/>
      </w:pPr>
      <w:r w:rsidRPr="00B169D0">
        <w:t>g)</w:t>
      </w:r>
      <w:r w:rsidRPr="00B169D0">
        <w:tab/>
        <w:t>A, B and D</w:t>
      </w:r>
    </w:p>
    <w:p w14:paraId="1AB03500" w14:textId="77777777" w:rsidR="002234B0" w:rsidRPr="00B169D0" w:rsidRDefault="002234B0" w:rsidP="002234B0">
      <w:pPr>
        <w:pStyle w:val="42ndlevel"/>
      </w:pPr>
      <w:r w:rsidRPr="00B169D0">
        <w:t>h)</w:t>
      </w:r>
      <w:r w:rsidRPr="00B169D0">
        <w:tab/>
        <w:t>B, C and E</w:t>
      </w:r>
    </w:p>
    <w:p w14:paraId="74EE0149" w14:textId="77777777" w:rsidR="002234B0" w:rsidRPr="00B169D0" w:rsidRDefault="002234B0" w:rsidP="002234B0">
      <w:pPr>
        <w:pStyle w:val="42ndlevel"/>
      </w:pPr>
      <w:r w:rsidRPr="00B169D0">
        <w:t>i)</w:t>
      </w:r>
      <w:r w:rsidRPr="00B169D0">
        <w:tab/>
        <w:t>C, D and E</w:t>
      </w:r>
    </w:p>
    <w:p w14:paraId="69B447E0" w14:textId="77777777" w:rsidR="002234B0" w:rsidRPr="00B169D0" w:rsidRDefault="002234B0" w:rsidP="002234B0">
      <w:pPr>
        <w:pStyle w:val="42ndlevel"/>
        <w:rPr>
          <w:i/>
          <w:iCs/>
        </w:rPr>
      </w:pPr>
      <w:r w:rsidRPr="00B169D0">
        <w:rPr>
          <w:i/>
          <w:iCs/>
        </w:rPr>
        <w:t xml:space="preserve">Your </w:t>
      </w:r>
      <w:r>
        <w:rPr>
          <w:i/>
          <w:iCs/>
        </w:rPr>
        <w:t>response</w:t>
      </w:r>
      <w:r w:rsidRPr="00B169D0">
        <w:rPr>
          <w:i/>
          <w:iCs/>
        </w:rPr>
        <w:t xml:space="preserve">: 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2234B0" w:rsidRPr="00B169D0" w14:paraId="6BEC4249" w14:textId="77777777" w:rsidTr="00567D11">
        <w:tc>
          <w:tcPr>
            <w:tcW w:w="8363" w:type="dxa"/>
          </w:tcPr>
          <w:p w14:paraId="725CC486" w14:textId="462E0396" w:rsidR="002234B0" w:rsidRPr="00B169D0" w:rsidRDefault="002234B0" w:rsidP="00567D11">
            <w:pPr>
              <w:pStyle w:val="5Textbox"/>
              <w:rPr>
                <w:sz w:val="22"/>
                <w:szCs w:val="22"/>
              </w:rPr>
            </w:pPr>
            <w:r w:rsidRPr="00B169D0">
              <w:rPr>
                <w:sz w:val="22"/>
                <w:szCs w:val="22"/>
              </w:rPr>
              <w:t xml:space="preserve">Correct </w:t>
            </w:r>
            <w:r>
              <w:rPr>
                <w:sz w:val="22"/>
                <w:szCs w:val="22"/>
              </w:rPr>
              <w:t>response</w:t>
            </w:r>
            <w:r w:rsidRPr="00B169D0">
              <w:rPr>
                <w:sz w:val="22"/>
                <w:szCs w:val="22"/>
              </w:rPr>
              <w:t xml:space="preserve"> is H.</w:t>
            </w:r>
          </w:p>
        </w:tc>
      </w:tr>
    </w:tbl>
    <w:p w14:paraId="083651CF" w14:textId="77777777" w:rsidR="002234B0" w:rsidRDefault="002234B0"/>
    <w:p w14:paraId="6A12CD73" w14:textId="77777777" w:rsidR="002234B0" w:rsidRDefault="002234B0" w:rsidP="002234B0">
      <w:pPr>
        <w:pStyle w:val="2Headings"/>
      </w:pPr>
      <w:r>
        <w:t>Step 2: Risk Assessment</w:t>
      </w:r>
    </w:p>
    <w:p w14:paraId="7C00281E" w14:textId="39C5EDC2" w:rsidR="002234B0" w:rsidRPr="00B169D0" w:rsidRDefault="00AE7409" w:rsidP="009C0737">
      <w:pPr>
        <w:pStyle w:val="31stlevel"/>
      </w:pPr>
      <w:r>
        <w:t>3</w:t>
      </w:r>
      <w:r w:rsidR="009C0737">
        <w:t xml:space="preserve"> </w:t>
      </w:r>
      <w:r w:rsidR="009C0737">
        <w:tab/>
      </w:r>
      <w:r w:rsidR="002234B0" w:rsidRPr="00B169D0">
        <w:t xml:space="preserve">During the risk assessment, you have identified the following hazards and assessed </w:t>
      </w:r>
      <w:r w:rsidR="002234B0" w:rsidRPr="00B169D0">
        <w:lastRenderedPageBreak/>
        <w:t>their risks using a risk matrix. Which of these hazards should be prioritised and addressed first?</w:t>
      </w:r>
    </w:p>
    <w:p w14:paraId="2D100468" w14:textId="77777777" w:rsidR="002234B0" w:rsidRPr="00B169D0" w:rsidRDefault="002234B0" w:rsidP="002234B0">
      <w:pPr>
        <w:pStyle w:val="31stlevel"/>
        <w:numPr>
          <w:ilvl w:val="1"/>
          <w:numId w:val="2"/>
        </w:numPr>
        <w:ind w:left="1800"/>
      </w:pPr>
      <w:r w:rsidRPr="00B169D0">
        <w:t>A broken light in the carpark – major impact as a tripping hazard, unlikely to happen</w:t>
      </w:r>
    </w:p>
    <w:p w14:paraId="5A85C6D9" w14:textId="77777777" w:rsidR="002234B0" w:rsidRPr="00B169D0" w:rsidRDefault="002234B0" w:rsidP="002234B0">
      <w:pPr>
        <w:pStyle w:val="31stlevel"/>
        <w:numPr>
          <w:ilvl w:val="1"/>
          <w:numId w:val="2"/>
        </w:numPr>
        <w:ind w:left="1800"/>
      </w:pPr>
      <w:r w:rsidRPr="00B169D0">
        <w:t>Electrical cords on the ground – major impact as a tripping hazard, likely to happen</w:t>
      </w:r>
    </w:p>
    <w:p w14:paraId="592A4E18" w14:textId="77777777" w:rsidR="002234B0" w:rsidRPr="00B169D0" w:rsidRDefault="002234B0" w:rsidP="002234B0">
      <w:pPr>
        <w:pStyle w:val="31stlevel"/>
        <w:numPr>
          <w:ilvl w:val="1"/>
          <w:numId w:val="2"/>
        </w:numPr>
        <w:ind w:left="1800"/>
      </w:pPr>
      <w:r w:rsidRPr="00B169D0">
        <w:t>Boxes in the hallway – minor impact as tripping hazard, unlikely to happen</w:t>
      </w:r>
    </w:p>
    <w:p w14:paraId="4702D1B3" w14:textId="77777777" w:rsidR="002234B0" w:rsidRPr="00B169D0" w:rsidRDefault="002234B0" w:rsidP="002234B0">
      <w:pPr>
        <w:pStyle w:val="31stlevel"/>
        <w:numPr>
          <w:ilvl w:val="1"/>
          <w:numId w:val="2"/>
        </w:numPr>
        <w:ind w:left="1800"/>
      </w:pPr>
      <w:r w:rsidRPr="00B169D0">
        <w:t>Exposed electrical wires – major impact of fire or electrical shock , highly likely to happen</w:t>
      </w:r>
    </w:p>
    <w:p w14:paraId="523397D8" w14:textId="435D4E5F" w:rsidR="002234B0" w:rsidRPr="00B169D0" w:rsidRDefault="002234B0" w:rsidP="002234B0">
      <w:pPr>
        <w:pStyle w:val="42ndlevel"/>
        <w:ind w:firstLine="0"/>
      </w:pPr>
      <w:r w:rsidRPr="00B169D0">
        <w:rPr>
          <w:i/>
          <w:iCs/>
        </w:rPr>
        <w:t>Your response:</w:t>
      </w:r>
      <w:r w:rsidRPr="00B169D0">
        <w:t xml:space="preserve"> </w:t>
      </w:r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2234B0" w:rsidRPr="00B169D0" w14:paraId="7A261721" w14:textId="77777777" w:rsidTr="00567D11">
        <w:tc>
          <w:tcPr>
            <w:tcW w:w="7938" w:type="dxa"/>
          </w:tcPr>
          <w:p w14:paraId="20550ED0" w14:textId="7247B0FA" w:rsidR="002234B0" w:rsidRPr="00B169D0" w:rsidRDefault="009C0737" w:rsidP="00567D11">
            <w:pPr>
              <w:pStyle w:val="5Textbox"/>
              <w:rPr>
                <w:b/>
                <w:sz w:val="22"/>
                <w:szCs w:val="22"/>
              </w:rPr>
            </w:pPr>
            <w:r w:rsidRPr="00B169D0">
              <w:rPr>
                <w:sz w:val="22"/>
                <w:szCs w:val="22"/>
              </w:rPr>
              <w:t xml:space="preserve">Correct </w:t>
            </w:r>
            <w:r>
              <w:rPr>
                <w:sz w:val="22"/>
                <w:szCs w:val="22"/>
              </w:rPr>
              <w:t>response</w:t>
            </w:r>
            <w:r w:rsidRPr="00B169D0">
              <w:rPr>
                <w:sz w:val="22"/>
                <w:szCs w:val="22"/>
              </w:rPr>
              <w:t xml:space="preserve"> is </w:t>
            </w:r>
            <w:r>
              <w:rPr>
                <w:sz w:val="22"/>
                <w:szCs w:val="22"/>
              </w:rPr>
              <w:t>D</w:t>
            </w:r>
            <w:r w:rsidRPr="00B169D0">
              <w:rPr>
                <w:sz w:val="22"/>
                <w:szCs w:val="22"/>
              </w:rPr>
              <w:t>.</w:t>
            </w:r>
          </w:p>
        </w:tc>
      </w:tr>
    </w:tbl>
    <w:p w14:paraId="7FABC70D" w14:textId="77777777" w:rsidR="002234B0" w:rsidRDefault="002234B0"/>
    <w:p w14:paraId="610AAE5A" w14:textId="77777777" w:rsidR="002234B0" w:rsidRDefault="002234B0" w:rsidP="002234B0">
      <w:pPr>
        <w:pStyle w:val="2Headings"/>
      </w:pPr>
      <w:r>
        <w:t>Step 3: Risk Control</w:t>
      </w:r>
    </w:p>
    <w:p w14:paraId="29FF0A35" w14:textId="7F3DA2CE" w:rsidR="002234B0" w:rsidRPr="00B169D0" w:rsidRDefault="00AE7409" w:rsidP="002234B0">
      <w:pPr>
        <w:pStyle w:val="31stlevel"/>
      </w:pPr>
      <w:r>
        <w:t>4</w:t>
      </w:r>
      <w:r w:rsidR="002234B0" w:rsidRPr="00B169D0">
        <w:tab/>
        <w:t>Complete the following sentence regarding the principle of risk control by selecting the most appropriate words.</w:t>
      </w:r>
    </w:p>
    <w:p w14:paraId="383768D3" w14:textId="77777777" w:rsidR="002234B0" w:rsidRPr="00B169D0" w:rsidRDefault="002234B0" w:rsidP="002234B0">
      <w:pPr>
        <w:pStyle w:val="31stlevel"/>
        <w:ind w:firstLine="0"/>
      </w:pPr>
      <w:r w:rsidRPr="00B169D0">
        <w:t xml:space="preserve">Controlling risks involves </w:t>
      </w:r>
      <w:r w:rsidRPr="00B169D0">
        <w:rPr>
          <w:b/>
        </w:rPr>
        <w:t xml:space="preserve">____________ </w:t>
      </w:r>
      <w:r w:rsidRPr="00B169D0">
        <w:t xml:space="preserve">the risk if it is possible to do so, and if not, </w:t>
      </w:r>
      <w:r w:rsidRPr="00B169D0">
        <w:rPr>
          <w:b/>
        </w:rPr>
        <w:t xml:space="preserve">_____________ </w:t>
      </w:r>
      <w:r w:rsidRPr="00B169D0">
        <w:t>the risks as much as possible by implementing procedures to control the risk.</w:t>
      </w:r>
    </w:p>
    <w:p w14:paraId="40BD41C4" w14:textId="77777777" w:rsidR="002234B0" w:rsidRPr="00B169D0" w:rsidRDefault="002234B0" w:rsidP="002234B0">
      <w:pPr>
        <w:pStyle w:val="42ndlevel"/>
      </w:pPr>
      <w:r w:rsidRPr="00B169D0">
        <w:t xml:space="preserve"> a)</w:t>
      </w:r>
      <w:r w:rsidRPr="00B169D0">
        <w:tab/>
        <w:t>Eliminating; minimizing.</w:t>
      </w:r>
    </w:p>
    <w:p w14:paraId="3790D13F" w14:textId="77777777" w:rsidR="002234B0" w:rsidRPr="00B169D0" w:rsidRDefault="002234B0" w:rsidP="002234B0">
      <w:pPr>
        <w:pStyle w:val="42ndlevel"/>
      </w:pPr>
      <w:r w:rsidRPr="00B169D0">
        <w:t>b)</w:t>
      </w:r>
      <w:r w:rsidRPr="00B169D0">
        <w:tab/>
        <w:t>Reducing; Removing.</w:t>
      </w:r>
    </w:p>
    <w:p w14:paraId="49B83DF2" w14:textId="77777777" w:rsidR="002234B0" w:rsidRPr="00B169D0" w:rsidRDefault="002234B0" w:rsidP="002234B0">
      <w:pPr>
        <w:pStyle w:val="42ndlevel"/>
      </w:pPr>
      <w:r w:rsidRPr="00B169D0">
        <w:t>c)</w:t>
      </w:r>
      <w:r w:rsidRPr="00B169D0">
        <w:tab/>
        <w:t>Predicting; controlling.</w:t>
      </w:r>
    </w:p>
    <w:p w14:paraId="3C2D4182" w14:textId="77777777" w:rsidR="002234B0" w:rsidRPr="00B169D0" w:rsidRDefault="002234B0" w:rsidP="002234B0">
      <w:pPr>
        <w:pStyle w:val="42ndlevel"/>
      </w:pPr>
      <w:r w:rsidRPr="00B169D0">
        <w:t>d)</w:t>
      </w:r>
      <w:r w:rsidRPr="00B169D0">
        <w:tab/>
        <w:t>Assessing; predicting.</w:t>
      </w:r>
    </w:p>
    <w:p w14:paraId="2F36F4D7" w14:textId="77777777" w:rsidR="002234B0" w:rsidRPr="00B169D0" w:rsidRDefault="002234B0" w:rsidP="002234B0">
      <w:pPr>
        <w:pStyle w:val="42ndlevel"/>
        <w:rPr>
          <w:i/>
          <w:iCs/>
        </w:rPr>
      </w:pPr>
      <w:r w:rsidRPr="00B169D0">
        <w:rPr>
          <w:i/>
          <w:iCs/>
        </w:rPr>
        <w:t xml:space="preserve">Your </w:t>
      </w:r>
      <w:r>
        <w:rPr>
          <w:i/>
          <w:iCs/>
        </w:rPr>
        <w:t>response</w:t>
      </w:r>
      <w:r w:rsidRPr="00B169D0">
        <w:rPr>
          <w:i/>
          <w:iCs/>
        </w:rPr>
        <w:t xml:space="preserve">: 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2234B0" w:rsidRPr="00B169D0" w14:paraId="7967D56E" w14:textId="77777777" w:rsidTr="00567D11">
        <w:tc>
          <w:tcPr>
            <w:tcW w:w="8363" w:type="dxa"/>
          </w:tcPr>
          <w:p w14:paraId="588B772D" w14:textId="723B884C" w:rsidR="002234B0" w:rsidRPr="00B169D0" w:rsidRDefault="002234B0" w:rsidP="00567D11">
            <w:pPr>
              <w:pStyle w:val="5Text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response is</w:t>
            </w:r>
            <w:r w:rsidRPr="00B169D0">
              <w:rPr>
                <w:sz w:val="22"/>
                <w:szCs w:val="22"/>
              </w:rPr>
              <w:t xml:space="preserve"> A</w:t>
            </w:r>
          </w:p>
        </w:tc>
      </w:tr>
    </w:tbl>
    <w:p w14:paraId="07D066F6" w14:textId="77777777" w:rsidR="002234B0" w:rsidRDefault="002234B0"/>
    <w:p w14:paraId="7F4B1B49" w14:textId="4225113E" w:rsidR="002234B0" w:rsidRPr="00B169D0" w:rsidRDefault="00AE7409" w:rsidP="002234B0">
      <w:pPr>
        <w:pStyle w:val="31stlevel"/>
      </w:pPr>
      <w:r>
        <w:t>5</w:t>
      </w:r>
      <w:r w:rsidR="002234B0" w:rsidRPr="00B169D0">
        <w:tab/>
        <w:t xml:space="preserve">In the case that there is more than one possible control measure, you should always choose the control measure that: </w:t>
      </w:r>
    </w:p>
    <w:p w14:paraId="7F62C4BD" w14:textId="77777777" w:rsidR="002234B0" w:rsidRPr="00B169D0" w:rsidRDefault="002234B0" w:rsidP="002234B0">
      <w:pPr>
        <w:pStyle w:val="42ndlevel"/>
      </w:pPr>
      <w:r w:rsidRPr="00B169D0">
        <w:t>a)</w:t>
      </w:r>
      <w:r w:rsidRPr="00B169D0">
        <w:tab/>
        <w:t xml:space="preserve">Is cheapest of all </w:t>
      </w:r>
    </w:p>
    <w:p w14:paraId="0B22855E" w14:textId="77777777" w:rsidR="002234B0" w:rsidRPr="00B169D0" w:rsidRDefault="002234B0" w:rsidP="002234B0">
      <w:pPr>
        <w:pStyle w:val="42ndlevel"/>
      </w:pPr>
      <w:r w:rsidRPr="00B169D0">
        <w:t>b)</w:t>
      </w:r>
      <w:r w:rsidRPr="00B169D0">
        <w:tab/>
        <w:t xml:space="preserve">Is the most reliable and provides highest level of protection </w:t>
      </w:r>
    </w:p>
    <w:p w14:paraId="4663209E" w14:textId="77777777" w:rsidR="002234B0" w:rsidRPr="00B169D0" w:rsidRDefault="002234B0" w:rsidP="002234B0">
      <w:pPr>
        <w:pStyle w:val="42ndlevel"/>
      </w:pPr>
      <w:r w:rsidRPr="00B169D0">
        <w:t>c)</w:t>
      </w:r>
      <w:r w:rsidRPr="00B169D0">
        <w:tab/>
        <w:t xml:space="preserve">Is most suitable to your organisation </w:t>
      </w:r>
    </w:p>
    <w:p w14:paraId="63E73373" w14:textId="77777777" w:rsidR="002234B0" w:rsidRPr="00B169D0" w:rsidRDefault="002234B0" w:rsidP="002234B0">
      <w:pPr>
        <w:pStyle w:val="42ndlevel"/>
      </w:pPr>
      <w:r w:rsidRPr="00B169D0">
        <w:t>d)</w:t>
      </w:r>
      <w:r w:rsidRPr="00B169D0">
        <w:tab/>
        <w:t xml:space="preserve">Is most familiar to you </w:t>
      </w:r>
    </w:p>
    <w:p w14:paraId="37ADABC1" w14:textId="77777777" w:rsidR="002234B0" w:rsidRPr="00B169D0" w:rsidRDefault="002234B0" w:rsidP="002234B0">
      <w:pPr>
        <w:pStyle w:val="42ndlevel"/>
      </w:pPr>
      <w:r w:rsidRPr="00B169D0">
        <w:t>e)</w:t>
      </w:r>
      <w:r w:rsidRPr="00B169D0">
        <w:tab/>
        <w:t xml:space="preserve">Is readily available to be implemented </w:t>
      </w:r>
    </w:p>
    <w:p w14:paraId="1CA2D0F3" w14:textId="77777777" w:rsidR="002234B0" w:rsidRPr="00B169D0" w:rsidRDefault="002234B0" w:rsidP="002234B0">
      <w:pPr>
        <w:pStyle w:val="42ndlevel"/>
      </w:pPr>
      <w:r w:rsidRPr="00B169D0">
        <w:t>f)</w:t>
      </w:r>
      <w:r w:rsidRPr="00B169D0">
        <w:tab/>
        <w:t>A and B</w:t>
      </w:r>
    </w:p>
    <w:p w14:paraId="2D36B8D8" w14:textId="77777777" w:rsidR="002234B0" w:rsidRPr="00B169D0" w:rsidRDefault="002234B0" w:rsidP="002234B0">
      <w:pPr>
        <w:pStyle w:val="42ndlevel"/>
      </w:pPr>
      <w:r w:rsidRPr="00B169D0">
        <w:t>g)</w:t>
      </w:r>
      <w:r w:rsidRPr="00B169D0">
        <w:tab/>
        <w:t>A, B and D</w:t>
      </w:r>
    </w:p>
    <w:p w14:paraId="275E03A6" w14:textId="77777777" w:rsidR="002234B0" w:rsidRPr="00B169D0" w:rsidRDefault="002234B0" w:rsidP="002234B0">
      <w:pPr>
        <w:pStyle w:val="42ndlevel"/>
      </w:pPr>
      <w:r w:rsidRPr="00B169D0">
        <w:t>h)</w:t>
      </w:r>
      <w:r w:rsidRPr="00B169D0">
        <w:tab/>
        <w:t>B, C and E</w:t>
      </w:r>
    </w:p>
    <w:p w14:paraId="5CBEAE3A" w14:textId="77777777" w:rsidR="002234B0" w:rsidRPr="00B169D0" w:rsidRDefault="002234B0" w:rsidP="002234B0">
      <w:pPr>
        <w:pStyle w:val="42ndlevel"/>
      </w:pPr>
      <w:r w:rsidRPr="00B169D0">
        <w:lastRenderedPageBreak/>
        <w:t>i)</w:t>
      </w:r>
      <w:r w:rsidRPr="00B169D0">
        <w:tab/>
        <w:t>C, D and E</w:t>
      </w:r>
    </w:p>
    <w:p w14:paraId="1A2EC662" w14:textId="77777777" w:rsidR="002234B0" w:rsidRPr="00B169D0" w:rsidRDefault="002234B0" w:rsidP="002234B0">
      <w:pPr>
        <w:pStyle w:val="42ndlevel"/>
        <w:rPr>
          <w:i/>
          <w:iCs/>
        </w:rPr>
      </w:pPr>
      <w:r w:rsidRPr="00B169D0">
        <w:rPr>
          <w:i/>
          <w:iCs/>
        </w:rPr>
        <w:t xml:space="preserve">Your </w:t>
      </w:r>
      <w:r>
        <w:rPr>
          <w:i/>
          <w:iCs/>
        </w:rPr>
        <w:t>response</w:t>
      </w:r>
      <w:r w:rsidRPr="00B169D0">
        <w:rPr>
          <w:i/>
          <w:iCs/>
        </w:rPr>
        <w:t xml:space="preserve">: 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2234B0" w:rsidRPr="00B169D0" w14:paraId="3C9AE6F4" w14:textId="77777777" w:rsidTr="00567D11">
        <w:tc>
          <w:tcPr>
            <w:tcW w:w="8363" w:type="dxa"/>
          </w:tcPr>
          <w:p w14:paraId="55E13AD5" w14:textId="29B26C6C" w:rsidR="002234B0" w:rsidRPr="00B169D0" w:rsidRDefault="002234B0" w:rsidP="00567D11">
            <w:pPr>
              <w:pStyle w:val="5Textbox"/>
              <w:rPr>
                <w:sz w:val="22"/>
                <w:szCs w:val="22"/>
              </w:rPr>
            </w:pPr>
            <w:r w:rsidRPr="00B169D0">
              <w:rPr>
                <w:sz w:val="22"/>
                <w:szCs w:val="22"/>
              </w:rPr>
              <w:t xml:space="preserve">Correct </w:t>
            </w:r>
            <w:r>
              <w:rPr>
                <w:sz w:val="22"/>
                <w:szCs w:val="22"/>
              </w:rPr>
              <w:t>response</w:t>
            </w:r>
            <w:r w:rsidRPr="00B169D0">
              <w:rPr>
                <w:sz w:val="22"/>
                <w:szCs w:val="22"/>
              </w:rPr>
              <w:t xml:space="preserve"> is H.</w:t>
            </w:r>
          </w:p>
        </w:tc>
      </w:tr>
    </w:tbl>
    <w:p w14:paraId="31DB358A" w14:textId="77777777" w:rsidR="002234B0" w:rsidRDefault="002234B0"/>
    <w:p w14:paraId="7017D05F" w14:textId="77777777" w:rsidR="009C0737" w:rsidRDefault="009C0737" w:rsidP="009C0737">
      <w:pPr>
        <w:pStyle w:val="31stlevel"/>
      </w:pPr>
    </w:p>
    <w:p w14:paraId="73FACEA0" w14:textId="074152F2" w:rsidR="002234B0" w:rsidRPr="00B169D0" w:rsidRDefault="002234B0" w:rsidP="009C0737">
      <w:pPr>
        <w:pStyle w:val="31stlevel"/>
        <w:ind w:left="0" w:firstLine="0"/>
      </w:pPr>
      <w:r w:rsidRPr="00B169D0">
        <w:t xml:space="preserve">Select </w:t>
      </w:r>
      <w:r w:rsidRPr="00B169D0">
        <w:rPr>
          <w:u w:val="single"/>
        </w:rPr>
        <w:t>True</w:t>
      </w:r>
      <w:r w:rsidRPr="00B169D0">
        <w:t xml:space="preserve"> or </w:t>
      </w:r>
      <w:r w:rsidRPr="00B169D0">
        <w:rPr>
          <w:u w:val="single"/>
        </w:rPr>
        <w:t>False</w:t>
      </w:r>
      <w:r w:rsidRPr="00B169D0">
        <w:t xml:space="preserve"> in relation to the following statements.</w:t>
      </w:r>
    </w:p>
    <w:p w14:paraId="77D5C4B6" w14:textId="3844A186" w:rsidR="002234B0" w:rsidRPr="00B169D0" w:rsidRDefault="00AE7409" w:rsidP="009C0737">
      <w:pPr>
        <w:pStyle w:val="31stlevel"/>
      </w:pPr>
      <w:r>
        <w:t>6</w:t>
      </w:r>
      <w:r w:rsidR="009C0737">
        <w:t xml:space="preserve"> </w:t>
      </w:r>
      <w:r w:rsidR="009C0737">
        <w:tab/>
      </w:r>
      <w:r w:rsidR="002234B0" w:rsidRPr="00B169D0">
        <w:t>Level 2 control measures offer higher level of protection than Level 1 control measures.</w:t>
      </w:r>
    </w:p>
    <w:p w14:paraId="5EE86C3B" w14:textId="77777777" w:rsidR="002234B0" w:rsidRPr="00B169D0" w:rsidRDefault="002234B0" w:rsidP="002234B0">
      <w:pPr>
        <w:pStyle w:val="31stlevel"/>
        <w:jc w:val="center"/>
      </w:pPr>
      <w:r w:rsidRPr="00B169D0">
        <w:rPr>
          <w:u w:val="single"/>
        </w:rPr>
        <w:t>True</w:t>
      </w:r>
      <w:r w:rsidRPr="00B169D0">
        <w:tab/>
      </w:r>
      <w:r w:rsidRPr="00B169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9D0">
        <w:instrText xml:space="preserve"> FORMCHECKBOX </w:instrText>
      </w:r>
      <w:r w:rsidR="00D11592">
        <w:fldChar w:fldCharType="separate"/>
      </w:r>
      <w:r w:rsidRPr="00B169D0">
        <w:rPr>
          <w:lang w:val="en-US"/>
        </w:rPr>
        <w:fldChar w:fldCharType="end"/>
      </w:r>
      <w:r w:rsidRPr="00B169D0">
        <w:tab/>
      </w:r>
      <w:r w:rsidRPr="00B169D0">
        <w:tab/>
      </w:r>
      <w:r w:rsidRPr="00B169D0">
        <w:rPr>
          <w:u w:val="single"/>
        </w:rPr>
        <w:t>False</w:t>
      </w:r>
      <w:r w:rsidRPr="00B169D0">
        <w:t xml:space="preserve">  </w:t>
      </w:r>
      <w:r w:rsidRPr="00B169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169D0">
        <w:instrText xml:space="preserve"> FORMCHECKBOX </w:instrText>
      </w:r>
      <w:r w:rsidR="00D11592">
        <w:fldChar w:fldCharType="separate"/>
      </w:r>
      <w:r w:rsidRPr="00B169D0">
        <w:rPr>
          <w:lang w:val="en-US"/>
        </w:rPr>
        <w:fldChar w:fldCharType="end"/>
      </w:r>
    </w:p>
    <w:p w14:paraId="158D05DA" w14:textId="77777777" w:rsidR="002234B0" w:rsidRPr="00B169D0" w:rsidRDefault="002234B0" w:rsidP="002234B0">
      <w:pPr>
        <w:pStyle w:val="31stlevel"/>
        <w:ind w:left="0" w:firstLine="0"/>
      </w:pPr>
    </w:p>
    <w:p w14:paraId="5E263DAE" w14:textId="5294CEB1" w:rsidR="002234B0" w:rsidRPr="00B169D0" w:rsidRDefault="00AE7409" w:rsidP="009C0737">
      <w:pPr>
        <w:pStyle w:val="31stlevel"/>
      </w:pPr>
      <w:r>
        <w:t>7</w:t>
      </w:r>
      <w:r w:rsidR="009C0737">
        <w:tab/>
      </w:r>
      <w:r w:rsidR="002234B0" w:rsidRPr="00B169D0">
        <w:t>Level 3 control measures should only be applied if no control measures of other levels are available.</w:t>
      </w:r>
    </w:p>
    <w:p w14:paraId="7C1932F8" w14:textId="77777777" w:rsidR="002234B0" w:rsidRPr="00B169D0" w:rsidRDefault="002234B0" w:rsidP="002234B0">
      <w:pPr>
        <w:pStyle w:val="31stlevel"/>
        <w:jc w:val="center"/>
      </w:pPr>
      <w:r w:rsidRPr="00B169D0">
        <w:rPr>
          <w:bCs/>
          <w:u w:val="single"/>
        </w:rPr>
        <w:t>True</w:t>
      </w:r>
      <w:r w:rsidRPr="00B169D0">
        <w:tab/>
      </w:r>
      <w:r w:rsidRPr="00B169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169D0">
        <w:instrText xml:space="preserve"> FORMCHECKBOX </w:instrText>
      </w:r>
      <w:r w:rsidR="00D11592">
        <w:fldChar w:fldCharType="separate"/>
      </w:r>
      <w:r w:rsidRPr="00B169D0">
        <w:rPr>
          <w:lang w:val="en-US"/>
        </w:rPr>
        <w:fldChar w:fldCharType="end"/>
      </w:r>
      <w:r w:rsidRPr="00B169D0">
        <w:tab/>
      </w:r>
      <w:r w:rsidRPr="00B169D0">
        <w:tab/>
      </w:r>
      <w:r w:rsidRPr="00B169D0">
        <w:rPr>
          <w:u w:val="single"/>
        </w:rPr>
        <w:t>False</w:t>
      </w:r>
      <w:r w:rsidRPr="00B169D0">
        <w:t xml:space="preserve">  </w:t>
      </w:r>
      <w:r w:rsidRPr="00B169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9D0">
        <w:instrText xml:space="preserve"> FORMCHECKBOX </w:instrText>
      </w:r>
      <w:r w:rsidR="00D11592">
        <w:fldChar w:fldCharType="separate"/>
      </w:r>
      <w:r w:rsidRPr="00B169D0">
        <w:rPr>
          <w:lang w:val="en-US"/>
        </w:rPr>
        <w:fldChar w:fldCharType="end"/>
      </w:r>
    </w:p>
    <w:p w14:paraId="6DC55079" w14:textId="77777777" w:rsidR="002234B0" w:rsidRPr="00B169D0" w:rsidRDefault="002234B0" w:rsidP="002234B0">
      <w:pPr>
        <w:pStyle w:val="31stlevel"/>
      </w:pPr>
    </w:p>
    <w:p w14:paraId="45AD1FE0" w14:textId="3826B6BF" w:rsidR="002234B0" w:rsidRPr="009C0737" w:rsidRDefault="00AE7409" w:rsidP="009C0737">
      <w:pPr>
        <w:pStyle w:val="31stlevel"/>
      </w:pPr>
      <w:r>
        <w:t>8</w:t>
      </w:r>
      <w:r w:rsidR="009C0737">
        <w:tab/>
      </w:r>
      <w:r w:rsidR="002234B0" w:rsidRPr="009C0737">
        <w:t>Level 1 control measures are more reliable than Level 2 control measures.</w:t>
      </w:r>
    </w:p>
    <w:p w14:paraId="1DACC033" w14:textId="77777777" w:rsidR="002234B0" w:rsidRPr="00B169D0" w:rsidRDefault="002234B0" w:rsidP="002234B0">
      <w:pPr>
        <w:pStyle w:val="31stlevel"/>
        <w:jc w:val="center"/>
      </w:pPr>
      <w:r w:rsidRPr="00B169D0">
        <w:rPr>
          <w:bCs/>
          <w:u w:val="single"/>
        </w:rPr>
        <w:t>True</w:t>
      </w:r>
      <w:r w:rsidRPr="00B169D0">
        <w:tab/>
      </w:r>
      <w:r w:rsidRPr="00B169D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169D0">
        <w:instrText xml:space="preserve"> FORMCHECKBOX </w:instrText>
      </w:r>
      <w:r w:rsidR="00D11592">
        <w:fldChar w:fldCharType="separate"/>
      </w:r>
      <w:r w:rsidRPr="00B169D0">
        <w:rPr>
          <w:lang w:val="en-US"/>
        </w:rPr>
        <w:fldChar w:fldCharType="end"/>
      </w:r>
      <w:r w:rsidRPr="00B169D0">
        <w:tab/>
      </w:r>
      <w:r w:rsidRPr="00B169D0">
        <w:tab/>
      </w:r>
      <w:r w:rsidRPr="00B169D0">
        <w:rPr>
          <w:u w:val="single"/>
        </w:rPr>
        <w:t>False</w:t>
      </w:r>
      <w:r w:rsidRPr="00B169D0">
        <w:t xml:space="preserve">  </w:t>
      </w:r>
      <w:r w:rsidRPr="00B169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9D0">
        <w:instrText xml:space="preserve"> FORMCHECKBOX </w:instrText>
      </w:r>
      <w:r w:rsidR="00D11592">
        <w:fldChar w:fldCharType="separate"/>
      </w:r>
      <w:r w:rsidRPr="00B169D0">
        <w:rPr>
          <w:lang w:val="en-US"/>
        </w:rPr>
        <w:fldChar w:fldCharType="end"/>
      </w:r>
    </w:p>
    <w:p w14:paraId="5A0E5C61" w14:textId="77777777" w:rsidR="002234B0" w:rsidRDefault="002234B0" w:rsidP="002234B0">
      <w:pPr>
        <w:ind w:firstLine="720"/>
      </w:pPr>
    </w:p>
    <w:p w14:paraId="3B28C7E2" w14:textId="77777777" w:rsidR="002234B0" w:rsidRDefault="002234B0" w:rsidP="002234B0"/>
    <w:p w14:paraId="6E09AE56" w14:textId="77777777" w:rsidR="002234B0" w:rsidRPr="002234B0" w:rsidRDefault="002234B0" w:rsidP="002234B0">
      <w:pPr>
        <w:ind w:firstLine="720"/>
      </w:pPr>
    </w:p>
    <w:sectPr w:rsidR="002234B0" w:rsidRPr="0022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s Grotesque Pro">
    <w:panose1 w:val="02000503030000020004"/>
    <w:charset w:val="00"/>
    <w:family w:val="auto"/>
    <w:pitch w:val="variable"/>
    <w:sig w:usb0="8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397"/>
    <w:multiLevelType w:val="hybridMultilevel"/>
    <w:tmpl w:val="97425A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122476"/>
    <w:multiLevelType w:val="hybridMultilevel"/>
    <w:tmpl w:val="471669F0"/>
    <w:lvl w:ilvl="0" w:tplc="84123C04">
      <w:start w:val="1"/>
      <w:numFmt w:val="lowerLetter"/>
      <w:lvlText w:val="%1)"/>
      <w:lvlJc w:val="left"/>
      <w:pPr>
        <w:ind w:left="1069" w:hanging="360"/>
      </w:pPr>
      <w:rPr>
        <w:strike/>
      </w:rPr>
    </w:lvl>
    <w:lvl w:ilvl="1" w:tplc="0C090017">
      <w:start w:val="1"/>
      <w:numFmt w:val="lowerLetter"/>
      <w:lvlText w:val="%2)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D37B4C"/>
    <w:multiLevelType w:val="hybridMultilevel"/>
    <w:tmpl w:val="9D625BB2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315436">
    <w:abstractNumId w:val="0"/>
  </w:num>
  <w:num w:numId="2" w16cid:durableId="835849713">
    <w:abstractNumId w:val="1"/>
  </w:num>
  <w:num w:numId="3" w16cid:durableId="37874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B0"/>
    <w:rsid w:val="00114C77"/>
    <w:rsid w:val="001A471D"/>
    <w:rsid w:val="002234B0"/>
    <w:rsid w:val="004D143B"/>
    <w:rsid w:val="005161A1"/>
    <w:rsid w:val="00565741"/>
    <w:rsid w:val="00567D11"/>
    <w:rsid w:val="00617363"/>
    <w:rsid w:val="007239A7"/>
    <w:rsid w:val="009A262B"/>
    <w:rsid w:val="009C0737"/>
    <w:rsid w:val="00AE7409"/>
    <w:rsid w:val="00B12C15"/>
    <w:rsid w:val="00C51BD9"/>
    <w:rsid w:val="00D11592"/>
    <w:rsid w:val="00D53C95"/>
    <w:rsid w:val="00D77896"/>
    <w:rsid w:val="00F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7C1D"/>
  <w15:docId w15:val="{628AF409-2E2F-4C95-9F85-13EADE05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ectiontitle">
    <w:name w:val="1. Section title"/>
    <w:basedOn w:val="Normal"/>
    <w:link w:val="1SectiontitleChar"/>
    <w:qFormat/>
    <w:rsid w:val="002234B0"/>
    <w:pPr>
      <w:widowControl w:val="0"/>
      <w:spacing w:after="0" w:line="240" w:lineRule="auto"/>
      <w:jc w:val="both"/>
      <w:outlineLvl w:val="0"/>
    </w:pPr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/>
    </w:rPr>
  </w:style>
  <w:style w:type="character" w:customStyle="1" w:styleId="1SectiontitleChar">
    <w:name w:val="1. Section title Char"/>
    <w:basedOn w:val="DefaultParagraphFont"/>
    <w:link w:val="1Sectiontitle"/>
    <w:rsid w:val="002234B0"/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/>
    </w:rPr>
  </w:style>
  <w:style w:type="paragraph" w:customStyle="1" w:styleId="2Headings">
    <w:name w:val="2. Headings"/>
    <w:basedOn w:val="Normal"/>
    <w:link w:val="2HeadingsChar"/>
    <w:qFormat/>
    <w:rsid w:val="002234B0"/>
    <w:pPr>
      <w:widowControl w:val="0"/>
      <w:spacing w:after="240" w:line="240" w:lineRule="auto"/>
      <w:jc w:val="both"/>
      <w:outlineLvl w:val="1"/>
    </w:pPr>
    <w:rPr>
      <w:rFonts w:ascii="Basis Grotesque Pro" w:hAnsi="Basis Grotesque Pro" w:cstheme="majorHAnsi"/>
      <w:b/>
      <w:color w:val="2E74B5" w:themeColor="accent5" w:themeShade="BF"/>
      <w:sz w:val="28"/>
      <w:szCs w:val="28"/>
      <w:lang w:val="en-AU"/>
    </w:rPr>
  </w:style>
  <w:style w:type="character" w:customStyle="1" w:styleId="2HeadingsChar">
    <w:name w:val="2. Headings Char"/>
    <w:basedOn w:val="DefaultParagraphFont"/>
    <w:link w:val="2Headings"/>
    <w:rsid w:val="002234B0"/>
    <w:rPr>
      <w:rFonts w:ascii="Basis Grotesque Pro" w:hAnsi="Basis Grotesque Pro" w:cstheme="majorHAnsi"/>
      <w:b/>
      <w:color w:val="2E74B5" w:themeColor="accent5" w:themeShade="BF"/>
      <w:sz w:val="28"/>
      <w:szCs w:val="28"/>
      <w:lang w:val="en-AU"/>
    </w:rPr>
  </w:style>
  <w:style w:type="table" w:styleId="TableGrid">
    <w:name w:val="Table Grid"/>
    <w:basedOn w:val="TableNormal"/>
    <w:uiPriority w:val="39"/>
    <w:rsid w:val="002234B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stlevel">
    <w:name w:val="3. 1st level"/>
    <w:basedOn w:val="Normal"/>
    <w:link w:val="31stlevelChar"/>
    <w:qFormat/>
    <w:rsid w:val="002234B0"/>
    <w:pPr>
      <w:widowControl w:val="0"/>
      <w:spacing w:after="120" w:line="240" w:lineRule="auto"/>
      <w:ind w:left="720" w:hanging="720"/>
      <w:jc w:val="both"/>
    </w:pPr>
    <w:rPr>
      <w:rFonts w:ascii="Basis Grotesque Pro" w:hAnsi="Basis Grotesque Pro" w:cstheme="majorHAnsi"/>
      <w:color w:val="37373C"/>
      <w:lang w:val="en-AU"/>
    </w:rPr>
  </w:style>
  <w:style w:type="character" w:customStyle="1" w:styleId="31stlevelChar">
    <w:name w:val="3. 1st level Char"/>
    <w:basedOn w:val="DefaultParagraphFont"/>
    <w:link w:val="31stlevel"/>
    <w:rsid w:val="002234B0"/>
    <w:rPr>
      <w:rFonts w:ascii="Basis Grotesque Pro" w:hAnsi="Basis Grotesque Pro" w:cstheme="majorHAnsi"/>
      <w:color w:val="37373C"/>
      <w:lang w:val="en-AU"/>
    </w:rPr>
  </w:style>
  <w:style w:type="paragraph" w:customStyle="1" w:styleId="5Textbox">
    <w:name w:val="5. Textbox"/>
    <w:basedOn w:val="Normal"/>
    <w:link w:val="5TextboxChar"/>
    <w:qFormat/>
    <w:rsid w:val="002234B0"/>
    <w:pPr>
      <w:widowControl w:val="0"/>
      <w:spacing w:before="120" w:after="120" w:line="240" w:lineRule="auto"/>
      <w:jc w:val="both"/>
    </w:pPr>
    <w:rPr>
      <w:rFonts w:ascii="Basis Grotesque Pro" w:hAnsi="Basis Grotesque Pro" w:cstheme="majorHAnsi"/>
      <w:color w:val="37373C"/>
      <w:lang w:val="en-AU"/>
    </w:rPr>
  </w:style>
  <w:style w:type="character" w:customStyle="1" w:styleId="5TextboxChar">
    <w:name w:val="5. Textbox Char"/>
    <w:basedOn w:val="DefaultParagraphFont"/>
    <w:link w:val="5Textbox"/>
    <w:rsid w:val="002234B0"/>
    <w:rPr>
      <w:rFonts w:ascii="Basis Grotesque Pro" w:hAnsi="Basis Grotesque Pro" w:cstheme="majorHAnsi"/>
      <w:color w:val="37373C"/>
      <w:lang w:val="en-AU"/>
    </w:rPr>
  </w:style>
  <w:style w:type="paragraph" w:customStyle="1" w:styleId="42ndlevel">
    <w:name w:val="4. 2nd level"/>
    <w:basedOn w:val="31stlevel"/>
    <w:link w:val="42ndlevelChar"/>
    <w:qFormat/>
    <w:rsid w:val="002234B0"/>
    <w:pPr>
      <w:ind w:left="1077" w:hanging="357"/>
    </w:pPr>
  </w:style>
  <w:style w:type="character" w:customStyle="1" w:styleId="42ndlevelChar">
    <w:name w:val="4. 2nd level Char"/>
    <w:basedOn w:val="DefaultParagraphFont"/>
    <w:link w:val="42ndlevel"/>
    <w:rsid w:val="002234B0"/>
    <w:rPr>
      <w:rFonts w:ascii="Basis Grotesque Pro" w:hAnsi="Basis Grotesque Pro" w:cstheme="majorHAnsi"/>
      <w:color w:val="37373C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3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3" ma:contentTypeDescription="Create a new document." ma:contentTypeScope="" ma:versionID="5c61934b22c94b7555b02dee8d296d9e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75ac3f01a718d90afcfa8e7a633e203c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3e227-1b96-4f8a-a998-0ff0e5ff010e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D7325-75C0-4746-9E8D-303E6C238987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customXml/itemProps2.xml><?xml version="1.0" encoding="utf-8"?>
<ds:datastoreItem xmlns:ds="http://schemas.openxmlformats.org/officeDocument/2006/customXml" ds:itemID="{92A711EE-7436-4328-B932-D7C0857C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3e72-e10c-495d-80ca-88fcd83941d2"/>
    <ds:schemaRef ds:uri="388e37f9-cdaf-4297-a4ab-14c0e038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80688-9638-4CB6-9A17-79E8E308D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Jacobsen</dc:creator>
  <cp:keywords/>
  <dc:description/>
  <cp:lastModifiedBy>Nicole Jacobsen</cp:lastModifiedBy>
  <cp:revision>12</cp:revision>
  <dcterms:created xsi:type="dcterms:W3CDTF">2023-12-11T01:42:00Z</dcterms:created>
  <dcterms:modified xsi:type="dcterms:W3CDTF">2023-12-21T00:53:00Z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2023-12-11T23:54:05Z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80c060ea-81f0-4540-bf99-e5f2df97ea9a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  <property fmtid="{D5CDD505-2E9C-101B-9397-08002B2CF9AE}" pid="10" name="MediaServiceImageTags">
    <vt:lpwstr/>
  </property>
</Properties>
</file>