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5F9" w14:textId="281FA1C0" w:rsidR="00992FE8" w:rsidRPr="003E2126" w:rsidRDefault="00430A58" w:rsidP="00DA4CB2">
      <w:pPr>
        <w:pStyle w:val="Heading1"/>
        <w:jc w:val="center"/>
        <w:rPr>
          <w:rFonts w:ascii="Simplon Norm" w:hAnsi="Simplon Norm"/>
          <w:b/>
          <w:bCs/>
          <w:color w:val="03455F" w:themeColor="accent4" w:themeShade="BF"/>
          <w:sz w:val="22"/>
          <w:szCs w:val="22"/>
        </w:rPr>
      </w:pPr>
      <w:r w:rsidRPr="003E2126">
        <w:rPr>
          <w:rFonts w:ascii="Simplon Norm" w:hAnsi="Simplon Norm"/>
          <w:b/>
          <w:bCs/>
          <w:color w:val="03455F" w:themeColor="accent4" w:themeShade="BF"/>
          <w:sz w:val="32"/>
          <w:szCs w:val="28"/>
        </w:rPr>
        <w:t>Project Governance Plan</w:t>
      </w:r>
    </w:p>
    <w:p w14:paraId="0B8AB13F" w14:textId="2D57CB09" w:rsidR="00430A58" w:rsidRPr="003E2126" w:rsidRDefault="004F797F" w:rsidP="00D267FC">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1. </w:t>
      </w:r>
      <w:r w:rsidR="00D267FC" w:rsidRPr="003E2126">
        <w:rPr>
          <w:rFonts w:ascii="Simplon Norm" w:hAnsi="Simplon Norm"/>
          <w:b/>
          <w:bCs/>
          <w:color w:val="640822" w:themeColor="accent2" w:themeShade="BF"/>
          <w:sz w:val="24"/>
          <w:szCs w:val="24"/>
        </w:rPr>
        <w:t>Introduction</w:t>
      </w:r>
    </w:p>
    <w:p w14:paraId="6E116D45" w14:textId="0B1F973D" w:rsidR="00D267FC" w:rsidRPr="00B039C6" w:rsidRDefault="008970B6" w:rsidP="00430A58">
      <w:pPr>
        <w:rPr>
          <w:rFonts w:ascii="Simplon Norm" w:hAnsi="Simplon Norm"/>
        </w:rPr>
      </w:pPr>
      <w:r w:rsidRPr="00B039C6">
        <w:rPr>
          <w:rFonts w:ascii="Simplon Norm" w:hAnsi="Simplon Norm"/>
        </w:rPr>
        <w:t xml:space="preserve">Next Gen </w:t>
      </w:r>
      <w:r w:rsidR="007125C9" w:rsidRPr="00B039C6">
        <w:rPr>
          <w:rFonts w:ascii="Simplon Norm" w:hAnsi="Simplon Norm"/>
        </w:rPr>
        <w:t xml:space="preserve">Petroleum </w:t>
      </w:r>
      <w:r w:rsidR="00150AA0" w:rsidRPr="00B039C6">
        <w:rPr>
          <w:rFonts w:ascii="Simplon Norm" w:hAnsi="Simplon Norm"/>
        </w:rPr>
        <w:t xml:space="preserve">(NGP) Pty Ltd </w:t>
      </w:r>
      <w:r w:rsidR="007125C9" w:rsidRPr="00B039C6">
        <w:rPr>
          <w:rFonts w:ascii="Simplon Norm" w:hAnsi="Simplon Norm"/>
        </w:rPr>
        <w:t xml:space="preserve">is a new business that offers </w:t>
      </w:r>
      <w:r w:rsidR="00637BB3" w:rsidRPr="00B039C6">
        <w:rPr>
          <w:rFonts w:ascii="Simplon Norm" w:hAnsi="Simplon Norm"/>
        </w:rPr>
        <w:t xml:space="preserve">asset management, </w:t>
      </w:r>
      <w:r w:rsidR="00B90A74" w:rsidRPr="00B039C6">
        <w:rPr>
          <w:rFonts w:ascii="Simplon Norm" w:hAnsi="Simplon Norm"/>
        </w:rPr>
        <w:t>maintenance,</w:t>
      </w:r>
      <w:r w:rsidR="00637BB3" w:rsidRPr="00B039C6">
        <w:rPr>
          <w:rFonts w:ascii="Simplon Norm" w:hAnsi="Simplon Norm"/>
        </w:rPr>
        <w:t xml:space="preserve"> and </w:t>
      </w:r>
      <w:r w:rsidR="00F8436F" w:rsidRPr="00B039C6">
        <w:rPr>
          <w:rFonts w:ascii="Simplon Norm" w:hAnsi="Simplon Norm"/>
        </w:rPr>
        <w:t>project construction to organisations in the petroleum industry.</w:t>
      </w:r>
      <w:r w:rsidR="00AA6BF5" w:rsidRPr="00B039C6">
        <w:rPr>
          <w:rFonts w:ascii="Simplon Norm" w:hAnsi="Simplon Norm"/>
        </w:rPr>
        <w:t xml:space="preserve"> As a new business they are looking to </w:t>
      </w:r>
      <w:r w:rsidR="00612959" w:rsidRPr="00B039C6">
        <w:rPr>
          <w:rFonts w:ascii="Simplon Norm" w:hAnsi="Simplon Norm"/>
        </w:rPr>
        <w:t>CBSA to provide the following services</w:t>
      </w:r>
      <w:r w:rsidR="00A33855" w:rsidRPr="00B039C6">
        <w:rPr>
          <w:rFonts w:ascii="Simplon Norm" w:hAnsi="Simplon Norm"/>
        </w:rPr>
        <w:t xml:space="preserve"> to support set up and then day to day operations</w:t>
      </w:r>
      <w:r w:rsidR="00284675" w:rsidRPr="00B039C6">
        <w:rPr>
          <w:rFonts w:ascii="Simplon Norm" w:hAnsi="Simplon Norm"/>
        </w:rPr>
        <w:t>.</w:t>
      </w:r>
    </w:p>
    <w:p w14:paraId="77D5EC64" w14:textId="0EC16920" w:rsidR="00760C29" w:rsidRPr="00B039C6" w:rsidRDefault="00E21C0F" w:rsidP="00114C81">
      <w:pPr>
        <w:pStyle w:val="ListParagraph"/>
        <w:numPr>
          <w:ilvl w:val="0"/>
          <w:numId w:val="21"/>
        </w:numPr>
        <w:rPr>
          <w:rFonts w:ascii="Simplon Norm" w:hAnsi="Simplon Norm"/>
        </w:rPr>
      </w:pPr>
      <w:r w:rsidRPr="00B039C6">
        <w:rPr>
          <w:rFonts w:ascii="Simplon Norm" w:hAnsi="Simplon Norm"/>
        </w:rPr>
        <w:t>Workforce planning, position descriptions, r</w:t>
      </w:r>
      <w:r w:rsidR="00760C29" w:rsidRPr="00B039C6">
        <w:rPr>
          <w:rFonts w:ascii="Simplon Norm" w:hAnsi="Simplon Norm"/>
        </w:rPr>
        <w:t>ecruitment</w:t>
      </w:r>
      <w:r w:rsidRPr="00B039C6">
        <w:rPr>
          <w:rFonts w:ascii="Simplon Norm" w:hAnsi="Simplon Norm"/>
        </w:rPr>
        <w:t xml:space="preserve">, </w:t>
      </w:r>
      <w:r w:rsidR="00B90A74" w:rsidRPr="00B039C6">
        <w:rPr>
          <w:rFonts w:ascii="Simplon Norm" w:hAnsi="Simplon Norm"/>
        </w:rPr>
        <w:t>contracts,</w:t>
      </w:r>
      <w:r w:rsidRPr="00B039C6">
        <w:rPr>
          <w:rFonts w:ascii="Simplon Norm" w:hAnsi="Simplon Norm"/>
        </w:rPr>
        <w:t xml:space="preserve"> and payroll services</w:t>
      </w:r>
    </w:p>
    <w:p w14:paraId="7222E159" w14:textId="5FB22F60" w:rsidR="00E21C0F" w:rsidRPr="00B039C6" w:rsidRDefault="00114C81" w:rsidP="00114C81">
      <w:pPr>
        <w:pStyle w:val="ListParagraph"/>
        <w:numPr>
          <w:ilvl w:val="0"/>
          <w:numId w:val="21"/>
        </w:numPr>
        <w:rPr>
          <w:rFonts w:ascii="Simplon Norm" w:hAnsi="Simplon Norm"/>
        </w:rPr>
      </w:pPr>
      <w:r w:rsidRPr="00B039C6">
        <w:rPr>
          <w:rFonts w:ascii="Simplon Norm" w:hAnsi="Simplon Norm"/>
        </w:rPr>
        <w:t>Branding and styling</w:t>
      </w:r>
    </w:p>
    <w:p w14:paraId="51D04E37" w14:textId="6C8DC602" w:rsidR="00114C81" w:rsidRPr="00B039C6" w:rsidRDefault="00114C81" w:rsidP="00114C81">
      <w:pPr>
        <w:pStyle w:val="ListParagraph"/>
        <w:numPr>
          <w:ilvl w:val="0"/>
          <w:numId w:val="21"/>
        </w:numPr>
        <w:rPr>
          <w:rFonts w:ascii="Simplon Norm" w:hAnsi="Simplon Norm"/>
        </w:rPr>
      </w:pPr>
      <w:r w:rsidRPr="00B039C6">
        <w:rPr>
          <w:rFonts w:ascii="Simplon Norm" w:hAnsi="Simplon Norm"/>
        </w:rPr>
        <w:t>Business compliance and administration</w:t>
      </w:r>
    </w:p>
    <w:p w14:paraId="48AB5FF6" w14:textId="21167486" w:rsidR="00C81E9B" w:rsidRDefault="00C81E9B" w:rsidP="00114C81">
      <w:pPr>
        <w:rPr>
          <w:rFonts w:ascii="Simplon Norm" w:hAnsi="Simplon Norm"/>
        </w:rPr>
      </w:pPr>
      <w:r>
        <w:rPr>
          <w:rFonts w:ascii="Simplon Norm" w:hAnsi="Simplon Norm"/>
        </w:rPr>
        <w:t xml:space="preserve">The business has started operating at a small </w:t>
      </w:r>
      <w:r w:rsidR="00B90A74">
        <w:rPr>
          <w:rFonts w:ascii="Simplon Norm" w:hAnsi="Simplon Norm"/>
        </w:rPr>
        <w:t>scale but</w:t>
      </w:r>
      <w:r>
        <w:rPr>
          <w:rFonts w:ascii="Simplon Norm" w:hAnsi="Simplon Norm"/>
        </w:rPr>
        <w:t xml:space="preserve"> </w:t>
      </w:r>
      <w:r w:rsidR="00346326">
        <w:rPr>
          <w:rFonts w:ascii="Simplon Norm" w:hAnsi="Simplon Norm"/>
        </w:rPr>
        <w:t xml:space="preserve">has been offered a large contract based on achievement of </w:t>
      </w:r>
      <w:r>
        <w:rPr>
          <w:rFonts w:ascii="Simplon Norm" w:hAnsi="Simplon Norm"/>
        </w:rPr>
        <w:t xml:space="preserve">the </w:t>
      </w:r>
      <w:r w:rsidR="00F85005">
        <w:rPr>
          <w:rFonts w:ascii="Simplon Norm" w:hAnsi="Simplon Norm"/>
        </w:rPr>
        <w:t xml:space="preserve">above services incorporating resourcing of up to 8 employees, </w:t>
      </w:r>
      <w:r w:rsidR="00C95EF5">
        <w:rPr>
          <w:rFonts w:ascii="Simplon Norm" w:hAnsi="Simplon Norm"/>
        </w:rPr>
        <w:t xml:space="preserve">delivery of branding and styling collateral and </w:t>
      </w:r>
      <w:r w:rsidR="00500AC4">
        <w:rPr>
          <w:rFonts w:ascii="Simplon Norm" w:hAnsi="Simplon Norm"/>
        </w:rPr>
        <w:t xml:space="preserve">identification and </w:t>
      </w:r>
      <w:r w:rsidR="00C95EF5">
        <w:rPr>
          <w:rFonts w:ascii="Simplon Norm" w:hAnsi="Simplon Norm"/>
        </w:rPr>
        <w:t>application of compliance requirements all within the next six months.</w:t>
      </w:r>
    </w:p>
    <w:p w14:paraId="15F238D5" w14:textId="05CDF136" w:rsidR="00114C81" w:rsidRPr="00B039C6" w:rsidRDefault="00284675" w:rsidP="00114C81">
      <w:pPr>
        <w:rPr>
          <w:rFonts w:ascii="Simplon Norm" w:hAnsi="Simplon Norm"/>
        </w:rPr>
      </w:pPr>
      <w:r w:rsidRPr="00B039C6">
        <w:rPr>
          <w:rFonts w:ascii="Simplon Norm" w:hAnsi="Simplon Norm"/>
        </w:rPr>
        <w:t xml:space="preserve">This needs to be achieved within </w:t>
      </w:r>
      <w:r w:rsidR="00114C81" w:rsidRPr="00B039C6">
        <w:rPr>
          <w:rFonts w:ascii="Simplon Norm" w:hAnsi="Simplon Norm"/>
        </w:rPr>
        <w:t xml:space="preserve">the </w:t>
      </w:r>
      <w:r w:rsidRPr="00B039C6">
        <w:rPr>
          <w:rFonts w:ascii="Simplon Norm" w:hAnsi="Simplon Norm"/>
        </w:rPr>
        <w:t xml:space="preserve">profit ratio as set out in the </w:t>
      </w:r>
      <w:r w:rsidR="00114C81" w:rsidRPr="00B039C6">
        <w:rPr>
          <w:rFonts w:ascii="Simplon Norm" w:hAnsi="Simplon Norm"/>
          <w:b/>
          <w:bCs/>
        </w:rPr>
        <w:t xml:space="preserve">CBSA </w:t>
      </w:r>
      <w:r w:rsidRPr="00B039C6">
        <w:rPr>
          <w:rFonts w:ascii="Simplon Norm" w:hAnsi="Simplon Norm"/>
          <w:b/>
          <w:bCs/>
        </w:rPr>
        <w:t>B</w:t>
      </w:r>
      <w:r w:rsidR="00114C81" w:rsidRPr="00B039C6">
        <w:rPr>
          <w:rFonts w:ascii="Simplon Norm" w:hAnsi="Simplon Norm"/>
          <w:b/>
          <w:bCs/>
        </w:rPr>
        <w:t xml:space="preserve">usiness </w:t>
      </w:r>
      <w:r w:rsidRPr="00B039C6">
        <w:rPr>
          <w:rFonts w:ascii="Simplon Norm" w:hAnsi="Simplon Norm"/>
          <w:b/>
          <w:bCs/>
        </w:rPr>
        <w:t>P</w:t>
      </w:r>
      <w:r w:rsidR="00114C81" w:rsidRPr="00B039C6">
        <w:rPr>
          <w:rFonts w:ascii="Simplon Norm" w:hAnsi="Simplon Norm"/>
          <w:b/>
          <w:bCs/>
        </w:rPr>
        <w:t>lan</w:t>
      </w:r>
      <w:r w:rsidRPr="00B039C6">
        <w:rPr>
          <w:rFonts w:ascii="Simplon Norm" w:hAnsi="Simplon Norm"/>
        </w:rPr>
        <w:t>.</w:t>
      </w:r>
    </w:p>
    <w:p w14:paraId="4C9825C8" w14:textId="77777777" w:rsidR="00E22236" w:rsidRPr="00B039C6" w:rsidRDefault="00E22236" w:rsidP="00114C81">
      <w:pPr>
        <w:rPr>
          <w:rFonts w:ascii="Simplon Norm" w:hAnsi="Simplon Norm"/>
        </w:rPr>
      </w:pPr>
    </w:p>
    <w:p w14:paraId="189376E6" w14:textId="7A40376B" w:rsidR="00E22236" w:rsidRPr="003E2126" w:rsidRDefault="004F797F" w:rsidP="00E22236">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2. </w:t>
      </w:r>
      <w:r w:rsidR="00E22236" w:rsidRPr="003E2126">
        <w:rPr>
          <w:rFonts w:ascii="Simplon Norm" w:hAnsi="Simplon Norm"/>
          <w:b/>
          <w:bCs/>
          <w:color w:val="640822" w:themeColor="accent2" w:themeShade="BF"/>
          <w:sz w:val="24"/>
          <w:szCs w:val="24"/>
        </w:rPr>
        <w:t>Project plan deliverables</w:t>
      </w:r>
    </w:p>
    <w:p w14:paraId="6C4526D9" w14:textId="77777777" w:rsidR="00E22236" w:rsidRPr="00B039C6" w:rsidRDefault="00E22236" w:rsidP="00E22236">
      <w:pPr>
        <w:rPr>
          <w:rFonts w:ascii="Simplon Norm" w:hAnsi="Simplon Norm"/>
        </w:rPr>
      </w:pPr>
      <w:r w:rsidRPr="00B039C6">
        <w:rPr>
          <w:rFonts w:ascii="Simplon Norm" w:hAnsi="Simplon Norm"/>
        </w:rPr>
        <w:t>The overall project deliverables and success criteria for this plan include:</w:t>
      </w:r>
    </w:p>
    <w:p w14:paraId="33F0561C" w14:textId="5D9DD8D6" w:rsidR="00E22236" w:rsidRPr="00B039C6" w:rsidRDefault="00BE66DF" w:rsidP="00E22236">
      <w:pPr>
        <w:pStyle w:val="Bulletedlist"/>
        <w:rPr>
          <w:rFonts w:ascii="Simplon Norm" w:hAnsi="Simplon Norm"/>
        </w:rPr>
      </w:pPr>
      <w:r>
        <w:rPr>
          <w:rFonts w:ascii="Simplon Norm" w:hAnsi="Simplon Norm"/>
        </w:rPr>
        <w:t>Developing a w</w:t>
      </w:r>
      <w:r w:rsidR="00E22236" w:rsidRPr="00B039C6">
        <w:rPr>
          <w:rFonts w:ascii="Simplon Norm" w:hAnsi="Simplon Norm"/>
        </w:rPr>
        <w:t>orkforce plan</w:t>
      </w:r>
    </w:p>
    <w:p w14:paraId="26242CA4" w14:textId="4444AC2E" w:rsidR="00E22236" w:rsidRPr="00B039C6" w:rsidRDefault="00BE66DF" w:rsidP="00E22236">
      <w:pPr>
        <w:pStyle w:val="Bulletedlist"/>
        <w:rPr>
          <w:rFonts w:ascii="Simplon Norm" w:hAnsi="Simplon Norm"/>
        </w:rPr>
      </w:pPr>
      <w:r>
        <w:rPr>
          <w:rFonts w:ascii="Simplon Norm" w:hAnsi="Simplon Norm"/>
        </w:rPr>
        <w:t>Creating client p</w:t>
      </w:r>
      <w:r w:rsidR="00E22236" w:rsidRPr="00B039C6">
        <w:rPr>
          <w:rFonts w:ascii="Simplon Norm" w:hAnsi="Simplon Norm"/>
        </w:rPr>
        <w:t>osition descriptions</w:t>
      </w:r>
    </w:p>
    <w:p w14:paraId="54D15975" w14:textId="69CB2A6B" w:rsidR="00E22236" w:rsidRPr="00B039C6" w:rsidRDefault="00E22236" w:rsidP="00E22236">
      <w:pPr>
        <w:pStyle w:val="Bulletedlist"/>
        <w:rPr>
          <w:rFonts w:ascii="Simplon Norm" w:hAnsi="Simplon Norm"/>
        </w:rPr>
      </w:pPr>
      <w:r w:rsidRPr="00B039C6">
        <w:rPr>
          <w:rFonts w:ascii="Simplon Norm" w:hAnsi="Simplon Norm"/>
        </w:rPr>
        <w:t>Recruit</w:t>
      </w:r>
      <w:r w:rsidR="00BE66DF">
        <w:rPr>
          <w:rFonts w:ascii="Simplon Norm" w:hAnsi="Simplon Norm"/>
        </w:rPr>
        <w:t>ment</w:t>
      </w:r>
      <w:r w:rsidRPr="00B039C6">
        <w:rPr>
          <w:rFonts w:ascii="Simplon Norm" w:hAnsi="Simplon Norm"/>
        </w:rPr>
        <w:t xml:space="preserve"> in line with workforce plan, including contract generation and payroll integration</w:t>
      </w:r>
    </w:p>
    <w:p w14:paraId="7E61BB16" w14:textId="426A7877" w:rsidR="00E22236" w:rsidRPr="00B039C6" w:rsidRDefault="004A628A" w:rsidP="00E22236">
      <w:pPr>
        <w:pStyle w:val="Bulletedlist"/>
        <w:rPr>
          <w:rFonts w:ascii="Simplon Norm" w:hAnsi="Simplon Norm"/>
        </w:rPr>
      </w:pPr>
      <w:r>
        <w:rPr>
          <w:rFonts w:ascii="Simplon Norm" w:hAnsi="Simplon Norm"/>
        </w:rPr>
        <w:t>Developing a u</w:t>
      </w:r>
      <w:r w:rsidR="00E22236" w:rsidRPr="00B039C6">
        <w:rPr>
          <w:rFonts w:ascii="Simplon Norm" w:hAnsi="Simplon Norm"/>
        </w:rPr>
        <w:t>nique branding and styling position</w:t>
      </w:r>
    </w:p>
    <w:p w14:paraId="0653362E" w14:textId="4136DE10" w:rsidR="00E22236" w:rsidRPr="00B039C6" w:rsidRDefault="004A628A" w:rsidP="00E22236">
      <w:pPr>
        <w:pStyle w:val="Bulletedlist"/>
        <w:rPr>
          <w:rFonts w:ascii="Simplon Norm" w:hAnsi="Simplon Norm"/>
        </w:rPr>
      </w:pPr>
      <w:r>
        <w:rPr>
          <w:rFonts w:ascii="Simplon Norm" w:hAnsi="Simplon Norm"/>
        </w:rPr>
        <w:t>Creating b</w:t>
      </w:r>
      <w:r w:rsidR="00E22236" w:rsidRPr="00B039C6">
        <w:rPr>
          <w:rFonts w:ascii="Simplon Norm" w:hAnsi="Simplon Norm"/>
        </w:rPr>
        <w:t>usiness collateral in line with styling</w:t>
      </w:r>
    </w:p>
    <w:p w14:paraId="41522780" w14:textId="5CE09869" w:rsidR="00E22236" w:rsidRPr="00B039C6" w:rsidRDefault="00E22236" w:rsidP="00E22236">
      <w:pPr>
        <w:pStyle w:val="Bulletedlist"/>
        <w:rPr>
          <w:rFonts w:ascii="Simplon Norm" w:hAnsi="Simplon Norm"/>
        </w:rPr>
      </w:pPr>
      <w:r w:rsidRPr="00B039C6">
        <w:rPr>
          <w:rFonts w:ascii="Simplon Norm" w:hAnsi="Simplon Norm"/>
        </w:rPr>
        <w:t>Identif</w:t>
      </w:r>
      <w:r w:rsidR="004A628A">
        <w:rPr>
          <w:rFonts w:ascii="Simplon Norm" w:hAnsi="Simplon Norm"/>
        </w:rPr>
        <w:t>ying</w:t>
      </w:r>
      <w:r w:rsidRPr="00B039C6">
        <w:rPr>
          <w:rFonts w:ascii="Simplon Norm" w:hAnsi="Simplon Norm"/>
        </w:rPr>
        <w:t xml:space="preserve"> key compliance requirements (Legal and Corporate Governance)</w:t>
      </w:r>
    </w:p>
    <w:p w14:paraId="07C23A76" w14:textId="180BE824" w:rsidR="00E22236" w:rsidRPr="00B039C6" w:rsidRDefault="00E22236" w:rsidP="00E22236">
      <w:pPr>
        <w:pStyle w:val="Bulletedlist"/>
        <w:rPr>
          <w:rFonts w:ascii="Simplon Norm" w:hAnsi="Simplon Norm"/>
        </w:rPr>
      </w:pPr>
      <w:r w:rsidRPr="00B039C6">
        <w:rPr>
          <w:rFonts w:ascii="Simplon Norm" w:hAnsi="Simplon Norm"/>
        </w:rPr>
        <w:t>Admini</w:t>
      </w:r>
      <w:r w:rsidR="004A628A">
        <w:rPr>
          <w:rFonts w:ascii="Simplon Norm" w:hAnsi="Simplon Norm"/>
        </w:rPr>
        <w:t>stering</w:t>
      </w:r>
      <w:r w:rsidRPr="00B039C6">
        <w:rPr>
          <w:rFonts w:ascii="Simplon Norm" w:hAnsi="Simplon Norm"/>
        </w:rPr>
        <w:t xml:space="preserve"> compliance processes (Corporate Governance)</w:t>
      </w:r>
    </w:p>
    <w:p w14:paraId="414975FE" w14:textId="391F684F" w:rsidR="00E22236" w:rsidRPr="00B039C6" w:rsidRDefault="00E22236" w:rsidP="00E22236">
      <w:pPr>
        <w:pStyle w:val="Bulletedlist"/>
        <w:rPr>
          <w:rFonts w:ascii="Simplon Norm" w:hAnsi="Simplon Norm"/>
        </w:rPr>
      </w:pPr>
      <w:r w:rsidRPr="00B039C6">
        <w:rPr>
          <w:rFonts w:ascii="Simplon Norm" w:hAnsi="Simplon Norm"/>
        </w:rPr>
        <w:t>Monitor</w:t>
      </w:r>
      <w:r w:rsidR="004A628A">
        <w:rPr>
          <w:rFonts w:ascii="Simplon Norm" w:hAnsi="Simplon Norm"/>
        </w:rPr>
        <w:t>ing</w:t>
      </w:r>
      <w:r w:rsidRPr="00B039C6">
        <w:rPr>
          <w:rFonts w:ascii="Simplon Norm" w:hAnsi="Simplon Norm"/>
        </w:rPr>
        <w:t xml:space="preserve"> against key metrics (Corporate Governance)</w:t>
      </w:r>
    </w:p>
    <w:p w14:paraId="3A4062CC" w14:textId="77777777" w:rsidR="00E22236" w:rsidRPr="00B039C6" w:rsidRDefault="00E22236" w:rsidP="00E22236">
      <w:pPr>
        <w:rPr>
          <w:rFonts w:ascii="Simplon Norm" w:hAnsi="Simplon Norm"/>
        </w:rPr>
      </w:pPr>
      <w:r w:rsidRPr="00B039C6">
        <w:rPr>
          <w:rFonts w:ascii="Simplon Norm" w:hAnsi="Simplon Norm"/>
        </w:rPr>
        <w:t>The above deliverables may require the support of teams beyond the initial project team. These include legal and corporate governance as indicated and sit outside the scope of responsibilities for this team.</w:t>
      </w:r>
    </w:p>
    <w:p w14:paraId="740F1198" w14:textId="4CB61546" w:rsidR="00851E05" w:rsidRPr="00B039C6" w:rsidRDefault="00851E05" w:rsidP="00114C81">
      <w:pPr>
        <w:rPr>
          <w:rFonts w:ascii="Simplon Norm" w:hAnsi="Simplon Norm"/>
        </w:rPr>
      </w:pPr>
    </w:p>
    <w:p w14:paraId="3DCDB6E9" w14:textId="22A2737A" w:rsidR="00E22236" w:rsidRPr="003E2126" w:rsidRDefault="004F797F" w:rsidP="00E22236">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3. </w:t>
      </w:r>
      <w:r w:rsidR="00E22236" w:rsidRPr="003E2126">
        <w:rPr>
          <w:rFonts w:ascii="Simplon Norm" w:hAnsi="Simplon Norm"/>
          <w:b/>
          <w:bCs/>
          <w:color w:val="640822" w:themeColor="accent2" w:themeShade="BF"/>
          <w:sz w:val="24"/>
          <w:szCs w:val="24"/>
        </w:rPr>
        <w:t>Project managers responsibilities</w:t>
      </w:r>
    </w:p>
    <w:p w14:paraId="17EEDBBF" w14:textId="786BC987" w:rsidR="00E22236" w:rsidRPr="00B039C6" w:rsidRDefault="00E22236" w:rsidP="00E22236">
      <w:pPr>
        <w:rPr>
          <w:rFonts w:ascii="Simplon Norm" w:hAnsi="Simplon Norm"/>
        </w:rPr>
      </w:pPr>
      <w:r w:rsidRPr="00B039C6">
        <w:rPr>
          <w:rFonts w:ascii="Simplon Norm" w:hAnsi="Simplon Norm"/>
        </w:rPr>
        <w:t>The following generic project managers responsibilities fall within the scope of the project for completion.</w:t>
      </w:r>
    </w:p>
    <w:tbl>
      <w:tblPr>
        <w:tblStyle w:val="BMSACol"/>
        <w:tblW w:w="0" w:type="auto"/>
        <w:tblInd w:w="230" w:type="dxa"/>
        <w:tblLook w:val="04A0" w:firstRow="1" w:lastRow="0" w:firstColumn="1" w:lastColumn="0" w:noHBand="0" w:noVBand="1"/>
      </w:tblPr>
      <w:tblGrid>
        <w:gridCol w:w="709"/>
        <w:gridCol w:w="9501"/>
      </w:tblGrid>
      <w:tr w:rsidR="004F3495" w:rsidRPr="00B039C6" w14:paraId="76F7C0C7" w14:textId="77777777" w:rsidTr="00EA77A6">
        <w:trPr>
          <w:cnfStyle w:val="100000000000" w:firstRow="1" w:lastRow="0" w:firstColumn="0" w:lastColumn="0" w:oddVBand="0" w:evenVBand="0" w:oddHBand="0" w:evenHBand="0" w:firstRowFirstColumn="0" w:firstRowLastColumn="0" w:lastRowFirstColumn="0" w:lastRowLastColumn="0"/>
        </w:trPr>
        <w:tc>
          <w:tcPr>
            <w:tcW w:w="10210" w:type="dxa"/>
            <w:gridSpan w:val="2"/>
            <w:shd w:val="clear" w:color="auto" w:fill="7F7F7F" w:themeFill="text1" w:themeFillTint="80"/>
          </w:tcPr>
          <w:p w14:paraId="2184993F" w14:textId="77777777" w:rsidR="004F3495" w:rsidRPr="00B039C6" w:rsidRDefault="004F3495" w:rsidP="006A1CF0">
            <w:pPr>
              <w:rPr>
                <w:rFonts w:ascii="Simplon Norm" w:hAnsi="Simplon Norm"/>
              </w:rPr>
            </w:pPr>
            <w:r w:rsidRPr="00B039C6">
              <w:rPr>
                <w:rFonts w:ascii="Simplon Norm" w:hAnsi="Simplon Norm"/>
              </w:rPr>
              <w:t>RESPONSIBILITIES</w:t>
            </w:r>
          </w:p>
        </w:tc>
      </w:tr>
      <w:tr w:rsidR="00E22236" w:rsidRPr="00B039C6" w14:paraId="1C01665D"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19AB89A8" w14:textId="77777777" w:rsidR="00E22236" w:rsidRPr="004F3495" w:rsidRDefault="00E22236" w:rsidP="006A1CF0">
            <w:pPr>
              <w:rPr>
                <w:rFonts w:ascii="Simplon Norm" w:hAnsi="Simplon Norm"/>
                <w:color w:val="auto"/>
              </w:rPr>
            </w:pPr>
            <w:r w:rsidRPr="004F3495">
              <w:rPr>
                <w:rFonts w:ascii="Simplon Norm" w:hAnsi="Simplon Norm"/>
                <w:color w:val="auto"/>
              </w:rPr>
              <w:t>1.</w:t>
            </w:r>
          </w:p>
        </w:tc>
        <w:tc>
          <w:tcPr>
            <w:tcW w:w="9501" w:type="dxa"/>
          </w:tcPr>
          <w:p w14:paraId="64CCB324" w14:textId="18AF18E4" w:rsidR="00E22236" w:rsidRPr="00B039C6" w:rsidRDefault="00151B22"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 xml:space="preserve">Document </w:t>
            </w:r>
            <w:r w:rsidR="00061F3D" w:rsidRPr="00B039C6">
              <w:rPr>
                <w:rFonts w:ascii="Simplon Norm" w:eastAsia="Times New Roman" w:hAnsi="Simplon Norm" w:cs="Segoe UI"/>
                <w:color w:val="auto"/>
              </w:rPr>
              <w:t xml:space="preserve">the </w:t>
            </w:r>
            <w:r w:rsidR="00BD61D4" w:rsidRPr="00B039C6">
              <w:rPr>
                <w:rFonts w:ascii="Simplon Norm" w:eastAsia="Times New Roman" w:hAnsi="Simplon Norm" w:cs="Segoe UI"/>
                <w:color w:val="auto"/>
              </w:rPr>
              <w:t>clients’</w:t>
            </w:r>
            <w:r w:rsidRPr="00B039C6">
              <w:rPr>
                <w:rFonts w:ascii="Simplon Norm" w:eastAsia="Times New Roman" w:hAnsi="Simplon Norm" w:cs="Segoe UI"/>
                <w:color w:val="auto"/>
              </w:rPr>
              <w:t xml:space="preserve"> objectives/deliverables in a </w:t>
            </w:r>
            <w:r w:rsidR="00061F3D" w:rsidRPr="00B039C6">
              <w:rPr>
                <w:rFonts w:ascii="Simplon Norm" w:eastAsia="Times New Roman" w:hAnsi="Simplon Norm" w:cs="Segoe UI"/>
                <w:color w:val="auto"/>
              </w:rPr>
              <w:t>project plan</w:t>
            </w:r>
          </w:p>
        </w:tc>
      </w:tr>
      <w:tr w:rsidR="00E22236" w:rsidRPr="00B039C6" w14:paraId="1997D924"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7CC0C20B" w14:textId="77777777" w:rsidR="00E22236" w:rsidRPr="004F3495" w:rsidRDefault="00E22236" w:rsidP="006A1CF0">
            <w:pPr>
              <w:rPr>
                <w:rFonts w:ascii="Simplon Norm" w:hAnsi="Simplon Norm"/>
              </w:rPr>
            </w:pPr>
            <w:r w:rsidRPr="004F3495">
              <w:rPr>
                <w:rFonts w:ascii="Simplon Norm" w:hAnsi="Simplon Norm"/>
              </w:rPr>
              <w:lastRenderedPageBreak/>
              <w:t>2.</w:t>
            </w:r>
          </w:p>
        </w:tc>
        <w:tc>
          <w:tcPr>
            <w:tcW w:w="9501" w:type="dxa"/>
          </w:tcPr>
          <w:p w14:paraId="09E10C0C" w14:textId="6EC29D3E" w:rsidR="00E22236" w:rsidRPr="00B039C6" w:rsidRDefault="00151B22" w:rsidP="006A1CF0">
            <w:pPr>
              <w:shd w:val="clear" w:color="auto" w:fill="FFFFFF"/>
              <w:spacing w:after="0" w:line="240" w:lineRule="auto"/>
              <w:rPr>
                <w:rFonts w:ascii="Simplon Norm" w:eastAsia="Times New Roman" w:hAnsi="Simplon Norm" w:cs="Segoe UI"/>
              </w:rPr>
            </w:pPr>
            <w:r w:rsidRPr="00B039C6">
              <w:rPr>
                <w:rFonts w:ascii="Simplon Norm" w:eastAsia="Times New Roman" w:hAnsi="Simplon Norm" w:cs="Segoe UI"/>
              </w:rPr>
              <w:t>Manage deliverables in line with project plan</w:t>
            </w:r>
          </w:p>
        </w:tc>
      </w:tr>
      <w:tr w:rsidR="00E22236" w:rsidRPr="00B039C6" w14:paraId="3C8A6F8E"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171F711" w14:textId="77777777" w:rsidR="00E22236" w:rsidRPr="004F3495" w:rsidRDefault="00E22236" w:rsidP="006A1CF0">
            <w:pPr>
              <w:rPr>
                <w:rFonts w:ascii="Simplon Norm" w:hAnsi="Simplon Norm"/>
                <w:color w:val="auto"/>
              </w:rPr>
            </w:pPr>
            <w:r w:rsidRPr="004F3495">
              <w:rPr>
                <w:rFonts w:ascii="Simplon Norm" w:hAnsi="Simplon Norm"/>
                <w:color w:val="auto"/>
              </w:rPr>
              <w:t>3.</w:t>
            </w:r>
          </w:p>
        </w:tc>
        <w:tc>
          <w:tcPr>
            <w:tcW w:w="9501" w:type="dxa"/>
          </w:tcPr>
          <w:p w14:paraId="3C2041D5" w14:textId="6645F0D6" w:rsidR="00E22236" w:rsidRPr="00B039C6" w:rsidRDefault="00151B22"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Identify and engage project staff</w:t>
            </w:r>
          </w:p>
        </w:tc>
      </w:tr>
      <w:tr w:rsidR="00E22236" w:rsidRPr="00B039C6" w14:paraId="00D4AACA"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25E678FF" w14:textId="77777777" w:rsidR="00E22236" w:rsidRPr="004F3495" w:rsidRDefault="00E22236" w:rsidP="006A1CF0">
            <w:pPr>
              <w:rPr>
                <w:rFonts w:ascii="Simplon Norm" w:hAnsi="Simplon Norm"/>
              </w:rPr>
            </w:pPr>
            <w:r w:rsidRPr="004F3495">
              <w:rPr>
                <w:rFonts w:ascii="Simplon Norm" w:hAnsi="Simplon Norm"/>
              </w:rPr>
              <w:t>4.</w:t>
            </w:r>
          </w:p>
        </w:tc>
        <w:tc>
          <w:tcPr>
            <w:tcW w:w="9501" w:type="dxa"/>
          </w:tcPr>
          <w:p w14:paraId="15BCA362" w14:textId="44560634" w:rsidR="00E22236" w:rsidRPr="00B039C6" w:rsidRDefault="00E16E85" w:rsidP="006A1CF0">
            <w:pPr>
              <w:shd w:val="clear" w:color="auto" w:fill="FFFFFF"/>
              <w:spacing w:after="0" w:line="240" w:lineRule="auto"/>
              <w:rPr>
                <w:rFonts w:ascii="Simplon Norm" w:eastAsia="Times New Roman" w:hAnsi="Simplon Norm" w:cs="Segoe UI"/>
              </w:rPr>
            </w:pPr>
            <w:r w:rsidRPr="00B039C6">
              <w:rPr>
                <w:rFonts w:ascii="Simplon Norm" w:eastAsia="Times New Roman" w:hAnsi="Simplon Norm" w:cs="Segoe UI"/>
              </w:rPr>
              <w:t>Determine and implement project schedule</w:t>
            </w:r>
          </w:p>
        </w:tc>
      </w:tr>
      <w:tr w:rsidR="00E22236" w:rsidRPr="00B039C6" w14:paraId="40A9C6BF"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9A8C618" w14:textId="77777777" w:rsidR="00E22236" w:rsidRPr="004F3495" w:rsidRDefault="00E22236" w:rsidP="006A1CF0">
            <w:pPr>
              <w:rPr>
                <w:rFonts w:ascii="Simplon Norm" w:hAnsi="Simplon Norm"/>
                <w:color w:val="auto"/>
              </w:rPr>
            </w:pPr>
            <w:r w:rsidRPr="004F3495">
              <w:rPr>
                <w:rFonts w:ascii="Simplon Norm" w:hAnsi="Simplon Norm"/>
                <w:color w:val="auto"/>
              </w:rPr>
              <w:t>5.</w:t>
            </w:r>
          </w:p>
        </w:tc>
        <w:tc>
          <w:tcPr>
            <w:tcW w:w="9501" w:type="dxa"/>
          </w:tcPr>
          <w:p w14:paraId="5AC48832" w14:textId="5FFBCA16" w:rsidR="00E22236" w:rsidRPr="00B039C6" w:rsidRDefault="00E16E85"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Manage work goal achievement of staff and self</w:t>
            </w:r>
          </w:p>
        </w:tc>
      </w:tr>
    </w:tbl>
    <w:p w14:paraId="70114B6F" w14:textId="77777777" w:rsidR="00E22236" w:rsidRPr="00B039C6" w:rsidRDefault="00E22236" w:rsidP="00114C81">
      <w:pPr>
        <w:rPr>
          <w:rFonts w:ascii="Simplon Norm" w:hAnsi="Simplon Norm"/>
        </w:rPr>
      </w:pPr>
    </w:p>
    <w:p w14:paraId="6E2FC403" w14:textId="05FF9179" w:rsidR="00783108" w:rsidRPr="003E2126" w:rsidRDefault="004F797F" w:rsidP="00783108">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4. </w:t>
      </w:r>
      <w:r w:rsidR="00783108" w:rsidRPr="003E2126">
        <w:rPr>
          <w:rFonts w:ascii="Simplon Norm" w:hAnsi="Simplon Norm"/>
          <w:b/>
          <w:bCs/>
          <w:color w:val="640822" w:themeColor="accent2" w:themeShade="BF"/>
          <w:sz w:val="24"/>
          <w:szCs w:val="24"/>
        </w:rPr>
        <w:t>Project team</w:t>
      </w:r>
      <w:r w:rsidR="00AC0302">
        <w:rPr>
          <w:rFonts w:ascii="Simplon Norm" w:hAnsi="Simplon Norm"/>
          <w:b/>
          <w:bCs/>
          <w:color w:val="640822" w:themeColor="accent2" w:themeShade="BF"/>
          <w:sz w:val="24"/>
          <w:szCs w:val="24"/>
        </w:rPr>
        <w:t xml:space="preserve"> member</w:t>
      </w:r>
      <w:r w:rsidR="00783108" w:rsidRPr="003E2126">
        <w:rPr>
          <w:rFonts w:ascii="Simplon Norm" w:hAnsi="Simplon Norm"/>
          <w:b/>
          <w:bCs/>
          <w:color w:val="640822" w:themeColor="accent2" w:themeShade="BF"/>
          <w:sz w:val="24"/>
          <w:szCs w:val="24"/>
        </w:rPr>
        <w:t>s responsibilities</w:t>
      </w:r>
    </w:p>
    <w:p w14:paraId="11302E47" w14:textId="7B1002E8" w:rsidR="000154E6" w:rsidRPr="005B067C" w:rsidRDefault="00783108" w:rsidP="00783108">
      <w:pPr>
        <w:rPr>
          <w:rFonts w:ascii="Simplon Norm" w:hAnsi="Simplon Norm"/>
        </w:rPr>
      </w:pPr>
      <w:r w:rsidRPr="00B039C6">
        <w:rPr>
          <w:rFonts w:ascii="Simplon Norm" w:hAnsi="Simplon Norm"/>
        </w:rPr>
        <w:t>The following generic project team member</w:t>
      </w:r>
      <w:r w:rsidR="00AC0302">
        <w:rPr>
          <w:rFonts w:ascii="Simplon Norm" w:hAnsi="Simplon Norm"/>
        </w:rPr>
        <w:t>s</w:t>
      </w:r>
      <w:r w:rsidRPr="00B039C6">
        <w:rPr>
          <w:rFonts w:ascii="Simplon Norm" w:hAnsi="Simplon Norm"/>
        </w:rPr>
        <w:t xml:space="preserve"> responsibilities fall within the scope of the project for completion.</w:t>
      </w:r>
    </w:p>
    <w:tbl>
      <w:tblPr>
        <w:tblStyle w:val="BMSACol"/>
        <w:tblW w:w="0" w:type="auto"/>
        <w:tblInd w:w="230" w:type="dxa"/>
        <w:tblLook w:val="04A0" w:firstRow="1" w:lastRow="0" w:firstColumn="1" w:lastColumn="0" w:noHBand="0" w:noVBand="1"/>
      </w:tblPr>
      <w:tblGrid>
        <w:gridCol w:w="709"/>
        <w:gridCol w:w="9501"/>
      </w:tblGrid>
      <w:tr w:rsidR="004F3495" w:rsidRPr="00B039C6" w14:paraId="6F5A64A3" w14:textId="77777777" w:rsidTr="00EA77A6">
        <w:trPr>
          <w:cnfStyle w:val="100000000000" w:firstRow="1" w:lastRow="0" w:firstColumn="0" w:lastColumn="0" w:oddVBand="0" w:evenVBand="0" w:oddHBand="0" w:evenHBand="0" w:firstRowFirstColumn="0" w:firstRowLastColumn="0" w:lastRowFirstColumn="0" w:lastRowLastColumn="0"/>
        </w:trPr>
        <w:tc>
          <w:tcPr>
            <w:tcW w:w="10210" w:type="dxa"/>
            <w:gridSpan w:val="2"/>
            <w:shd w:val="clear" w:color="auto" w:fill="7F7F7F" w:themeFill="text1" w:themeFillTint="80"/>
          </w:tcPr>
          <w:p w14:paraId="0149D0A0" w14:textId="5874D591" w:rsidR="005B067C" w:rsidRDefault="004F3495" w:rsidP="005B067C">
            <w:pPr>
              <w:spacing w:after="0" w:line="240" w:lineRule="auto"/>
              <w:rPr>
                <w:rFonts w:ascii="Simplon Norm" w:hAnsi="Simplon Norm"/>
                <w:b w:val="0"/>
              </w:rPr>
            </w:pPr>
            <w:r w:rsidRPr="00B039C6">
              <w:rPr>
                <w:rFonts w:ascii="Simplon Norm" w:hAnsi="Simplon Norm"/>
              </w:rPr>
              <w:t>RESPONSIBILITIES</w:t>
            </w:r>
          </w:p>
          <w:p w14:paraId="06AA6FE2" w14:textId="4F2761F1" w:rsidR="005B067C" w:rsidRPr="005B067C" w:rsidRDefault="005B067C" w:rsidP="005B067C">
            <w:pPr>
              <w:spacing w:after="0" w:line="240" w:lineRule="auto"/>
              <w:rPr>
                <w:rFonts w:ascii="Simplon Norm" w:hAnsi="Simplon Norm"/>
                <w:b w:val="0"/>
                <w:bCs/>
                <w:sz w:val="20"/>
                <w:szCs w:val="20"/>
              </w:rPr>
            </w:pPr>
            <w:r w:rsidRPr="005B067C">
              <w:rPr>
                <w:rFonts w:ascii="Simplon Norm" w:hAnsi="Simplon Norm"/>
                <w:b w:val="0"/>
                <w:bCs/>
                <w:i/>
                <w:iCs/>
              </w:rPr>
              <w:t>Capture your answer for Part A Task 1 below.</w:t>
            </w:r>
          </w:p>
          <w:p w14:paraId="68751959" w14:textId="0A7ABE45" w:rsidR="005B067C" w:rsidRPr="005B067C" w:rsidRDefault="005B067C" w:rsidP="005B067C">
            <w:pPr>
              <w:tabs>
                <w:tab w:val="left" w:pos="4536"/>
              </w:tabs>
              <w:spacing w:after="0" w:line="240" w:lineRule="auto"/>
              <w:rPr>
                <w:rFonts w:ascii="Simplon Norm" w:eastAsia="Times New Roman" w:hAnsi="Simplon Norm" w:cs="Calibri"/>
                <w:i/>
                <w:iCs/>
              </w:rPr>
            </w:pPr>
            <w:r w:rsidRPr="005B067C">
              <w:rPr>
                <w:rFonts w:ascii="Simplon Norm" w:eastAsia="Times New Roman" w:hAnsi="Simplon Norm" w:cs="Calibri"/>
                <w:b w:val="0"/>
                <w:bCs/>
                <w:i/>
                <w:iCs/>
                <w:sz w:val="20"/>
                <w:szCs w:val="20"/>
              </w:rPr>
              <w:t>(Approximate word count: 20-50 words)</w:t>
            </w:r>
          </w:p>
        </w:tc>
      </w:tr>
      <w:tr w:rsidR="00783108" w:rsidRPr="00B039C6" w14:paraId="05784A71"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9D3C456" w14:textId="77777777" w:rsidR="00783108" w:rsidRPr="004F3495" w:rsidRDefault="00783108" w:rsidP="006A1CF0">
            <w:pPr>
              <w:rPr>
                <w:rFonts w:ascii="Simplon Norm" w:hAnsi="Simplon Norm"/>
                <w:color w:val="auto"/>
              </w:rPr>
            </w:pPr>
            <w:r w:rsidRPr="004F3495">
              <w:rPr>
                <w:rFonts w:ascii="Simplon Norm" w:hAnsi="Simplon Norm"/>
                <w:color w:val="auto"/>
              </w:rPr>
              <w:t>1.</w:t>
            </w:r>
          </w:p>
        </w:tc>
        <w:tc>
          <w:tcPr>
            <w:tcW w:w="9501" w:type="dxa"/>
          </w:tcPr>
          <w:p w14:paraId="4C2012A6" w14:textId="0FE3646D"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r w:rsidR="00783108" w:rsidRPr="00B039C6" w14:paraId="624CC96E"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72CC863F" w14:textId="77777777" w:rsidR="00783108" w:rsidRPr="004F3495" w:rsidRDefault="00783108" w:rsidP="006A1CF0">
            <w:pPr>
              <w:rPr>
                <w:rFonts w:ascii="Simplon Norm" w:hAnsi="Simplon Norm"/>
              </w:rPr>
            </w:pPr>
            <w:r w:rsidRPr="004F3495">
              <w:rPr>
                <w:rFonts w:ascii="Simplon Norm" w:hAnsi="Simplon Norm"/>
              </w:rPr>
              <w:t>2.</w:t>
            </w:r>
          </w:p>
        </w:tc>
        <w:tc>
          <w:tcPr>
            <w:tcW w:w="9501" w:type="dxa"/>
          </w:tcPr>
          <w:p w14:paraId="2B471DBE" w14:textId="21905535" w:rsidR="00783108" w:rsidRPr="005A2933" w:rsidRDefault="00783108" w:rsidP="006A1CF0">
            <w:pPr>
              <w:shd w:val="clear" w:color="auto" w:fill="FFFFFF"/>
              <w:spacing w:after="0" w:line="240" w:lineRule="auto"/>
              <w:rPr>
                <w:rFonts w:ascii="Simplon Norm" w:eastAsia="Times New Roman" w:hAnsi="Simplon Norm" w:cs="Segoe UI"/>
              </w:rPr>
            </w:pPr>
          </w:p>
        </w:tc>
      </w:tr>
      <w:tr w:rsidR="00783108" w:rsidRPr="00B039C6" w14:paraId="35441D09"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36D85EC6" w14:textId="77777777" w:rsidR="00783108" w:rsidRPr="004F3495" w:rsidRDefault="00783108" w:rsidP="006A1CF0">
            <w:pPr>
              <w:rPr>
                <w:rFonts w:ascii="Simplon Norm" w:hAnsi="Simplon Norm"/>
                <w:color w:val="auto"/>
              </w:rPr>
            </w:pPr>
            <w:r w:rsidRPr="004F3495">
              <w:rPr>
                <w:rFonts w:ascii="Simplon Norm" w:hAnsi="Simplon Norm"/>
                <w:color w:val="auto"/>
              </w:rPr>
              <w:t>3.</w:t>
            </w:r>
          </w:p>
        </w:tc>
        <w:tc>
          <w:tcPr>
            <w:tcW w:w="9501" w:type="dxa"/>
          </w:tcPr>
          <w:p w14:paraId="25B8954B" w14:textId="3921A127"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r w:rsidR="00783108" w:rsidRPr="00B039C6" w14:paraId="47D86AD5"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111AC45B" w14:textId="77777777" w:rsidR="00783108" w:rsidRPr="004F3495" w:rsidRDefault="00783108" w:rsidP="006A1CF0">
            <w:pPr>
              <w:rPr>
                <w:rFonts w:ascii="Simplon Norm" w:hAnsi="Simplon Norm"/>
              </w:rPr>
            </w:pPr>
            <w:r w:rsidRPr="004F3495">
              <w:rPr>
                <w:rFonts w:ascii="Simplon Norm" w:hAnsi="Simplon Norm"/>
              </w:rPr>
              <w:t>4.</w:t>
            </w:r>
          </w:p>
        </w:tc>
        <w:tc>
          <w:tcPr>
            <w:tcW w:w="9501" w:type="dxa"/>
          </w:tcPr>
          <w:p w14:paraId="4AEB819E" w14:textId="5A303945" w:rsidR="00783108" w:rsidRPr="005A2933" w:rsidRDefault="00783108" w:rsidP="006A1CF0">
            <w:pPr>
              <w:shd w:val="clear" w:color="auto" w:fill="FFFFFF"/>
              <w:spacing w:after="0" w:line="240" w:lineRule="auto"/>
              <w:rPr>
                <w:rFonts w:ascii="Simplon Norm" w:eastAsia="Times New Roman" w:hAnsi="Simplon Norm" w:cs="Segoe UI"/>
              </w:rPr>
            </w:pPr>
          </w:p>
        </w:tc>
      </w:tr>
      <w:tr w:rsidR="00783108" w:rsidRPr="00B039C6" w14:paraId="68396AA2"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54873E73" w14:textId="77777777" w:rsidR="00783108" w:rsidRPr="004F3495" w:rsidRDefault="00783108" w:rsidP="006A1CF0">
            <w:pPr>
              <w:rPr>
                <w:rFonts w:ascii="Simplon Norm" w:hAnsi="Simplon Norm"/>
                <w:color w:val="auto"/>
              </w:rPr>
            </w:pPr>
            <w:r w:rsidRPr="004F3495">
              <w:rPr>
                <w:rFonts w:ascii="Simplon Norm" w:hAnsi="Simplon Norm"/>
                <w:color w:val="auto"/>
              </w:rPr>
              <w:t>5.</w:t>
            </w:r>
          </w:p>
        </w:tc>
        <w:tc>
          <w:tcPr>
            <w:tcW w:w="9501" w:type="dxa"/>
          </w:tcPr>
          <w:p w14:paraId="6373B025" w14:textId="0711FFAF"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bl>
    <w:p w14:paraId="0049FA94" w14:textId="77777777" w:rsidR="00E6712D" w:rsidRPr="00B039C6" w:rsidRDefault="00E6712D" w:rsidP="00114C81">
      <w:pPr>
        <w:rPr>
          <w:rFonts w:ascii="Simplon Norm" w:hAnsi="Simplon Norm"/>
        </w:rPr>
      </w:pPr>
    </w:p>
    <w:p w14:paraId="6A16A63E" w14:textId="67F1F415" w:rsidR="00D267FC" w:rsidRPr="003E2126" w:rsidRDefault="004F797F" w:rsidP="00D267FC">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5. </w:t>
      </w:r>
      <w:r w:rsidR="002923EA" w:rsidRPr="003E2126">
        <w:rPr>
          <w:rFonts w:ascii="Simplon Norm" w:hAnsi="Simplon Norm"/>
          <w:b/>
          <w:bCs/>
          <w:color w:val="640822" w:themeColor="accent2" w:themeShade="BF"/>
          <w:sz w:val="24"/>
          <w:szCs w:val="24"/>
        </w:rPr>
        <w:t>Initia</w:t>
      </w:r>
      <w:r w:rsidR="001C6D6A">
        <w:rPr>
          <w:rFonts w:ascii="Simplon Norm" w:hAnsi="Simplon Norm"/>
          <w:b/>
          <w:bCs/>
          <w:color w:val="640822" w:themeColor="accent2" w:themeShade="BF"/>
          <w:sz w:val="24"/>
          <w:szCs w:val="24"/>
        </w:rPr>
        <w:t>l</w:t>
      </w:r>
      <w:r w:rsidR="002923EA" w:rsidRPr="003E2126">
        <w:rPr>
          <w:rFonts w:ascii="Simplon Norm" w:hAnsi="Simplon Norm"/>
          <w:b/>
          <w:bCs/>
          <w:color w:val="640822" w:themeColor="accent2" w:themeShade="BF"/>
          <w:sz w:val="24"/>
          <w:szCs w:val="24"/>
        </w:rPr>
        <w:t xml:space="preserve"> plan</w:t>
      </w:r>
      <w:r w:rsidR="00E93F7A" w:rsidRPr="003E2126">
        <w:rPr>
          <w:rFonts w:ascii="Simplon Norm" w:hAnsi="Simplon Norm"/>
          <w:b/>
          <w:bCs/>
          <w:color w:val="640822" w:themeColor="accent2" w:themeShade="BF"/>
          <w:sz w:val="24"/>
          <w:szCs w:val="24"/>
        </w:rPr>
        <w:t>ning</w:t>
      </w:r>
    </w:p>
    <w:p w14:paraId="60FCFA3A" w14:textId="7D371100" w:rsidR="00D267FC" w:rsidRPr="00B039C6" w:rsidRDefault="00102CDA" w:rsidP="00430A58">
      <w:pPr>
        <w:rPr>
          <w:rFonts w:ascii="Simplon Norm" w:hAnsi="Simplon Norm"/>
        </w:rPr>
      </w:pPr>
      <w:r w:rsidRPr="00B039C6">
        <w:rPr>
          <w:rFonts w:ascii="Simplon Norm" w:hAnsi="Simplon Norm"/>
        </w:rPr>
        <w:t xml:space="preserve">The following tasks need to be achieved </w:t>
      </w:r>
      <w:r w:rsidR="00E6712D" w:rsidRPr="00B039C6">
        <w:rPr>
          <w:rFonts w:ascii="Simplon Norm" w:hAnsi="Simplon Norm"/>
        </w:rPr>
        <w:t xml:space="preserve">by CBSA </w:t>
      </w:r>
      <w:r w:rsidR="002923EA" w:rsidRPr="00B039C6">
        <w:rPr>
          <w:rFonts w:ascii="Simplon Norm" w:hAnsi="Simplon Norm"/>
        </w:rPr>
        <w:t>to kick off this project.</w:t>
      </w:r>
    </w:p>
    <w:tbl>
      <w:tblPr>
        <w:tblStyle w:val="TableGrid"/>
        <w:tblW w:w="0" w:type="auto"/>
        <w:tblLayout w:type="fixed"/>
        <w:tblLook w:val="04A0" w:firstRow="1" w:lastRow="0" w:firstColumn="1" w:lastColumn="0" w:noHBand="0" w:noVBand="1"/>
      </w:tblPr>
      <w:tblGrid>
        <w:gridCol w:w="7905"/>
        <w:gridCol w:w="2409"/>
      </w:tblGrid>
      <w:tr w:rsidR="00BE1D2D" w:rsidRPr="00B039C6" w14:paraId="1D8ABCB1" w14:textId="77777777" w:rsidTr="00EA77A6">
        <w:trPr>
          <w:trHeight w:val="583"/>
        </w:trPr>
        <w:tc>
          <w:tcPr>
            <w:tcW w:w="7905" w:type="dxa"/>
            <w:shd w:val="clear" w:color="auto" w:fill="7F7F7F" w:themeFill="text1" w:themeFillTint="80"/>
            <w:vAlign w:val="center"/>
          </w:tcPr>
          <w:p w14:paraId="3E83C484" w14:textId="70059758" w:rsidR="00BE1D2D" w:rsidRPr="00B039C6" w:rsidRDefault="00BE1D2D" w:rsidP="00E34C15">
            <w:pPr>
              <w:jc w:val="center"/>
              <w:rPr>
                <w:rFonts w:ascii="Simplon Norm" w:hAnsi="Simplon Norm"/>
                <w:b/>
                <w:bCs/>
                <w:color w:val="FFFFFF" w:themeColor="background1"/>
              </w:rPr>
            </w:pPr>
            <w:r w:rsidRPr="00B039C6">
              <w:rPr>
                <w:rFonts w:ascii="Simplon Norm" w:hAnsi="Simplon Norm"/>
                <w:b/>
                <w:bCs/>
                <w:color w:val="FFFFFF" w:themeColor="background1"/>
              </w:rPr>
              <w:t>TASK/ DEMANDS</w:t>
            </w:r>
          </w:p>
        </w:tc>
        <w:tc>
          <w:tcPr>
            <w:tcW w:w="2409" w:type="dxa"/>
            <w:shd w:val="clear" w:color="auto" w:fill="7F7F7F" w:themeFill="text1" w:themeFillTint="80"/>
            <w:vAlign w:val="center"/>
          </w:tcPr>
          <w:p w14:paraId="4EAA2617" w14:textId="77777777" w:rsidR="00BE1D2D" w:rsidRDefault="00BE1D2D" w:rsidP="00E34C15">
            <w:pPr>
              <w:jc w:val="center"/>
              <w:rPr>
                <w:rFonts w:ascii="Simplon Norm" w:hAnsi="Simplon Norm"/>
                <w:b/>
                <w:bCs/>
                <w:color w:val="FFFFFF" w:themeColor="background1"/>
              </w:rPr>
            </w:pPr>
            <w:r w:rsidRPr="00B039C6">
              <w:rPr>
                <w:rFonts w:ascii="Simplon Norm" w:hAnsi="Simplon Norm"/>
                <w:b/>
                <w:bCs/>
                <w:color w:val="FFFFFF" w:themeColor="background1"/>
              </w:rPr>
              <w:t>PRIORITY</w:t>
            </w:r>
          </w:p>
          <w:p w14:paraId="6016C24F" w14:textId="685AA54F" w:rsidR="00B24BB2" w:rsidRPr="00B24BB2" w:rsidRDefault="00B24BB2" w:rsidP="00B24BB2">
            <w:pPr>
              <w:rPr>
                <w:rFonts w:ascii="Simplon Norm" w:hAnsi="Simplon Norm"/>
                <w:color w:val="FFFFFF" w:themeColor="background1"/>
                <w:sz w:val="20"/>
                <w:szCs w:val="20"/>
              </w:rPr>
            </w:pPr>
            <w:r w:rsidRPr="00B24BB2">
              <w:rPr>
                <w:rFonts w:ascii="Simplon Norm" w:hAnsi="Simplon Norm"/>
                <w:i/>
                <w:iCs/>
                <w:color w:val="FFFFFF" w:themeColor="background1"/>
              </w:rPr>
              <w:t xml:space="preserve">Capture your answer for Part A Task </w:t>
            </w:r>
            <w:r>
              <w:rPr>
                <w:rFonts w:ascii="Simplon Norm" w:hAnsi="Simplon Norm"/>
                <w:i/>
                <w:iCs/>
                <w:color w:val="FFFFFF" w:themeColor="background1"/>
              </w:rPr>
              <w:t>2</w:t>
            </w:r>
            <w:r w:rsidRPr="00B24BB2">
              <w:rPr>
                <w:rFonts w:ascii="Simplon Norm" w:hAnsi="Simplon Norm"/>
                <w:i/>
                <w:iCs/>
                <w:color w:val="FFFFFF" w:themeColor="background1"/>
              </w:rPr>
              <w:t xml:space="preserve"> below.</w:t>
            </w:r>
          </w:p>
        </w:tc>
      </w:tr>
      <w:tr w:rsidR="00B24BB2" w:rsidRPr="00B039C6" w14:paraId="4F186662" w14:textId="77777777" w:rsidTr="00EA77A6">
        <w:trPr>
          <w:trHeight w:val="567"/>
        </w:trPr>
        <w:tc>
          <w:tcPr>
            <w:tcW w:w="10314" w:type="dxa"/>
            <w:gridSpan w:val="2"/>
            <w:shd w:val="clear" w:color="auto" w:fill="A6A6A6" w:themeFill="background1" w:themeFillShade="A6"/>
            <w:vAlign w:val="center"/>
          </w:tcPr>
          <w:p w14:paraId="17A00E59" w14:textId="731C8910"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t>ORGANISATION</w:t>
            </w:r>
          </w:p>
        </w:tc>
      </w:tr>
      <w:tr w:rsidR="005F0610" w:rsidRPr="00B039C6" w14:paraId="2834BFF3" w14:textId="77777777" w:rsidTr="00B24BB2">
        <w:trPr>
          <w:trHeight w:val="567"/>
        </w:trPr>
        <w:tc>
          <w:tcPr>
            <w:tcW w:w="7905" w:type="dxa"/>
          </w:tcPr>
          <w:p w14:paraId="073493E7" w14:textId="77777777" w:rsidR="005F0610" w:rsidRPr="00B039C6" w:rsidRDefault="005F0610" w:rsidP="006A1CF0">
            <w:pPr>
              <w:rPr>
                <w:rFonts w:ascii="Simplon Norm" w:hAnsi="Simplon Norm"/>
              </w:rPr>
            </w:pPr>
            <w:r w:rsidRPr="00B039C6">
              <w:rPr>
                <w:rFonts w:ascii="Simplon Norm" w:hAnsi="Simplon Norm"/>
              </w:rPr>
              <w:t>Activate and file contract (Governance)</w:t>
            </w:r>
          </w:p>
        </w:tc>
        <w:tc>
          <w:tcPr>
            <w:tcW w:w="2409" w:type="dxa"/>
          </w:tcPr>
          <w:p w14:paraId="071ABF97" w14:textId="0C929CF0" w:rsidR="005F0610" w:rsidRPr="00571261" w:rsidRDefault="005F0610" w:rsidP="00B24BB2">
            <w:pPr>
              <w:jc w:val="center"/>
              <w:rPr>
                <w:rFonts w:ascii="Simplon Norm" w:hAnsi="Simplon Norm"/>
                <w:color w:val="auto"/>
              </w:rPr>
            </w:pPr>
          </w:p>
        </w:tc>
      </w:tr>
      <w:tr w:rsidR="00BE1D2D" w:rsidRPr="00B039C6" w14:paraId="50F62CBF" w14:textId="77777777" w:rsidTr="00B24BB2">
        <w:trPr>
          <w:trHeight w:val="567"/>
        </w:trPr>
        <w:tc>
          <w:tcPr>
            <w:tcW w:w="7905" w:type="dxa"/>
          </w:tcPr>
          <w:p w14:paraId="5F3D3A1B" w14:textId="0C18CDE3" w:rsidR="00BE1D2D" w:rsidRPr="00B039C6" w:rsidRDefault="00BE1D2D" w:rsidP="006A1CF0">
            <w:pPr>
              <w:rPr>
                <w:rFonts w:ascii="Simplon Norm" w:hAnsi="Simplon Norm"/>
              </w:rPr>
            </w:pPr>
            <w:r w:rsidRPr="00B039C6">
              <w:rPr>
                <w:rFonts w:ascii="Simplon Norm" w:hAnsi="Simplon Norm"/>
              </w:rPr>
              <w:t>Confirm billing/costing in line with CBSA Business Plan (Governance)</w:t>
            </w:r>
          </w:p>
        </w:tc>
        <w:tc>
          <w:tcPr>
            <w:tcW w:w="2409" w:type="dxa"/>
          </w:tcPr>
          <w:p w14:paraId="4AEB04FC" w14:textId="6F9B6B91" w:rsidR="00BE1D2D" w:rsidRPr="00571261" w:rsidRDefault="00BE1D2D" w:rsidP="00B24BB2">
            <w:pPr>
              <w:jc w:val="center"/>
              <w:rPr>
                <w:rFonts w:ascii="Simplon Norm" w:hAnsi="Simplon Norm"/>
                <w:color w:val="auto"/>
              </w:rPr>
            </w:pPr>
          </w:p>
        </w:tc>
      </w:tr>
      <w:tr w:rsidR="005F0610" w:rsidRPr="00B039C6" w14:paraId="76BAA5FA" w14:textId="77777777" w:rsidTr="00B24BB2">
        <w:trPr>
          <w:trHeight w:val="567"/>
        </w:trPr>
        <w:tc>
          <w:tcPr>
            <w:tcW w:w="7905" w:type="dxa"/>
          </w:tcPr>
          <w:p w14:paraId="7F7B1542" w14:textId="77777777" w:rsidR="005F0610" w:rsidRPr="00B039C6" w:rsidRDefault="005F0610" w:rsidP="006A1CF0">
            <w:pPr>
              <w:rPr>
                <w:rFonts w:ascii="Simplon Norm" w:hAnsi="Simplon Norm"/>
              </w:rPr>
            </w:pPr>
            <w:r w:rsidRPr="00B039C6">
              <w:rPr>
                <w:rFonts w:ascii="Simplon Norm" w:hAnsi="Simplon Norm"/>
              </w:rPr>
              <w:t>Coordinate contract signing (Governance)</w:t>
            </w:r>
          </w:p>
        </w:tc>
        <w:tc>
          <w:tcPr>
            <w:tcW w:w="2409" w:type="dxa"/>
          </w:tcPr>
          <w:p w14:paraId="2FEB737F" w14:textId="387A8559" w:rsidR="005F0610" w:rsidRPr="00571261" w:rsidRDefault="005F0610" w:rsidP="00B24BB2">
            <w:pPr>
              <w:jc w:val="center"/>
              <w:rPr>
                <w:rFonts w:ascii="Simplon Norm" w:hAnsi="Simplon Norm"/>
                <w:color w:val="auto"/>
              </w:rPr>
            </w:pPr>
          </w:p>
        </w:tc>
      </w:tr>
      <w:tr w:rsidR="00BE1D2D" w:rsidRPr="00B039C6" w14:paraId="379D9AC6" w14:textId="77777777" w:rsidTr="00B24BB2">
        <w:trPr>
          <w:trHeight w:val="567"/>
        </w:trPr>
        <w:tc>
          <w:tcPr>
            <w:tcW w:w="7905" w:type="dxa"/>
          </w:tcPr>
          <w:p w14:paraId="2911F8F8" w14:textId="31318D52" w:rsidR="00BE1D2D" w:rsidRPr="00B039C6" w:rsidRDefault="00BE1D2D" w:rsidP="00430A58">
            <w:pPr>
              <w:rPr>
                <w:rFonts w:ascii="Simplon Norm" w:hAnsi="Simplon Norm"/>
              </w:rPr>
            </w:pPr>
            <w:r w:rsidRPr="00B039C6">
              <w:rPr>
                <w:rFonts w:ascii="Simplon Norm" w:hAnsi="Simplon Norm"/>
              </w:rPr>
              <w:t>Finalise contract for project – ready for signing (Legal)</w:t>
            </w:r>
          </w:p>
        </w:tc>
        <w:tc>
          <w:tcPr>
            <w:tcW w:w="2409" w:type="dxa"/>
          </w:tcPr>
          <w:p w14:paraId="3189138B" w14:textId="4F5A81EB" w:rsidR="00BE1D2D" w:rsidRPr="00571261" w:rsidRDefault="00BE1D2D" w:rsidP="00B24BB2">
            <w:pPr>
              <w:jc w:val="center"/>
              <w:rPr>
                <w:rFonts w:ascii="Simplon Norm" w:hAnsi="Simplon Norm"/>
                <w:color w:val="auto"/>
              </w:rPr>
            </w:pPr>
          </w:p>
        </w:tc>
      </w:tr>
      <w:tr w:rsidR="00B24BB2" w:rsidRPr="00B039C6" w14:paraId="3A16808B" w14:textId="77777777" w:rsidTr="00EA77A6">
        <w:trPr>
          <w:trHeight w:val="567"/>
        </w:trPr>
        <w:tc>
          <w:tcPr>
            <w:tcW w:w="10314" w:type="dxa"/>
            <w:gridSpan w:val="2"/>
            <w:shd w:val="clear" w:color="auto" w:fill="A6A6A6" w:themeFill="background1" w:themeFillShade="A6"/>
            <w:vAlign w:val="center"/>
          </w:tcPr>
          <w:p w14:paraId="1CC62683" w14:textId="3A995C0A"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lastRenderedPageBreak/>
              <w:t>MANAGER</w:t>
            </w:r>
          </w:p>
        </w:tc>
      </w:tr>
      <w:tr w:rsidR="00662A83" w:rsidRPr="00B039C6" w14:paraId="3EC08315" w14:textId="77777777" w:rsidTr="00B24BB2">
        <w:trPr>
          <w:trHeight w:val="567"/>
        </w:trPr>
        <w:tc>
          <w:tcPr>
            <w:tcW w:w="7905" w:type="dxa"/>
          </w:tcPr>
          <w:p w14:paraId="71A93A99" w14:textId="77777777" w:rsidR="00662A83" w:rsidRPr="00B039C6" w:rsidRDefault="00662A83" w:rsidP="006A1CF0">
            <w:pPr>
              <w:rPr>
                <w:rFonts w:ascii="Simplon Norm" w:hAnsi="Simplon Norm"/>
              </w:rPr>
            </w:pPr>
            <w:r w:rsidRPr="00B039C6">
              <w:rPr>
                <w:rFonts w:ascii="Simplon Norm" w:hAnsi="Simplon Norm"/>
              </w:rPr>
              <w:t>Facilitate PPD opportunities for team members</w:t>
            </w:r>
          </w:p>
        </w:tc>
        <w:tc>
          <w:tcPr>
            <w:tcW w:w="2409" w:type="dxa"/>
          </w:tcPr>
          <w:p w14:paraId="0439F6DF" w14:textId="5E37055D" w:rsidR="00662A83" w:rsidRPr="00571261" w:rsidRDefault="00662A83" w:rsidP="00B24BB2">
            <w:pPr>
              <w:jc w:val="center"/>
              <w:rPr>
                <w:rFonts w:ascii="Simplon Norm" w:hAnsi="Simplon Norm"/>
                <w:color w:val="auto"/>
              </w:rPr>
            </w:pPr>
          </w:p>
        </w:tc>
      </w:tr>
      <w:tr w:rsidR="00BE1D2D" w:rsidRPr="00B039C6" w14:paraId="5ACE8314" w14:textId="77777777" w:rsidTr="00B24BB2">
        <w:trPr>
          <w:trHeight w:val="567"/>
        </w:trPr>
        <w:tc>
          <w:tcPr>
            <w:tcW w:w="7905" w:type="dxa"/>
          </w:tcPr>
          <w:p w14:paraId="48879822" w14:textId="01C63A01" w:rsidR="00BE1D2D" w:rsidRPr="00B039C6" w:rsidRDefault="00BE1D2D" w:rsidP="003C33A9">
            <w:pPr>
              <w:rPr>
                <w:rFonts w:ascii="Simplon Norm" w:hAnsi="Simplon Norm"/>
              </w:rPr>
            </w:pPr>
            <w:r w:rsidRPr="00B039C6">
              <w:rPr>
                <w:rFonts w:ascii="Simplon Norm" w:hAnsi="Simplon Norm"/>
              </w:rPr>
              <w:t xml:space="preserve">Engage project team </w:t>
            </w:r>
            <w:r w:rsidR="00F87273">
              <w:rPr>
                <w:rFonts w:ascii="Simplon Norm" w:hAnsi="Simplon Norm"/>
              </w:rPr>
              <w:t>and</w:t>
            </w:r>
            <w:r w:rsidRPr="00B039C6">
              <w:rPr>
                <w:rFonts w:ascii="Simplon Norm" w:hAnsi="Simplon Norm"/>
              </w:rPr>
              <w:t xml:space="preserve"> support them in identifying their work goals, plans and activities</w:t>
            </w:r>
          </w:p>
        </w:tc>
        <w:tc>
          <w:tcPr>
            <w:tcW w:w="2409" w:type="dxa"/>
          </w:tcPr>
          <w:p w14:paraId="14E42852" w14:textId="7FD59753" w:rsidR="00BE1D2D" w:rsidRPr="00571261" w:rsidRDefault="00BE1D2D" w:rsidP="00B24BB2">
            <w:pPr>
              <w:jc w:val="center"/>
              <w:rPr>
                <w:rFonts w:ascii="Simplon Norm" w:hAnsi="Simplon Norm"/>
                <w:color w:val="auto"/>
              </w:rPr>
            </w:pPr>
          </w:p>
        </w:tc>
      </w:tr>
      <w:tr w:rsidR="00662A83" w:rsidRPr="00B039C6" w14:paraId="0AE29A9C" w14:textId="77777777" w:rsidTr="00B24BB2">
        <w:trPr>
          <w:trHeight w:val="567"/>
        </w:trPr>
        <w:tc>
          <w:tcPr>
            <w:tcW w:w="7905" w:type="dxa"/>
          </w:tcPr>
          <w:p w14:paraId="347211A2" w14:textId="77777777" w:rsidR="00662A83" w:rsidRPr="00B039C6" w:rsidRDefault="00662A83" w:rsidP="006A1CF0">
            <w:pPr>
              <w:rPr>
                <w:rFonts w:ascii="Simplon Norm" w:hAnsi="Simplon Norm"/>
              </w:rPr>
            </w:pPr>
            <w:r w:rsidRPr="00B039C6">
              <w:rPr>
                <w:rFonts w:ascii="Simplon Norm" w:hAnsi="Simplon Norm"/>
              </w:rPr>
              <w:t>Commence project delivery</w:t>
            </w:r>
          </w:p>
        </w:tc>
        <w:tc>
          <w:tcPr>
            <w:tcW w:w="2409" w:type="dxa"/>
          </w:tcPr>
          <w:p w14:paraId="171B3C3C" w14:textId="401B437D" w:rsidR="00662A83" w:rsidRPr="00571261" w:rsidRDefault="00662A83" w:rsidP="00B24BB2">
            <w:pPr>
              <w:jc w:val="center"/>
              <w:rPr>
                <w:rFonts w:ascii="Simplon Norm" w:hAnsi="Simplon Norm"/>
                <w:color w:val="auto"/>
              </w:rPr>
            </w:pPr>
          </w:p>
        </w:tc>
      </w:tr>
      <w:tr w:rsidR="00BE1D2D" w:rsidRPr="00B039C6" w14:paraId="42717C09" w14:textId="77777777" w:rsidTr="00B24BB2">
        <w:trPr>
          <w:trHeight w:val="567"/>
        </w:trPr>
        <w:tc>
          <w:tcPr>
            <w:tcW w:w="7905" w:type="dxa"/>
          </w:tcPr>
          <w:p w14:paraId="1CBEEC47" w14:textId="30A006F4" w:rsidR="00BE1D2D" w:rsidRPr="00B039C6" w:rsidRDefault="00BE1D2D" w:rsidP="003C33A9">
            <w:pPr>
              <w:rPr>
                <w:rFonts w:ascii="Simplon Norm" w:hAnsi="Simplon Norm"/>
              </w:rPr>
            </w:pPr>
            <w:r w:rsidRPr="00B039C6">
              <w:rPr>
                <w:rFonts w:ascii="Simplon Norm" w:hAnsi="Simplon Norm"/>
              </w:rPr>
              <w:t>Identify Personal and Professional Development (PPD) gaps for team members</w:t>
            </w:r>
          </w:p>
        </w:tc>
        <w:tc>
          <w:tcPr>
            <w:tcW w:w="2409" w:type="dxa"/>
          </w:tcPr>
          <w:p w14:paraId="637B337C" w14:textId="70F8E175" w:rsidR="00BE1D2D" w:rsidRPr="00571261" w:rsidRDefault="00BE1D2D" w:rsidP="00B24BB2">
            <w:pPr>
              <w:jc w:val="center"/>
              <w:rPr>
                <w:rFonts w:ascii="Simplon Norm" w:hAnsi="Simplon Norm"/>
                <w:color w:val="auto"/>
              </w:rPr>
            </w:pPr>
          </w:p>
        </w:tc>
      </w:tr>
      <w:tr w:rsidR="00662A83" w:rsidRPr="00B039C6" w14:paraId="7189CF06" w14:textId="77777777" w:rsidTr="00B24BB2">
        <w:trPr>
          <w:trHeight w:val="567"/>
        </w:trPr>
        <w:tc>
          <w:tcPr>
            <w:tcW w:w="7905" w:type="dxa"/>
          </w:tcPr>
          <w:p w14:paraId="58106264" w14:textId="77777777" w:rsidR="00662A83" w:rsidRPr="00B039C6" w:rsidRDefault="00662A83" w:rsidP="006A1CF0">
            <w:pPr>
              <w:rPr>
                <w:rFonts w:ascii="Simplon Norm" w:hAnsi="Simplon Norm"/>
              </w:rPr>
            </w:pPr>
            <w:r w:rsidRPr="00B039C6">
              <w:rPr>
                <w:rFonts w:ascii="Simplon Norm" w:hAnsi="Simplon Norm"/>
              </w:rPr>
              <w:t>Identify project team – roles and responsibilities</w:t>
            </w:r>
          </w:p>
        </w:tc>
        <w:tc>
          <w:tcPr>
            <w:tcW w:w="2409" w:type="dxa"/>
          </w:tcPr>
          <w:p w14:paraId="079B72A5" w14:textId="16EE378C" w:rsidR="00662A83" w:rsidRPr="00571261" w:rsidRDefault="00662A83" w:rsidP="00B24BB2">
            <w:pPr>
              <w:jc w:val="center"/>
              <w:rPr>
                <w:rFonts w:ascii="Simplon Norm" w:hAnsi="Simplon Norm"/>
                <w:color w:val="auto"/>
              </w:rPr>
            </w:pPr>
          </w:p>
        </w:tc>
      </w:tr>
      <w:tr w:rsidR="00B24BB2" w:rsidRPr="00B039C6" w14:paraId="2BBF48A9" w14:textId="77777777" w:rsidTr="00EA77A6">
        <w:trPr>
          <w:trHeight w:val="567"/>
        </w:trPr>
        <w:tc>
          <w:tcPr>
            <w:tcW w:w="10314" w:type="dxa"/>
            <w:gridSpan w:val="2"/>
            <w:shd w:val="clear" w:color="auto" w:fill="A6A6A6" w:themeFill="background1" w:themeFillShade="A6"/>
            <w:vAlign w:val="center"/>
          </w:tcPr>
          <w:p w14:paraId="7EB7BA70" w14:textId="00D4829A"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t>TEAM MEMBERS</w:t>
            </w:r>
          </w:p>
        </w:tc>
      </w:tr>
      <w:tr w:rsidR="00F87273" w:rsidRPr="00B039C6" w14:paraId="2AD9524A" w14:textId="77777777" w:rsidTr="00B24BB2">
        <w:trPr>
          <w:trHeight w:val="567"/>
        </w:trPr>
        <w:tc>
          <w:tcPr>
            <w:tcW w:w="7905" w:type="dxa"/>
          </w:tcPr>
          <w:p w14:paraId="0DBC0E66" w14:textId="77777777" w:rsidR="00F87273" w:rsidRPr="00B039C6" w:rsidRDefault="00F87273" w:rsidP="006A1CF0">
            <w:pPr>
              <w:rPr>
                <w:rFonts w:ascii="Simplon Norm" w:hAnsi="Simplon Norm"/>
              </w:rPr>
            </w:pPr>
            <w:r w:rsidRPr="00B039C6">
              <w:rPr>
                <w:rFonts w:ascii="Simplon Norm" w:hAnsi="Simplon Norm"/>
              </w:rPr>
              <w:t>Seek feedback from Manager to ensure work goals, plans and activities are appropriate</w:t>
            </w:r>
          </w:p>
        </w:tc>
        <w:tc>
          <w:tcPr>
            <w:tcW w:w="2409" w:type="dxa"/>
          </w:tcPr>
          <w:p w14:paraId="0281063F" w14:textId="4BD5BB05" w:rsidR="00F87273" w:rsidRPr="00571261" w:rsidRDefault="00F87273" w:rsidP="00B24BB2">
            <w:pPr>
              <w:jc w:val="center"/>
              <w:rPr>
                <w:rFonts w:ascii="Simplon Norm" w:hAnsi="Simplon Norm"/>
                <w:color w:val="auto"/>
              </w:rPr>
            </w:pPr>
          </w:p>
        </w:tc>
      </w:tr>
      <w:tr w:rsidR="00BE1D2D" w:rsidRPr="00B039C6" w14:paraId="061B2B76" w14:textId="77777777" w:rsidTr="00B24BB2">
        <w:trPr>
          <w:trHeight w:val="567"/>
        </w:trPr>
        <w:tc>
          <w:tcPr>
            <w:tcW w:w="7905" w:type="dxa"/>
          </w:tcPr>
          <w:p w14:paraId="11761007" w14:textId="19B6F169" w:rsidR="00BE1D2D" w:rsidRPr="00B039C6" w:rsidRDefault="00BE1D2D" w:rsidP="003C33A9">
            <w:pPr>
              <w:rPr>
                <w:rFonts w:ascii="Simplon Norm" w:hAnsi="Simplon Norm"/>
              </w:rPr>
            </w:pPr>
            <w:r w:rsidRPr="00B039C6">
              <w:rPr>
                <w:rFonts w:ascii="Simplon Norm" w:hAnsi="Simplon Norm"/>
              </w:rPr>
              <w:t>Develop work goals, plans and activities in line with responsibilities</w:t>
            </w:r>
          </w:p>
        </w:tc>
        <w:tc>
          <w:tcPr>
            <w:tcW w:w="2409" w:type="dxa"/>
          </w:tcPr>
          <w:p w14:paraId="795195C9" w14:textId="61747B64" w:rsidR="00BE1D2D" w:rsidRPr="00571261" w:rsidRDefault="00BE1D2D" w:rsidP="00B24BB2">
            <w:pPr>
              <w:jc w:val="center"/>
              <w:rPr>
                <w:rFonts w:ascii="Simplon Norm" w:hAnsi="Simplon Norm"/>
                <w:color w:val="auto"/>
              </w:rPr>
            </w:pPr>
          </w:p>
        </w:tc>
      </w:tr>
      <w:tr w:rsidR="00F87273" w:rsidRPr="00B039C6" w14:paraId="76E59A83" w14:textId="77777777" w:rsidTr="00B24BB2">
        <w:trPr>
          <w:trHeight w:val="567"/>
        </w:trPr>
        <w:tc>
          <w:tcPr>
            <w:tcW w:w="7905" w:type="dxa"/>
          </w:tcPr>
          <w:p w14:paraId="7D111932" w14:textId="77777777" w:rsidR="00F87273" w:rsidRPr="00B039C6" w:rsidRDefault="00F87273" w:rsidP="006A1CF0">
            <w:pPr>
              <w:rPr>
                <w:rFonts w:ascii="Simplon Norm" w:hAnsi="Simplon Norm"/>
              </w:rPr>
            </w:pPr>
            <w:r w:rsidRPr="00B039C6">
              <w:rPr>
                <w:rFonts w:ascii="Simplon Norm" w:hAnsi="Simplon Norm"/>
              </w:rPr>
              <w:t>Commence work in line with project deliverables</w:t>
            </w:r>
          </w:p>
        </w:tc>
        <w:tc>
          <w:tcPr>
            <w:tcW w:w="2409" w:type="dxa"/>
          </w:tcPr>
          <w:p w14:paraId="14009F22" w14:textId="4CAE9D98" w:rsidR="00F87273" w:rsidRPr="00571261" w:rsidRDefault="00F87273" w:rsidP="00B24BB2">
            <w:pPr>
              <w:jc w:val="center"/>
              <w:rPr>
                <w:rFonts w:ascii="Simplon Norm" w:hAnsi="Simplon Norm"/>
                <w:color w:val="auto"/>
              </w:rPr>
            </w:pPr>
          </w:p>
        </w:tc>
      </w:tr>
      <w:tr w:rsidR="00BE1D2D" w:rsidRPr="00B039C6" w14:paraId="0990DE29" w14:textId="77777777" w:rsidTr="00B24BB2">
        <w:trPr>
          <w:trHeight w:val="567"/>
        </w:trPr>
        <w:tc>
          <w:tcPr>
            <w:tcW w:w="7905" w:type="dxa"/>
          </w:tcPr>
          <w:p w14:paraId="0F88561B" w14:textId="742B45F7" w:rsidR="00BE1D2D" w:rsidRPr="00B039C6" w:rsidRDefault="00BE1D2D" w:rsidP="003C33A9">
            <w:pPr>
              <w:rPr>
                <w:rFonts w:ascii="Simplon Norm" w:hAnsi="Simplon Norm"/>
              </w:rPr>
            </w:pPr>
            <w:r w:rsidRPr="00B039C6">
              <w:rPr>
                <w:rFonts w:ascii="Simplon Norm" w:hAnsi="Simplon Norm"/>
              </w:rPr>
              <w:t>Identify Personal and Professional Development (PPD) gaps for self in line with responsibilities</w:t>
            </w:r>
          </w:p>
        </w:tc>
        <w:tc>
          <w:tcPr>
            <w:tcW w:w="2409" w:type="dxa"/>
          </w:tcPr>
          <w:p w14:paraId="7C5BFBEF" w14:textId="61E0AA22" w:rsidR="00BE1D2D" w:rsidRPr="00571261" w:rsidRDefault="00BE1D2D" w:rsidP="00B24BB2">
            <w:pPr>
              <w:jc w:val="center"/>
              <w:rPr>
                <w:rFonts w:ascii="Simplon Norm" w:hAnsi="Simplon Norm"/>
                <w:color w:val="auto"/>
              </w:rPr>
            </w:pPr>
          </w:p>
        </w:tc>
      </w:tr>
    </w:tbl>
    <w:p w14:paraId="7EB9C8B8" w14:textId="2A988E1D" w:rsidR="00102CDA" w:rsidRPr="00B039C6" w:rsidRDefault="00102CDA" w:rsidP="00430A58">
      <w:pPr>
        <w:rPr>
          <w:rFonts w:ascii="Simplon Norm" w:hAnsi="Simplon Norm"/>
        </w:rPr>
      </w:pPr>
    </w:p>
    <w:p w14:paraId="02ADAD88" w14:textId="03A9450E" w:rsidR="003B5E6F" w:rsidRDefault="004F797F" w:rsidP="003B5E6F">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6. </w:t>
      </w:r>
      <w:r w:rsidR="007D3142">
        <w:rPr>
          <w:rFonts w:ascii="Simplon Norm" w:hAnsi="Simplon Norm"/>
          <w:b/>
          <w:bCs/>
          <w:color w:val="640822" w:themeColor="accent2" w:themeShade="BF"/>
          <w:sz w:val="24"/>
          <w:szCs w:val="24"/>
        </w:rPr>
        <w:t>Implementation</w:t>
      </w:r>
      <w:r w:rsidR="003B5E6F" w:rsidRPr="003E2126">
        <w:rPr>
          <w:rFonts w:ascii="Simplon Norm" w:hAnsi="Simplon Norm"/>
          <w:b/>
          <w:bCs/>
          <w:color w:val="640822" w:themeColor="accent2" w:themeShade="BF"/>
          <w:sz w:val="24"/>
          <w:szCs w:val="24"/>
        </w:rPr>
        <w:t xml:space="preserve"> planning</w:t>
      </w:r>
    </w:p>
    <w:p w14:paraId="372185AF" w14:textId="2F1A9F4E" w:rsidR="007D6A4B" w:rsidRDefault="007D3142" w:rsidP="007D3142">
      <w:pPr>
        <w:rPr>
          <w:rFonts w:ascii="Simplon Norm" w:hAnsi="Simplon Norm"/>
        </w:rPr>
      </w:pPr>
      <w:r>
        <w:rPr>
          <w:rFonts w:ascii="Simplon Norm" w:hAnsi="Simplon Norm"/>
        </w:rPr>
        <w:t xml:space="preserve">Once the project </w:t>
      </w:r>
      <w:r w:rsidR="000E26CF">
        <w:rPr>
          <w:rFonts w:ascii="Simplon Norm" w:hAnsi="Simplon Norm"/>
        </w:rPr>
        <w:t xml:space="preserve">is </w:t>
      </w:r>
      <w:r w:rsidR="007D6A4B">
        <w:rPr>
          <w:rFonts w:ascii="Simplon Norm" w:hAnsi="Simplon Norm"/>
        </w:rPr>
        <w:t>resource</w:t>
      </w:r>
      <w:r w:rsidR="000E26CF">
        <w:rPr>
          <w:rFonts w:ascii="Simplon Norm" w:hAnsi="Simplon Norm"/>
        </w:rPr>
        <w:t>d</w:t>
      </w:r>
      <w:r w:rsidR="007D6A4B">
        <w:rPr>
          <w:rFonts w:ascii="Simplon Norm" w:hAnsi="Simplon Norm"/>
        </w:rPr>
        <w:t xml:space="preserve"> and ready to commence, the following planning is required to support delivery against the </w:t>
      </w:r>
      <w:r w:rsidR="00503E6E">
        <w:rPr>
          <w:rFonts w:ascii="Simplon Norm" w:hAnsi="Simplon Norm"/>
        </w:rPr>
        <w:t>clients’</w:t>
      </w:r>
      <w:r w:rsidR="007D6A4B">
        <w:rPr>
          <w:rFonts w:ascii="Simplon Norm" w:hAnsi="Simplon Norm"/>
        </w:rPr>
        <w:t xml:space="preserve"> deliverables:</w:t>
      </w:r>
    </w:p>
    <w:p w14:paraId="1F2DF548" w14:textId="265CB53E" w:rsidR="007D6A4B" w:rsidRDefault="00503930" w:rsidP="007D6A4B">
      <w:pPr>
        <w:pStyle w:val="ListParagraph"/>
        <w:numPr>
          <w:ilvl w:val="0"/>
          <w:numId w:val="23"/>
        </w:numPr>
        <w:rPr>
          <w:rFonts w:ascii="Simplon Norm" w:hAnsi="Simplon Norm"/>
        </w:rPr>
      </w:pPr>
      <w:r>
        <w:rPr>
          <w:rFonts w:ascii="Simplon Norm" w:hAnsi="Simplon Norm"/>
        </w:rPr>
        <w:t>S</w:t>
      </w:r>
      <w:r w:rsidR="00090A35">
        <w:rPr>
          <w:rFonts w:ascii="Simplon Norm" w:hAnsi="Simplon Norm"/>
        </w:rPr>
        <w:t>etting work goals</w:t>
      </w:r>
    </w:p>
    <w:p w14:paraId="7F965D7D" w14:textId="6C278754" w:rsidR="00090A35" w:rsidRDefault="00503930" w:rsidP="007D6A4B">
      <w:pPr>
        <w:pStyle w:val="ListParagraph"/>
        <w:numPr>
          <w:ilvl w:val="0"/>
          <w:numId w:val="23"/>
        </w:numPr>
        <w:rPr>
          <w:rFonts w:ascii="Simplon Norm" w:hAnsi="Simplon Norm"/>
        </w:rPr>
      </w:pPr>
      <w:r>
        <w:rPr>
          <w:rFonts w:ascii="Simplon Norm" w:hAnsi="Simplon Norm"/>
        </w:rPr>
        <w:t xml:space="preserve">Creating </w:t>
      </w:r>
      <w:r w:rsidR="00090A35">
        <w:rPr>
          <w:rFonts w:ascii="Simplon Norm" w:hAnsi="Simplon Norm"/>
        </w:rPr>
        <w:t>a plan</w:t>
      </w:r>
    </w:p>
    <w:p w14:paraId="6FF32F1E" w14:textId="6DC3DF40" w:rsidR="00090A35" w:rsidRDefault="00503930" w:rsidP="007D6A4B">
      <w:pPr>
        <w:pStyle w:val="ListParagraph"/>
        <w:numPr>
          <w:ilvl w:val="0"/>
          <w:numId w:val="23"/>
        </w:numPr>
        <w:rPr>
          <w:rFonts w:ascii="Simplon Norm" w:hAnsi="Simplon Norm"/>
        </w:rPr>
      </w:pPr>
      <w:r>
        <w:rPr>
          <w:rFonts w:ascii="Simplon Norm" w:hAnsi="Simplon Norm"/>
        </w:rPr>
        <w:t xml:space="preserve">Developing </w:t>
      </w:r>
      <w:r w:rsidR="00090A35">
        <w:rPr>
          <w:rFonts w:ascii="Simplon Norm" w:hAnsi="Simplon Norm"/>
        </w:rPr>
        <w:t>activities</w:t>
      </w:r>
    </w:p>
    <w:p w14:paraId="0E588301" w14:textId="62000826" w:rsidR="000E26CF" w:rsidRPr="007D6A4B" w:rsidRDefault="004F3495" w:rsidP="007D6A4B">
      <w:pPr>
        <w:pStyle w:val="ListParagraph"/>
        <w:numPr>
          <w:ilvl w:val="0"/>
          <w:numId w:val="23"/>
        </w:numPr>
        <w:rPr>
          <w:rFonts w:ascii="Simplon Norm" w:hAnsi="Simplon Norm"/>
        </w:rPr>
      </w:pPr>
      <w:r>
        <w:rPr>
          <w:rFonts w:ascii="Simplon Norm" w:hAnsi="Simplon Norm"/>
        </w:rPr>
        <w:t>Post implementation review</w:t>
      </w:r>
    </w:p>
    <w:p w14:paraId="059E4CC6" w14:textId="77777777" w:rsidR="0044502D" w:rsidRDefault="00503E6E" w:rsidP="007D3142">
      <w:pPr>
        <w:rPr>
          <w:rFonts w:ascii="Simplon Norm" w:hAnsi="Simplon Norm"/>
        </w:rPr>
      </w:pPr>
      <w:r>
        <w:rPr>
          <w:rFonts w:ascii="Simplon Norm" w:hAnsi="Simplon Norm"/>
        </w:rPr>
        <w:t>This planning needs to occur at a project team level</w:t>
      </w:r>
      <w:r w:rsidR="0044502D">
        <w:rPr>
          <w:rFonts w:ascii="Simplon Norm" w:hAnsi="Simplon Norm"/>
        </w:rPr>
        <w:t>.</w:t>
      </w:r>
    </w:p>
    <w:p w14:paraId="31FF7E30" w14:textId="10BC3FBF" w:rsidR="00FF0C57" w:rsidRDefault="00923127" w:rsidP="00FF0C57">
      <w:pPr>
        <w:rPr>
          <w:rFonts w:ascii="Simplon Norm" w:hAnsi="Simplon Norm"/>
        </w:rPr>
      </w:pPr>
      <w:r>
        <w:rPr>
          <w:rFonts w:ascii="Simplon Norm" w:hAnsi="Simplon Norm"/>
        </w:rPr>
        <w:t xml:space="preserve">CBSA has developed </w:t>
      </w:r>
      <w:r w:rsidR="00BC2573">
        <w:rPr>
          <w:rFonts w:ascii="Simplon Norm" w:hAnsi="Simplon Norm"/>
        </w:rPr>
        <w:t xml:space="preserve">the following </w:t>
      </w:r>
      <w:r w:rsidR="00E074D2" w:rsidRPr="00CC3188">
        <w:rPr>
          <w:rFonts w:ascii="Simplon Norm" w:hAnsi="Simplon Norm"/>
          <w:b/>
          <w:bCs/>
        </w:rPr>
        <w:t>five</w:t>
      </w:r>
      <w:r w:rsidR="00BC2573" w:rsidRPr="00CC3188">
        <w:rPr>
          <w:rFonts w:ascii="Simplon Norm" w:hAnsi="Simplon Norm"/>
          <w:b/>
          <w:bCs/>
        </w:rPr>
        <w:t xml:space="preserve"> step </w:t>
      </w:r>
      <w:r w:rsidRPr="00CC3188">
        <w:rPr>
          <w:rFonts w:ascii="Simplon Norm" w:hAnsi="Simplon Norm"/>
          <w:b/>
          <w:bCs/>
        </w:rPr>
        <w:t>goal setting framework</w:t>
      </w:r>
      <w:r>
        <w:rPr>
          <w:rFonts w:ascii="Simplon Norm" w:hAnsi="Simplon Norm"/>
        </w:rPr>
        <w:t xml:space="preserve"> to support </w:t>
      </w:r>
      <w:r w:rsidR="006D06E0">
        <w:rPr>
          <w:rFonts w:ascii="Simplon Norm" w:hAnsi="Simplon Norm"/>
        </w:rPr>
        <w:t xml:space="preserve">project </w:t>
      </w:r>
      <w:r>
        <w:rPr>
          <w:rFonts w:ascii="Simplon Norm" w:hAnsi="Simplon Norm"/>
        </w:rPr>
        <w:t>planning</w:t>
      </w:r>
      <w:r w:rsidR="00BC2573">
        <w:rPr>
          <w:rFonts w:ascii="Simplon Norm" w:hAnsi="Simplon Norm"/>
        </w:rPr>
        <w:t xml:space="preserve"> and ensure consistent goal setting across the business</w:t>
      </w:r>
      <w:r>
        <w:rPr>
          <w:rFonts w:ascii="Simplon Norm" w:hAnsi="Simplon Norm"/>
        </w:rPr>
        <w:t>.</w:t>
      </w:r>
      <w:r w:rsidR="000430AF">
        <w:rPr>
          <w:rFonts w:ascii="Simplon Norm" w:hAnsi="Simplon Norm"/>
        </w:rPr>
        <w:t xml:space="preserve"> It breaks the process down into steps that will support the identification and development of overall work goals, plans and activities.</w:t>
      </w:r>
    </w:p>
    <w:tbl>
      <w:tblPr>
        <w:tblStyle w:val="TableGrid"/>
        <w:tblW w:w="0" w:type="auto"/>
        <w:tblLook w:val="04A0" w:firstRow="1" w:lastRow="0" w:firstColumn="1" w:lastColumn="0" w:noHBand="0" w:noVBand="1"/>
      </w:tblPr>
      <w:tblGrid>
        <w:gridCol w:w="521"/>
        <w:gridCol w:w="1907"/>
        <w:gridCol w:w="1714"/>
        <w:gridCol w:w="6298"/>
      </w:tblGrid>
      <w:tr w:rsidR="00EA77A6" w:rsidRPr="000430AF" w14:paraId="13C68C0E" w14:textId="77777777" w:rsidTr="00EA77A6">
        <w:trPr>
          <w:trHeight w:val="633"/>
        </w:trPr>
        <w:tc>
          <w:tcPr>
            <w:tcW w:w="2428" w:type="dxa"/>
            <w:gridSpan w:val="2"/>
            <w:shd w:val="clear" w:color="auto" w:fill="7F7F7F" w:themeFill="text1" w:themeFillTint="80"/>
            <w:vAlign w:val="center"/>
          </w:tcPr>
          <w:p w14:paraId="7B05D8E0" w14:textId="77777777" w:rsidR="00960B95" w:rsidRDefault="00960B95" w:rsidP="00960B95">
            <w:pPr>
              <w:jc w:val="center"/>
              <w:rPr>
                <w:rFonts w:ascii="Simplon Norm" w:hAnsi="Simplon Norm"/>
                <w:color w:val="FFFFFF" w:themeColor="background1"/>
              </w:rPr>
            </w:pPr>
            <w:r>
              <w:rPr>
                <w:rFonts w:ascii="Simplon Norm" w:hAnsi="Simplon Norm"/>
                <w:color w:val="FFFFFF" w:themeColor="background1"/>
              </w:rPr>
              <w:t>GOAL SETTING FRAMEWORK</w:t>
            </w:r>
          </w:p>
          <w:p w14:paraId="22C97FF6" w14:textId="616B873F" w:rsidR="00D66B70" w:rsidRPr="00CB47C8" w:rsidRDefault="00CB47C8" w:rsidP="00960B95">
            <w:pPr>
              <w:jc w:val="center"/>
              <w:rPr>
                <w:rFonts w:ascii="Simplon Norm" w:hAnsi="Simplon Norm"/>
                <w:i/>
                <w:iCs/>
                <w:color w:val="FFFFFF" w:themeColor="background1"/>
              </w:rPr>
            </w:pPr>
            <w:r w:rsidRPr="00CB47C8">
              <w:rPr>
                <w:rFonts w:ascii="Simplon Norm" w:hAnsi="Simplon Norm"/>
                <w:i/>
                <w:iCs/>
                <w:color w:val="FFFFFF" w:themeColor="background1"/>
                <w:sz w:val="20"/>
                <w:szCs w:val="20"/>
              </w:rPr>
              <w:t>(Word range: Up to 10 words each)</w:t>
            </w:r>
          </w:p>
        </w:tc>
        <w:tc>
          <w:tcPr>
            <w:tcW w:w="1714" w:type="dxa"/>
            <w:shd w:val="clear" w:color="auto" w:fill="7F7F7F" w:themeFill="text1" w:themeFillTint="80"/>
            <w:vAlign w:val="center"/>
          </w:tcPr>
          <w:p w14:paraId="273EBE69" w14:textId="0EDCE17F" w:rsidR="00960B95" w:rsidRPr="000430AF" w:rsidRDefault="00960B95" w:rsidP="00960B95">
            <w:pPr>
              <w:jc w:val="center"/>
              <w:rPr>
                <w:rFonts w:ascii="Simplon Norm" w:hAnsi="Simplon Norm"/>
                <w:color w:val="FFFFFF" w:themeColor="background1"/>
              </w:rPr>
            </w:pPr>
            <w:r>
              <w:rPr>
                <w:rFonts w:ascii="Simplon Norm" w:hAnsi="Simplon Norm"/>
                <w:color w:val="FFFFFF" w:themeColor="background1"/>
              </w:rPr>
              <w:t>PLAN ELEMENT</w:t>
            </w:r>
          </w:p>
        </w:tc>
        <w:tc>
          <w:tcPr>
            <w:tcW w:w="6298" w:type="dxa"/>
            <w:shd w:val="clear" w:color="auto" w:fill="7F7F7F" w:themeFill="text1" w:themeFillTint="80"/>
            <w:vAlign w:val="center"/>
          </w:tcPr>
          <w:p w14:paraId="6ACA5EA4" w14:textId="77777777" w:rsidR="00960B95" w:rsidRDefault="00960B95" w:rsidP="00960B95">
            <w:pPr>
              <w:jc w:val="center"/>
              <w:rPr>
                <w:rFonts w:ascii="Simplon Norm" w:hAnsi="Simplon Norm"/>
                <w:color w:val="FFFFFF" w:themeColor="background1"/>
              </w:rPr>
            </w:pPr>
            <w:r>
              <w:rPr>
                <w:rFonts w:ascii="Simplon Norm" w:hAnsi="Simplon Norm"/>
                <w:color w:val="FFFFFF" w:themeColor="background1"/>
              </w:rPr>
              <w:t>INSTRUCTIONS</w:t>
            </w:r>
          </w:p>
          <w:p w14:paraId="2D1B84E8" w14:textId="1745FAE2" w:rsidR="00CB47C8" w:rsidRPr="00CB47C8" w:rsidRDefault="00CB47C8" w:rsidP="00960B95">
            <w:pPr>
              <w:jc w:val="center"/>
              <w:rPr>
                <w:rFonts w:ascii="Simplon Norm" w:hAnsi="Simplon Norm"/>
                <w:i/>
                <w:iCs/>
                <w:color w:val="FFFFFF" w:themeColor="background1"/>
              </w:rPr>
            </w:pPr>
            <w:r w:rsidRPr="00CB47C8">
              <w:rPr>
                <w:rFonts w:ascii="Simplon Norm" w:hAnsi="Simplon Norm"/>
                <w:i/>
                <w:iCs/>
                <w:color w:val="FFFFFF" w:themeColor="background1"/>
                <w:sz w:val="20"/>
                <w:szCs w:val="20"/>
              </w:rPr>
              <w:t xml:space="preserve">(Word range: </w:t>
            </w:r>
            <w:r>
              <w:rPr>
                <w:rFonts w:ascii="Simplon Norm" w:hAnsi="Simplon Norm"/>
                <w:i/>
                <w:iCs/>
                <w:color w:val="FFFFFF" w:themeColor="background1"/>
                <w:sz w:val="20"/>
                <w:szCs w:val="20"/>
              </w:rPr>
              <w:t xml:space="preserve">25-55 </w:t>
            </w:r>
            <w:r w:rsidRPr="00CB47C8">
              <w:rPr>
                <w:rFonts w:ascii="Simplon Norm" w:hAnsi="Simplon Norm"/>
                <w:i/>
                <w:iCs/>
                <w:color w:val="FFFFFF" w:themeColor="background1"/>
                <w:sz w:val="20"/>
                <w:szCs w:val="20"/>
              </w:rPr>
              <w:t>words each)</w:t>
            </w:r>
          </w:p>
        </w:tc>
      </w:tr>
      <w:tr w:rsidR="00136667" w:rsidRPr="00136667" w14:paraId="0C6F4B1B" w14:textId="77777777" w:rsidTr="00136667">
        <w:trPr>
          <w:trHeight w:val="318"/>
        </w:trPr>
        <w:tc>
          <w:tcPr>
            <w:tcW w:w="10440" w:type="dxa"/>
            <w:gridSpan w:val="4"/>
            <w:shd w:val="clear" w:color="auto" w:fill="7F7F7F" w:themeFill="text1" w:themeFillTint="80"/>
            <w:vAlign w:val="center"/>
          </w:tcPr>
          <w:p w14:paraId="2935B50C" w14:textId="6DBB8643" w:rsidR="00136667" w:rsidRPr="00136667" w:rsidRDefault="00136667" w:rsidP="00136667">
            <w:pPr>
              <w:rPr>
                <w:rFonts w:ascii="Simplon Norm" w:hAnsi="Simplon Norm"/>
                <w:color w:val="FFFFFF" w:themeColor="background1"/>
              </w:rPr>
            </w:pPr>
            <w:r w:rsidRPr="00136667">
              <w:rPr>
                <w:rFonts w:ascii="Simplon Norm" w:hAnsi="Simplon Norm"/>
                <w:i/>
                <w:iCs/>
                <w:color w:val="FFFFFF" w:themeColor="background1"/>
              </w:rPr>
              <w:t>Capture your answer</w:t>
            </w:r>
            <w:r w:rsidR="004A20E9">
              <w:rPr>
                <w:rFonts w:ascii="Simplon Norm" w:hAnsi="Simplon Norm"/>
                <w:i/>
                <w:iCs/>
                <w:color w:val="FFFFFF" w:themeColor="background1"/>
              </w:rPr>
              <w:t>s</w:t>
            </w:r>
            <w:r w:rsidRPr="00136667">
              <w:rPr>
                <w:rFonts w:ascii="Simplon Norm" w:hAnsi="Simplon Norm"/>
                <w:i/>
                <w:iCs/>
                <w:color w:val="FFFFFF" w:themeColor="background1"/>
              </w:rPr>
              <w:t xml:space="preserve"> for Part A Task 3 below.</w:t>
            </w:r>
          </w:p>
        </w:tc>
      </w:tr>
      <w:tr w:rsidR="00976973" w:rsidRPr="000430AF" w14:paraId="2690A692" w14:textId="77777777" w:rsidTr="00EA77A6">
        <w:trPr>
          <w:trHeight w:val="1990"/>
        </w:trPr>
        <w:tc>
          <w:tcPr>
            <w:tcW w:w="521" w:type="dxa"/>
            <w:shd w:val="clear" w:color="auto" w:fill="F2F2F2" w:themeFill="background1" w:themeFillShade="F2"/>
          </w:tcPr>
          <w:p w14:paraId="04D3EC96" w14:textId="75190098" w:rsidR="007F594F" w:rsidRDefault="007F594F" w:rsidP="000430AF">
            <w:pPr>
              <w:spacing w:after="240"/>
              <w:rPr>
                <w:rFonts w:ascii="Simplon Norm" w:hAnsi="Simplon Norm"/>
              </w:rPr>
            </w:pPr>
            <w:r>
              <w:rPr>
                <w:rFonts w:ascii="Simplon Norm" w:hAnsi="Simplon Norm"/>
              </w:rPr>
              <w:lastRenderedPageBreak/>
              <w:t>1.</w:t>
            </w:r>
          </w:p>
        </w:tc>
        <w:tc>
          <w:tcPr>
            <w:tcW w:w="1907" w:type="dxa"/>
          </w:tcPr>
          <w:p w14:paraId="5127ED57" w14:textId="3C276F2B" w:rsidR="007F594F" w:rsidRPr="00B3262E" w:rsidRDefault="007F594F" w:rsidP="000430AF">
            <w:pPr>
              <w:spacing w:after="240"/>
              <w:rPr>
                <w:rFonts w:ascii="Simplon Norm" w:hAnsi="Simplon Norm"/>
                <w:color w:val="auto"/>
              </w:rPr>
            </w:pPr>
          </w:p>
        </w:tc>
        <w:tc>
          <w:tcPr>
            <w:tcW w:w="1714" w:type="dxa"/>
            <w:vMerge w:val="restart"/>
            <w:shd w:val="clear" w:color="auto" w:fill="F2F2F2" w:themeFill="background1" w:themeFillShade="F2"/>
          </w:tcPr>
          <w:p w14:paraId="03C8FAF3" w14:textId="53ED21AC" w:rsidR="007F594F" w:rsidRDefault="007F594F" w:rsidP="000430AF">
            <w:pPr>
              <w:spacing w:after="240"/>
              <w:rPr>
                <w:rFonts w:ascii="Simplon Norm" w:hAnsi="Simplon Norm"/>
              </w:rPr>
            </w:pPr>
            <w:r>
              <w:rPr>
                <w:rFonts w:ascii="Simplon Norm" w:hAnsi="Simplon Norm"/>
              </w:rPr>
              <w:t>Work goal</w:t>
            </w:r>
          </w:p>
        </w:tc>
        <w:tc>
          <w:tcPr>
            <w:tcW w:w="6298" w:type="dxa"/>
          </w:tcPr>
          <w:p w14:paraId="504FF5AC" w14:textId="259EF634" w:rsidR="007F594F" w:rsidRPr="00B3262E" w:rsidRDefault="007F594F" w:rsidP="000430AF">
            <w:pPr>
              <w:spacing w:after="240"/>
              <w:rPr>
                <w:rFonts w:ascii="Simplon Norm" w:hAnsi="Simplon Norm"/>
                <w:color w:val="auto"/>
              </w:rPr>
            </w:pPr>
          </w:p>
        </w:tc>
      </w:tr>
      <w:tr w:rsidR="00976973" w:rsidRPr="000430AF" w14:paraId="29A83640" w14:textId="77777777" w:rsidTr="00EA77A6">
        <w:trPr>
          <w:trHeight w:val="1990"/>
        </w:trPr>
        <w:tc>
          <w:tcPr>
            <w:tcW w:w="521" w:type="dxa"/>
            <w:shd w:val="clear" w:color="auto" w:fill="F2F2F2" w:themeFill="background1" w:themeFillShade="F2"/>
          </w:tcPr>
          <w:p w14:paraId="24B22717" w14:textId="2BEB501F" w:rsidR="007F594F" w:rsidRDefault="007F594F" w:rsidP="000430AF">
            <w:pPr>
              <w:spacing w:after="240"/>
              <w:rPr>
                <w:rFonts w:ascii="Simplon Norm" w:hAnsi="Simplon Norm"/>
              </w:rPr>
            </w:pPr>
            <w:r>
              <w:rPr>
                <w:rFonts w:ascii="Simplon Norm" w:hAnsi="Simplon Norm"/>
              </w:rPr>
              <w:t>2.</w:t>
            </w:r>
          </w:p>
        </w:tc>
        <w:tc>
          <w:tcPr>
            <w:tcW w:w="1907" w:type="dxa"/>
          </w:tcPr>
          <w:p w14:paraId="619273BF" w14:textId="4FE0A67A" w:rsidR="007F594F" w:rsidRPr="00B3262E" w:rsidRDefault="007F594F" w:rsidP="000430AF">
            <w:pPr>
              <w:spacing w:after="240"/>
              <w:rPr>
                <w:rFonts w:ascii="Simplon Norm" w:hAnsi="Simplon Norm"/>
                <w:color w:val="auto"/>
              </w:rPr>
            </w:pPr>
          </w:p>
        </w:tc>
        <w:tc>
          <w:tcPr>
            <w:tcW w:w="1714" w:type="dxa"/>
            <w:vMerge/>
            <w:shd w:val="clear" w:color="auto" w:fill="F2F2F2" w:themeFill="background1" w:themeFillShade="F2"/>
          </w:tcPr>
          <w:p w14:paraId="4A6F50C9" w14:textId="77777777" w:rsidR="007F594F" w:rsidRDefault="007F594F" w:rsidP="000430AF">
            <w:pPr>
              <w:spacing w:after="240"/>
              <w:rPr>
                <w:rFonts w:ascii="Simplon Norm" w:hAnsi="Simplon Norm"/>
              </w:rPr>
            </w:pPr>
          </w:p>
        </w:tc>
        <w:tc>
          <w:tcPr>
            <w:tcW w:w="6298" w:type="dxa"/>
          </w:tcPr>
          <w:p w14:paraId="2B7B062A" w14:textId="68CCF264" w:rsidR="003B12A0" w:rsidRPr="00B3262E" w:rsidRDefault="003B12A0" w:rsidP="000430AF">
            <w:pPr>
              <w:spacing w:after="240"/>
              <w:rPr>
                <w:rFonts w:ascii="Simplon Norm" w:hAnsi="Simplon Norm"/>
                <w:color w:val="auto"/>
              </w:rPr>
            </w:pPr>
          </w:p>
        </w:tc>
      </w:tr>
      <w:tr w:rsidR="00976973" w:rsidRPr="000430AF" w14:paraId="49444979" w14:textId="77777777" w:rsidTr="00EA77A6">
        <w:trPr>
          <w:trHeight w:val="1990"/>
        </w:trPr>
        <w:tc>
          <w:tcPr>
            <w:tcW w:w="521" w:type="dxa"/>
            <w:shd w:val="clear" w:color="auto" w:fill="F2F2F2" w:themeFill="background1" w:themeFillShade="F2"/>
          </w:tcPr>
          <w:p w14:paraId="3599C985" w14:textId="5BA4EDBD" w:rsidR="00086E4A" w:rsidRDefault="00086E4A" w:rsidP="000430AF">
            <w:pPr>
              <w:spacing w:after="240"/>
              <w:rPr>
                <w:rFonts w:ascii="Simplon Norm" w:hAnsi="Simplon Norm"/>
              </w:rPr>
            </w:pPr>
            <w:r>
              <w:rPr>
                <w:rFonts w:ascii="Simplon Norm" w:hAnsi="Simplon Norm"/>
              </w:rPr>
              <w:t>3.</w:t>
            </w:r>
          </w:p>
        </w:tc>
        <w:tc>
          <w:tcPr>
            <w:tcW w:w="1907" w:type="dxa"/>
          </w:tcPr>
          <w:p w14:paraId="67D4B9F9" w14:textId="785F78B3" w:rsidR="00086E4A" w:rsidRPr="00B3262E" w:rsidRDefault="00086E4A" w:rsidP="000430AF">
            <w:pPr>
              <w:spacing w:after="240"/>
              <w:rPr>
                <w:rFonts w:ascii="Simplon Norm" w:hAnsi="Simplon Norm"/>
                <w:color w:val="auto"/>
              </w:rPr>
            </w:pPr>
          </w:p>
        </w:tc>
        <w:tc>
          <w:tcPr>
            <w:tcW w:w="1714" w:type="dxa"/>
            <w:shd w:val="clear" w:color="auto" w:fill="F2F2F2" w:themeFill="background1" w:themeFillShade="F2"/>
          </w:tcPr>
          <w:p w14:paraId="66EF6A4F" w14:textId="72EAFB4A" w:rsidR="00086E4A" w:rsidRDefault="00224D0F" w:rsidP="000430AF">
            <w:pPr>
              <w:spacing w:after="240"/>
              <w:rPr>
                <w:rFonts w:ascii="Simplon Norm" w:hAnsi="Simplon Norm"/>
              </w:rPr>
            </w:pPr>
            <w:r>
              <w:rPr>
                <w:rFonts w:ascii="Simplon Norm" w:hAnsi="Simplon Norm"/>
              </w:rPr>
              <w:t>Plan</w:t>
            </w:r>
          </w:p>
        </w:tc>
        <w:tc>
          <w:tcPr>
            <w:tcW w:w="6298" w:type="dxa"/>
          </w:tcPr>
          <w:p w14:paraId="09CE4546" w14:textId="197BC377" w:rsidR="00086E4A" w:rsidRPr="00B3262E" w:rsidRDefault="00086E4A" w:rsidP="000430AF">
            <w:pPr>
              <w:spacing w:after="240"/>
              <w:rPr>
                <w:rFonts w:ascii="Simplon Norm" w:hAnsi="Simplon Norm"/>
                <w:color w:val="auto"/>
              </w:rPr>
            </w:pPr>
          </w:p>
        </w:tc>
      </w:tr>
      <w:tr w:rsidR="00976973" w:rsidRPr="000430AF" w14:paraId="0A293403" w14:textId="77777777" w:rsidTr="00EA77A6">
        <w:trPr>
          <w:trHeight w:val="1990"/>
        </w:trPr>
        <w:tc>
          <w:tcPr>
            <w:tcW w:w="521" w:type="dxa"/>
            <w:shd w:val="clear" w:color="auto" w:fill="F2F2F2" w:themeFill="background1" w:themeFillShade="F2"/>
          </w:tcPr>
          <w:p w14:paraId="1B697BB6" w14:textId="309DF92D" w:rsidR="00086E4A" w:rsidRDefault="005C54C1" w:rsidP="000430AF">
            <w:pPr>
              <w:spacing w:after="240"/>
              <w:rPr>
                <w:rFonts w:ascii="Simplon Norm" w:hAnsi="Simplon Norm"/>
              </w:rPr>
            </w:pPr>
            <w:r>
              <w:rPr>
                <w:rFonts w:ascii="Simplon Norm" w:hAnsi="Simplon Norm"/>
              </w:rPr>
              <w:t>4</w:t>
            </w:r>
            <w:r w:rsidR="00086E4A">
              <w:rPr>
                <w:rFonts w:ascii="Simplon Norm" w:hAnsi="Simplon Norm"/>
              </w:rPr>
              <w:t>.</w:t>
            </w:r>
          </w:p>
        </w:tc>
        <w:tc>
          <w:tcPr>
            <w:tcW w:w="1907" w:type="dxa"/>
          </w:tcPr>
          <w:p w14:paraId="38BBBF4C" w14:textId="01A657D4" w:rsidR="00086E4A" w:rsidRPr="00B3262E" w:rsidRDefault="00086E4A" w:rsidP="000430AF">
            <w:pPr>
              <w:spacing w:after="240"/>
              <w:rPr>
                <w:rFonts w:ascii="Simplon Norm" w:hAnsi="Simplon Norm"/>
                <w:color w:val="auto"/>
              </w:rPr>
            </w:pPr>
          </w:p>
        </w:tc>
        <w:tc>
          <w:tcPr>
            <w:tcW w:w="1714" w:type="dxa"/>
            <w:shd w:val="clear" w:color="auto" w:fill="F2F2F2" w:themeFill="background1" w:themeFillShade="F2"/>
          </w:tcPr>
          <w:p w14:paraId="15A699B5" w14:textId="0801AEDE" w:rsidR="00086E4A" w:rsidRDefault="007F594F" w:rsidP="000430AF">
            <w:pPr>
              <w:spacing w:after="240"/>
              <w:rPr>
                <w:rFonts w:ascii="Simplon Norm" w:hAnsi="Simplon Norm"/>
              </w:rPr>
            </w:pPr>
            <w:r>
              <w:rPr>
                <w:rFonts w:ascii="Simplon Norm" w:hAnsi="Simplon Norm"/>
              </w:rPr>
              <w:t>Activities</w:t>
            </w:r>
          </w:p>
        </w:tc>
        <w:tc>
          <w:tcPr>
            <w:tcW w:w="6298" w:type="dxa"/>
          </w:tcPr>
          <w:p w14:paraId="33637917" w14:textId="76F6A32F" w:rsidR="00086E4A" w:rsidRPr="00B3262E" w:rsidRDefault="00086E4A" w:rsidP="000430AF">
            <w:pPr>
              <w:spacing w:after="240"/>
              <w:rPr>
                <w:rFonts w:ascii="Simplon Norm" w:hAnsi="Simplon Norm"/>
                <w:color w:val="auto"/>
              </w:rPr>
            </w:pPr>
          </w:p>
        </w:tc>
      </w:tr>
      <w:tr w:rsidR="00976973" w:rsidRPr="000430AF" w14:paraId="5082466B" w14:textId="77777777" w:rsidTr="00EA77A6">
        <w:trPr>
          <w:trHeight w:val="1990"/>
        </w:trPr>
        <w:tc>
          <w:tcPr>
            <w:tcW w:w="521" w:type="dxa"/>
            <w:shd w:val="clear" w:color="auto" w:fill="F2F2F2" w:themeFill="background1" w:themeFillShade="F2"/>
          </w:tcPr>
          <w:p w14:paraId="4D1C08C2" w14:textId="69640CDD" w:rsidR="00976973" w:rsidRDefault="005C54C1" w:rsidP="00976973">
            <w:pPr>
              <w:spacing w:after="240"/>
              <w:rPr>
                <w:rFonts w:ascii="Simplon Norm" w:hAnsi="Simplon Norm"/>
              </w:rPr>
            </w:pPr>
            <w:r>
              <w:rPr>
                <w:rFonts w:ascii="Simplon Norm" w:hAnsi="Simplon Norm"/>
              </w:rPr>
              <w:t>5</w:t>
            </w:r>
            <w:r w:rsidR="00976973">
              <w:rPr>
                <w:rFonts w:ascii="Simplon Norm" w:hAnsi="Simplon Norm"/>
              </w:rPr>
              <w:t>.</w:t>
            </w:r>
          </w:p>
        </w:tc>
        <w:tc>
          <w:tcPr>
            <w:tcW w:w="1907" w:type="dxa"/>
          </w:tcPr>
          <w:p w14:paraId="4788EAF2" w14:textId="65840999" w:rsidR="00976973" w:rsidRPr="00B3262E" w:rsidRDefault="00976973" w:rsidP="00976973">
            <w:pPr>
              <w:spacing w:after="240"/>
              <w:rPr>
                <w:rFonts w:ascii="Simplon Norm" w:hAnsi="Simplon Norm"/>
                <w:color w:val="auto"/>
              </w:rPr>
            </w:pPr>
          </w:p>
        </w:tc>
        <w:tc>
          <w:tcPr>
            <w:tcW w:w="1714" w:type="dxa"/>
            <w:shd w:val="clear" w:color="auto" w:fill="F2F2F2" w:themeFill="background1" w:themeFillShade="F2"/>
          </w:tcPr>
          <w:p w14:paraId="6AAA120A" w14:textId="12984C7C" w:rsidR="00976973" w:rsidRDefault="00976973" w:rsidP="00976973">
            <w:pPr>
              <w:spacing w:after="240"/>
              <w:rPr>
                <w:rFonts w:ascii="Simplon Norm" w:hAnsi="Simplon Norm"/>
              </w:rPr>
            </w:pPr>
            <w:r>
              <w:rPr>
                <w:rFonts w:ascii="Simplon Norm" w:hAnsi="Simplon Norm"/>
              </w:rPr>
              <w:t>Post implementation review</w:t>
            </w:r>
          </w:p>
        </w:tc>
        <w:tc>
          <w:tcPr>
            <w:tcW w:w="6298" w:type="dxa"/>
            <w:shd w:val="clear" w:color="auto" w:fill="F2F2F2" w:themeFill="background1" w:themeFillShade="F2"/>
          </w:tcPr>
          <w:p w14:paraId="2D807F79" w14:textId="6717D1EE" w:rsidR="00976973" w:rsidRPr="00976973" w:rsidRDefault="00976973" w:rsidP="00976973">
            <w:pPr>
              <w:spacing w:after="240"/>
              <w:rPr>
                <w:rFonts w:ascii="Simplon Norm" w:hAnsi="Simplon Norm"/>
                <w:color w:val="auto"/>
              </w:rPr>
            </w:pPr>
            <w:r w:rsidRPr="00976973">
              <w:rPr>
                <w:rFonts w:ascii="Simplon Norm" w:hAnsi="Simplon Norm"/>
                <w:color w:val="auto"/>
              </w:rPr>
              <w:t xml:space="preserve">Key measurables as set in the goal setting stage need to be monitored and reported </w:t>
            </w:r>
            <w:r>
              <w:rPr>
                <w:rFonts w:ascii="Simplon Norm" w:hAnsi="Simplon Norm"/>
                <w:color w:val="auto"/>
              </w:rPr>
              <w:t xml:space="preserve">on </w:t>
            </w:r>
            <w:r w:rsidRPr="00976973">
              <w:rPr>
                <w:rFonts w:ascii="Simplon Norm" w:hAnsi="Simplon Norm"/>
                <w:color w:val="auto"/>
              </w:rPr>
              <w:t>to determine the success of the overall project in achieving its goals.</w:t>
            </w:r>
          </w:p>
          <w:p w14:paraId="1982F874" w14:textId="35A722EB" w:rsidR="00976973" w:rsidRPr="00976973" w:rsidRDefault="00976973" w:rsidP="00976973">
            <w:pPr>
              <w:spacing w:after="240"/>
              <w:rPr>
                <w:rFonts w:ascii="Simplon Norm" w:hAnsi="Simplon Norm"/>
                <w:color w:val="auto"/>
              </w:rPr>
            </w:pPr>
            <w:r w:rsidRPr="00976973">
              <w:rPr>
                <w:rFonts w:ascii="Simplon Norm" w:hAnsi="Simplon Norm"/>
                <w:color w:val="auto"/>
              </w:rPr>
              <w:t>Depending on the project this type of review may occur before the project is delivered, on completion and/or at scheduled points after delivery.</w:t>
            </w:r>
          </w:p>
        </w:tc>
      </w:tr>
    </w:tbl>
    <w:p w14:paraId="79229709" w14:textId="77777777" w:rsidR="00430A58" w:rsidRPr="00B039C6" w:rsidRDefault="00430A58" w:rsidP="00B2482F">
      <w:pPr>
        <w:rPr>
          <w:rFonts w:ascii="Simplon Norm" w:hAnsi="Simplon Norm"/>
        </w:rPr>
      </w:pPr>
    </w:p>
    <w:sectPr w:rsidR="00430A58" w:rsidRPr="00B039C6" w:rsidSect="004441D9">
      <w:headerReference w:type="even" r:id="rId10"/>
      <w:headerReference w:type="default" r:id="rId11"/>
      <w:footerReference w:type="even" r:id="rId12"/>
      <w:footerReference w:type="default" r:id="rId13"/>
      <w:headerReference w:type="first" r:id="rId14"/>
      <w:footerReference w:type="first" r:id="rId15"/>
      <w:pgSz w:w="12240" w:h="15840"/>
      <w:pgMar w:top="1901" w:right="1008" w:bottom="1440" w:left="1008"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C57C" w14:textId="77777777" w:rsidR="00776046" w:rsidRDefault="00776046" w:rsidP="00EB5F27">
      <w:r>
        <w:separator/>
      </w:r>
    </w:p>
  </w:endnote>
  <w:endnote w:type="continuationSeparator" w:id="0">
    <w:p w14:paraId="3A729F96" w14:textId="77777777" w:rsidR="00776046" w:rsidRDefault="00776046" w:rsidP="00EB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mo">
    <w:altName w:val="Calibri"/>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on Norm">
    <w:altName w:val="Calibri"/>
    <w:panose1 w:val="020B05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21195"/>
      <w:docPartObj>
        <w:docPartGallery w:val="Page Numbers (Bottom of Page)"/>
        <w:docPartUnique/>
      </w:docPartObj>
    </w:sdtPr>
    <w:sdtEndPr>
      <w:rPr>
        <w:noProof/>
      </w:rPr>
    </w:sdtEndPr>
    <w:sdtContent>
      <w:p w14:paraId="7C2730CD" w14:textId="30C3E437" w:rsidR="004441D9" w:rsidRDefault="00444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AC186" w14:textId="4457ECE0" w:rsidR="00AD2700" w:rsidRDefault="00AD2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57428"/>
      <w:docPartObj>
        <w:docPartGallery w:val="Page Numbers (Bottom of Page)"/>
        <w:docPartUnique/>
      </w:docPartObj>
    </w:sdtPr>
    <w:sdtEndPr/>
    <w:sdtContent>
      <w:sdt>
        <w:sdtPr>
          <w:id w:val="1728636285"/>
          <w:docPartObj>
            <w:docPartGallery w:val="Page Numbers (Top of Page)"/>
            <w:docPartUnique/>
          </w:docPartObj>
        </w:sdtPr>
        <w:sdtEndPr/>
        <w:sdtContent>
          <w:p w14:paraId="607ED34E" w14:textId="6C414115" w:rsidR="004441D9" w:rsidRDefault="004441D9">
            <w:pPr>
              <w:pStyle w:val="Footer"/>
              <w:jc w:val="center"/>
            </w:pPr>
            <w:r w:rsidRPr="004441D9">
              <w:t xml:space="preserve">Page </w:t>
            </w:r>
            <w:r w:rsidRPr="004441D9">
              <w:rPr>
                <w:bCs/>
                <w:sz w:val="24"/>
                <w:szCs w:val="24"/>
              </w:rPr>
              <w:fldChar w:fldCharType="begin"/>
            </w:r>
            <w:r w:rsidRPr="004441D9">
              <w:rPr>
                <w:bCs/>
              </w:rPr>
              <w:instrText xml:space="preserve"> PAGE </w:instrText>
            </w:r>
            <w:r w:rsidRPr="004441D9">
              <w:rPr>
                <w:bCs/>
                <w:sz w:val="24"/>
                <w:szCs w:val="24"/>
              </w:rPr>
              <w:fldChar w:fldCharType="separate"/>
            </w:r>
            <w:r w:rsidRPr="004441D9">
              <w:rPr>
                <w:bCs/>
                <w:noProof/>
              </w:rPr>
              <w:t>2</w:t>
            </w:r>
            <w:r w:rsidRPr="004441D9">
              <w:rPr>
                <w:bCs/>
                <w:sz w:val="24"/>
                <w:szCs w:val="24"/>
              </w:rPr>
              <w:fldChar w:fldCharType="end"/>
            </w:r>
            <w:r w:rsidRPr="004441D9">
              <w:t xml:space="preserve"> of </w:t>
            </w:r>
            <w:r w:rsidRPr="004441D9">
              <w:rPr>
                <w:bCs/>
                <w:sz w:val="24"/>
                <w:szCs w:val="24"/>
              </w:rPr>
              <w:fldChar w:fldCharType="begin"/>
            </w:r>
            <w:r w:rsidRPr="004441D9">
              <w:rPr>
                <w:bCs/>
              </w:rPr>
              <w:instrText xml:space="preserve"> NUMPAGES  </w:instrText>
            </w:r>
            <w:r w:rsidRPr="004441D9">
              <w:rPr>
                <w:bCs/>
                <w:sz w:val="24"/>
                <w:szCs w:val="24"/>
              </w:rPr>
              <w:fldChar w:fldCharType="separate"/>
            </w:r>
            <w:r w:rsidRPr="004441D9">
              <w:rPr>
                <w:bCs/>
                <w:noProof/>
              </w:rPr>
              <w:t>2</w:t>
            </w:r>
            <w:r w:rsidRPr="004441D9">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F99D" w14:textId="77777777" w:rsidR="009F7D3A" w:rsidRPr="009F7D3A" w:rsidRDefault="009F7D3A" w:rsidP="009F7D3A">
    <w:pPr>
      <w:rPr>
        <w:rFonts w:ascii="Arimo" w:eastAsia="Calibri" w:hAnsi="Arimo" w:cs="Arimo"/>
        <w:color w:val="055D80"/>
        <w:sz w:val="18"/>
        <w:szCs w:val="18"/>
        <w:lang w:eastAsia="en-US"/>
      </w:rPr>
    </w:pPr>
  </w:p>
  <w:p w14:paraId="1C80EB4E" w14:textId="77777777" w:rsidR="009F7D3A" w:rsidRPr="009F7D3A" w:rsidRDefault="009F7D3A" w:rsidP="009F7D3A">
    <w:pPr>
      <w:pBdr>
        <w:top w:val="single" w:sz="6" w:space="1" w:color="991E5E"/>
      </w:pBdr>
      <w:tabs>
        <w:tab w:val="center" w:pos="4513"/>
        <w:tab w:val="right" w:pos="10206"/>
      </w:tabs>
      <w:spacing w:after="0" w:line="240" w:lineRule="auto"/>
      <w:rPr>
        <w:rFonts w:ascii="Arimo" w:eastAsia="Calibri" w:hAnsi="Arimo" w:cs="Arimo"/>
        <w:bCs/>
        <w:color w:val="055D80"/>
        <w:sz w:val="16"/>
        <w:szCs w:val="16"/>
        <w:lang w:eastAsia="en-US"/>
      </w:rPr>
    </w:pPr>
    <w:bookmarkStart w:id="0" w:name="_Hlk59089382"/>
    <w:bookmarkStart w:id="1" w:name="_Hlk59086855"/>
    <w:r w:rsidRPr="009F7D3A">
      <w:rPr>
        <w:rFonts w:ascii="Arial" w:hAnsi="Arial"/>
        <w:color w:val="055D80"/>
        <w:sz w:val="16"/>
        <w:szCs w:val="16"/>
        <w:lang w:eastAsia="en-US"/>
      </w:rPr>
      <w:t xml:space="preserve">SD TM004 Research Report CBSA V2.0 </w:t>
    </w:r>
    <w:r w:rsidRPr="009F7D3A">
      <w:rPr>
        <w:rFonts w:ascii="Arimo" w:eastAsia="Calibri" w:hAnsi="Arimo" w:cs="Arimo"/>
        <w:color w:val="055D80"/>
        <w:sz w:val="16"/>
        <w:szCs w:val="16"/>
        <w:lang w:eastAsia="en-US"/>
      </w:rPr>
      <w:tab/>
    </w:r>
    <w:r w:rsidRPr="009F7D3A">
      <w:rPr>
        <w:rFonts w:ascii="Arimo" w:eastAsia="Calibri" w:hAnsi="Arimo" w:cs="Arimo"/>
        <w:color w:val="055D80"/>
        <w:sz w:val="16"/>
        <w:szCs w:val="16"/>
        <w:lang w:eastAsia="en-US"/>
      </w:rPr>
      <w:tab/>
      <w:t xml:space="preserve">Page </w:t>
    </w:r>
    <w:r w:rsidRPr="009F7D3A">
      <w:rPr>
        <w:rFonts w:ascii="Arimo" w:eastAsia="Calibri" w:hAnsi="Arimo" w:cs="Arimo"/>
        <w:bCs/>
        <w:color w:val="055D80"/>
        <w:sz w:val="16"/>
        <w:szCs w:val="16"/>
        <w:lang w:eastAsia="en-US"/>
      </w:rPr>
      <w:fldChar w:fldCharType="begin"/>
    </w:r>
    <w:r w:rsidRPr="009F7D3A">
      <w:rPr>
        <w:rFonts w:ascii="Arimo" w:eastAsia="Calibri" w:hAnsi="Arimo" w:cs="Arimo"/>
        <w:bCs/>
        <w:color w:val="055D80"/>
        <w:sz w:val="16"/>
        <w:szCs w:val="16"/>
        <w:lang w:eastAsia="en-US"/>
      </w:rPr>
      <w:instrText xml:space="preserve"> PAGE </w:instrText>
    </w:r>
    <w:r w:rsidRPr="009F7D3A">
      <w:rPr>
        <w:rFonts w:ascii="Arimo" w:eastAsia="Calibri" w:hAnsi="Arimo" w:cs="Arimo"/>
        <w:bCs/>
        <w:color w:val="055D80"/>
        <w:sz w:val="16"/>
        <w:szCs w:val="16"/>
        <w:lang w:eastAsia="en-US"/>
      </w:rPr>
      <w:fldChar w:fldCharType="separate"/>
    </w:r>
    <w:r w:rsidRPr="009F7D3A">
      <w:rPr>
        <w:rFonts w:ascii="Arimo" w:eastAsia="Calibri" w:hAnsi="Arimo" w:cs="Arimo"/>
        <w:bCs/>
        <w:color w:val="055D80"/>
        <w:sz w:val="16"/>
        <w:szCs w:val="16"/>
        <w:lang w:eastAsia="en-US"/>
      </w:rPr>
      <w:t>1</w:t>
    </w:r>
    <w:r w:rsidRPr="009F7D3A">
      <w:rPr>
        <w:rFonts w:ascii="Arimo" w:eastAsia="Calibri" w:hAnsi="Arimo" w:cs="Arimo"/>
        <w:bCs/>
        <w:color w:val="055D80"/>
        <w:sz w:val="16"/>
        <w:szCs w:val="16"/>
        <w:lang w:eastAsia="en-US"/>
      </w:rPr>
      <w:fldChar w:fldCharType="end"/>
    </w:r>
    <w:r w:rsidRPr="009F7D3A">
      <w:rPr>
        <w:rFonts w:ascii="Arimo" w:eastAsia="Calibri" w:hAnsi="Arimo" w:cs="Arimo"/>
        <w:color w:val="055D80"/>
        <w:sz w:val="16"/>
        <w:szCs w:val="16"/>
        <w:lang w:eastAsia="en-US"/>
      </w:rPr>
      <w:t xml:space="preserve"> of </w:t>
    </w:r>
    <w:r w:rsidRPr="009F7D3A">
      <w:rPr>
        <w:rFonts w:ascii="Arimo" w:eastAsia="Calibri" w:hAnsi="Arimo" w:cs="Arimo"/>
        <w:bCs/>
        <w:color w:val="055D80"/>
        <w:sz w:val="16"/>
        <w:szCs w:val="16"/>
        <w:lang w:eastAsia="en-US"/>
      </w:rPr>
      <w:fldChar w:fldCharType="begin"/>
    </w:r>
    <w:r w:rsidRPr="009F7D3A">
      <w:rPr>
        <w:rFonts w:ascii="Arimo" w:eastAsia="Calibri" w:hAnsi="Arimo" w:cs="Arimo"/>
        <w:bCs/>
        <w:color w:val="055D80"/>
        <w:sz w:val="16"/>
        <w:szCs w:val="16"/>
        <w:lang w:eastAsia="en-US"/>
      </w:rPr>
      <w:instrText xml:space="preserve"> NUMPAGES  </w:instrText>
    </w:r>
    <w:r w:rsidRPr="009F7D3A">
      <w:rPr>
        <w:rFonts w:ascii="Arimo" w:eastAsia="Calibri" w:hAnsi="Arimo" w:cs="Arimo"/>
        <w:bCs/>
        <w:color w:val="055D80"/>
        <w:sz w:val="16"/>
        <w:szCs w:val="16"/>
        <w:lang w:eastAsia="en-US"/>
      </w:rPr>
      <w:fldChar w:fldCharType="separate"/>
    </w:r>
    <w:r w:rsidRPr="009F7D3A">
      <w:rPr>
        <w:rFonts w:ascii="Arimo" w:eastAsia="Calibri" w:hAnsi="Arimo" w:cs="Arimo"/>
        <w:bCs/>
        <w:color w:val="055D80"/>
        <w:sz w:val="16"/>
        <w:szCs w:val="16"/>
        <w:lang w:eastAsia="en-US"/>
      </w:rPr>
      <w:t>1</w:t>
    </w:r>
    <w:r w:rsidRPr="009F7D3A">
      <w:rPr>
        <w:rFonts w:ascii="Arimo" w:eastAsia="Calibri" w:hAnsi="Arimo" w:cs="Arimo"/>
        <w:bCs/>
        <w:color w:val="055D80"/>
        <w:sz w:val="16"/>
        <w:szCs w:val="16"/>
        <w:lang w:eastAsia="en-US"/>
      </w:rPr>
      <w:fldChar w:fldCharType="end"/>
    </w:r>
  </w:p>
  <w:p w14:paraId="18CFDF23" w14:textId="77777777" w:rsidR="009F7D3A" w:rsidRPr="009F7D3A" w:rsidRDefault="009F7D3A" w:rsidP="009F7D3A">
    <w:pPr>
      <w:pBdr>
        <w:top w:val="single" w:sz="6" w:space="1" w:color="991E5E"/>
      </w:pBdr>
      <w:tabs>
        <w:tab w:val="right" w:pos="10206"/>
      </w:tabs>
      <w:spacing w:after="0" w:line="240" w:lineRule="auto"/>
      <w:rPr>
        <w:rFonts w:ascii="Arimo" w:eastAsia="Calibri" w:hAnsi="Arimo" w:cs="Arimo"/>
        <w:color w:val="055D80"/>
        <w:sz w:val="16"/>
        <w:szCs w:val="16"/>
        <w:lang w:eastAsia="en-US"/>
      </w:rPr>
    </w:pPr>
    <w:r w:rsidRPr="009F7D3A">
      <w:rPr>
        <w:rFonts w:ascii="Arimo" w:eastAsia="Calibri" w:hAnsi="Arimo" w:cs="Arimo"/>
        <w:bCs/>
        <w:color w:val="055D80"/>
        <w:sz w:val="16"/>
        <w:szCs w:val="16"/>
        <w:lang w:eastAsia="en-US"/>
      </w:rPr>
      <w:t>© Eduworks Resources</w:t>
    </w:r>
    <w:bookmarkEnd w:id="0"/>
    <w:r w:rsidRPr="009F7D3A">
      <w:rPr>
        <w:rFonts w:ascii="Arimo" w:eastAsia="Calibri" w:hAnsi="Arimo" w:cs="Arimo"/>
        <w:bCs/>
        <w:color w:val="055D80"/>
        <w:sz w:val="16"/>
        <w:szCs w:val="16"/>
        <w:lang w:eastAsia="en-US"/>
      </w:rPr>
      <w:tab/>
      <w:t>CBSA – A simulated business by Eduworks Resources</w:t>
    </w:r>
  </w:p>
  <w:bookmarkEnd w:id="1"/>
  <w:p w14:paraId="43E8B5FD" w14:textId="2AB7A01C" w:rsidR="004441D9" w:rsidRDefault="0044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497E" w14:textId="77777777" w:rsidR="00776046" w:rsidRDefault="00776046" w:rsidP="00EB5F27">
      <w:r>
        <w:separator/>
      </w:r>
    </w:p>
  </w:footnote>
  <w:footnote w:type="continuationSeparator" w:id="0">
    <w:p w14:paraId="76722DEA" w14:textId="77777777" w:rsidR="00776046" w:rsidRDefault="00776046" w:rsidP="00EB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42F7" w14:textId="4FF575A7" w:rsidR="004441D9" w:rsidRDefault="004441D9">
    <w:pPr>
      <w:pStyle w:val="Header"/>
    </w:pPr>
    <w:r>
      <w:rPr>
        <w:noProof/>
      </w:rPr>
      <w:drawing>
        <wp:anchor distT="0" distB="0" distL="114300" distR="114300" simplePos="0" relativeHeight="251657216" behindDoc="0" locked="0" layoutInCell="1" allowOverlap="1" wp14:anchorId="16AF6781" wp14:editId="0BCA0225">
          <wp:simplePos x="0" y="0"/>
          <wp:positionH relativeFrom="column">
            <wp:posOffset>0</wp:posOffset>
          </wp:positionH>
          <wp:positionV relativeFrom="paragraph">
            <wp:posOffset>-28575</wp:posOffset>
          </wp:positionV>
          <wp:extent cx="903600" cy="47520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903600" cy="47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A62C" w14:textId="149FF5C4" w:rsidR="004441D9" w:rsidRDefault="00150AA0" w:rsidP="003F02F9">
    <w:pPr>
      <w:pStyle w:val="Header"/>
      <w:jc w:val="right"/>
    </w:pPr>
    <w:r>
      <w:rPr>
        <w:noProof/>
      </w:rPr>
      <w:drawing>
        <wp:inline distT="0" distB="0" distL="0" distR="0" wp14:anchorId="57A417A6" wp14:editId="07169281">
          <wp:extent cx="448022" cy="414617"/>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70" cy="427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831" w14:textId="33BF1F75" w:rsidR="00FE2692" w:rsidRDefault="009F7D3A" w:rsidP="009F7D3A">
    <w:pPr>
      <w:pStyle w:val="Header"/>
    </w:pPr>
    <w:r>
      <w:rPr>
        <w:noProof/>
      </w:rPr>
      <w:drawing>
        <wp:inline distT="0" distB="0" distL="0" distR="0" wp14:anchorId="6FC84FFD" wp14:editId="31EC2204">
          <wp:extent cx="946902" cy="8763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871" cy="888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E70"/>
    <w:multiLevelType w:val="multilevel"/>
    <w:tmpl w:val="37EA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26A54"/>
    <w:multiLevelType w:val="multilevel"/>
    <w:tmpl w:val="7E5878EE"/>
    <w:lvl w:ilvl="0">
      <w:start w:val="1"/>
      <w:numFmt w:val="decimal"/>
      <w:pStyle w:val="Numberedlist"/>
      <w:lvlText w:val="%1."/>
      <w:lvlJc w:val="left"/>
      <w:pPr>
        <w:ind w:left="851"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00E01"/>
    <w:multiLevelType w:val="multilevel"/>
    <w:tmpl w:val="03E6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D1C51"/>
    <w:multiLevelType w:val="multilevel"/>
    <w:tmpl w:val="E8E06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6157C4"/>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4B28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1531A3"/>
    <w:multiLevelType w:val="hybridMultilevel"/>
    <w:tmpl w:val="AFF4C9D2"/>
    <w:lvl w:ilvl="0" w:tplc="B20AAC76">
      <w:numFmt w:val="bullet"/>
      <w:lvlText w:val=""/>
      <w:lvlJc w:val="left"/>
      <w:pPr>
        <w:ind w:left="720" w:hanging="360"/>
      </w:pPr>
      <w:rPr>
        <w:rFonts w:ascii="Symbol" w:eastAsia="Arial"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C38E1"/>
    <w:multiLevelType w:val="hybridMultilevel"/>
    <w:tmpl w:val="947CFA46"/>
    <w:lvl w:ilvl="0" w:tplc="B20AAC7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14140"/>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000947"/>
    <w:multiLevelType w:val="multilevel"/>
    <w:tmpl w:val="18FA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2546D7"/>
    <w:multiLevelType w:val="hybridMultilevel"/>
    <w:tmpl w:val="D054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C1825"/>
    <w:multiLevelType w:val="hybridMultilevel"/>
    <w:tmpl w:val="162E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74FD0"/>
    <w:multiLevelType w:val="hybridMultilevel"/>
    <w:tmpl w:val="67300FE2"/>
    <w:lvl w:ilvl="0" w:tplc="991C4F5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CC121D"/>
    <w:multiLevelType w:val="multilevel"/>
    <w:tmpl w:val="1DF49F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608129E"/>
    <w:multiLevelType w:val="multilevel"/>
    <w:tmpl w:val="E66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D69D3"/>
    <w:multiLevelType w:val="multilevel"/>
    <w:tmpl w:val="27345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FB3A91"/>
    <w:multiLevelType w:val="multilevel"/>
    <w:tmpl w:val="3A100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31770A"/>
    <w:multiLevelType w:val="multilevel"/>
    <w:tmpl w:val="123E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5530F1"/>
    <w:multiLevelType w:val="multilevel"/>
    <w:tmpl w:val="9EC8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747A7C"/>
    <w:multiLevelType w:val="multilevel"/>
    <w:tmpl w:val="6908C072"/>
    <w:lvl w:ilvl="0">
      <w:start w:val="1"/>
      <w:numFmt w:val="bullet"/>
      <w:pStyle w:val="Bullet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7935733">
    <w:abstractNumId w:val="9"/>
  </w:num>
  <w:num w:numId="2" w16cid:durableId="1623539205">
    <w:abstractNumId w:val="16"/>
  </w:num>
  <w:num w:numId="3" w16cid:durableId="795565380">
    <w:abstractNumId w:val="17"/>
  </w:num>
  <w:num w:numId="4" w16cid:durableId="990256641">
    <w:abstractNumId w:val="13"/>
  </w:num>
  <w:num w:numId="5" w16cid:durableId="1887598887">
    <w:abstractNumId w:val="2"/>
  </w:num>
  <w:num w:numId="6" w16cid:durableId="2130002135">
    <w:abstractNumId w:val="15"/>
  </w:num>
  <w:num w:numId="7" w16cid:durableId="1488475319">
    <w:abstractNumId w:val="3"/>
  </w:num>
  <w:num w:numId="8" w16cid:durableId="405611844">
    <w:abstractNumId w:val="18"/>
  </w:num>
  <w:num w:numId="9" w16cid:durableId="272445475">
    <w:abstractNumId w:val="0"/>
  </w:num>
  <w:num w:numId="10" w16cid:durableId="1750537631">
    <w:abstractNumId w:val="4"/>
  </w:num>
  <w:num w:numId="11" w16cid:durableId="134301615">
    <w:abstractNumId w:val="8"/>
  </w:num>
  <w:num w:numId="12" w16cid:durableId="711149128">
    <w:abstractNumId w:val="12"/>
  </w:num>
  <w:num w:numId="13" w16cid:durableId="2090424154">
    <w:abstractNumId w:val="5"/>
  </w:num>
  <w:num w:numId="14" w16cid:durableId="475606119">
    <w:abstractNumId w:val="1"/>
  </w:num>
  <w:num w:numId="15" w16cid:durableId="779303952">
    <w:abstractNumId w:val="19"/>
  </w:num>
  <w:num w:numId="16" w16cid:durableId="511992566">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7" w16cid:durableId="1672291539">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8" w16cid:durableId="1952013931">
    <w:abstractNumId w:val="10"/>
  </w:num>
  <w:num w:numId="19" w16cid:durableId="1794052449">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20" w16cid:durableId="1249578723">
    <w:abstractNumId w:val="11"/>
  </w:num>
  <w:num w:numId="21" w16cid:durableId="1893685255">
    <w:abstractNumId w:val="6"/>
  </w:num>
  <w:num w:numId="22" w16cid:durableId="450779689">
    <w:abstractNumId w:val="14"/>
  </w:num>
  <w:num w:numId="23" w16cid:durableId="179405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EzM7UwNzE0szAztjRU0lEKTi0uzszPAykwrAUATcgyOCwAAAA="/>
  </w:docVars>
  <w:rsids>
    <w:rsidRoot w:val="00AC1C85"/>
    <w:rsid w:val="000154E6"/>
    <w:rsid w:val="00015706"/>
    <w:rsid w:val="0002178F"/>
    <w:rsid w:val="00025120"/>
    <w:rsid w:val="00030F50"/>
    <w:rsid w:val="000357C6"/>
    <w:rsid w:val="000430AF"/>
    <w:rsid w:val="00044BF2"/>
    <w:rsid w:val="000572EE"/>
    <w:rsid w:val="00061F3D"/>
    <w:rsid w:val="00065F79"/>
    <w:rsid w:val="00070945"/>
    <w:rsid w:val="00083264"/>
    <w:rsid w:val="000848D9"/>
    <w:rsid w:val="00086E4A"/>
    <w:rsid w:val="00090A35"/>
    <w:rsid w:val="00093E6D"/>
    <w:rsid w:val="000A08CA"/>
    <w:rsid w:val="000A56CD"/>
    <w:rsid w:val="000B5A47"/>
    <w:rsid w:val="000B67C8"/>
    <w:rsid w:val="000C1CB6"/>
    <w:rsid w:val="000C3429"/>
    <w:rsid w:val="000C6C68"/>
    <w:rsid w:val="000D106C"/>
    <w:rsid w:val="000E26CF"/>
    <w:rsid w:val="000E5EBE"/>
    <w:rsid w:val="00102CDA"/>
    <w:rsid w:val="00113BAC"/>
    <w:rsid w:val="00114372"/>
    <w:rsid w:val="00114C81"/>
    <w:rsid w:val="00125164"/>
    <w:rsid w:val="0012663C"/>
    <w:rsid w:val="00136667"/>
    <w:rsid w:val="00137B3F"/>
    <w:rsid w:val="001450BC"/>
    <w:rsid w:val="00150AA0"/>
    <w:rsid w:val="00151B22"/>
    <w:rsid w:val="001707EF"/>
    <w:rsid w:val="001949AC"/>
    <w:rsid w:val="00195B5C"/>
    <w:rsid w:val="001A1D6C"/>
    <w:rsid w:val="001A551F"/>
    <w:rsid w:val="001B58A5"/>
    <w:rsid w:val="001C0814"/>
    <w:rsid w:val="001C654F"/>
    <w:rsid w:val="001C6D6A"/>
    <w:rsid w:val="001E1109"/>
    <w:rsid w:val="001F7AB7"/>
    <w:rsid w:val="0021196C"/>
    <w:rsid w:val="00224D0F"/>
    <w:rsid w:val="00235A8A"/>
    <w:rsid w:val="00240E57"/>
    <w:rsid w:val="0024282E"/>
    <w:rsid w:val="00284675"/>
    <w:rsid w:val="002923EA"/>
    <w:rsid w:val="002A25AD"/>
    <w:rsid w:val="002C5D17"/>
    <w:rsid w:val="002C628D"/>
    <w:rsid w:val="002E5495"/>
    <w:rsid w:val="002F7FBA"/>
    <w:rsid w:val="00322175"/>
    <w:rsid w:val="003273B3"/>
    <w:rsid w:val="00346326"/>
    <w:rsid w:val="00373B93"/>
    <w:rsid w:val="003805B4"/>
    <w:rsid w:val="003835B7"/>
    <w:rsid w:val="003A77EB"/>
    <w:rsid w:val="003B12A0"/>
    <w:rsid w:val="003B1693"/>
    <w:rsid w:val="003B5E6F"/>
    <w:rsid w:val="003B776E"/>
    <w:rsid w:val="003C33A9"/>
    <w:rsid w:val="003C56FF"/>
    <w:rsid w:val="003C64BF"/>
    <w:rsid w:val="003D08B0"/>
    <w:rsid w:val="003E2126"/>
    <w:rsid w:val="003E3DCB"/>
    <w:rsid w:val="003F02F9"/>
    <w:rsid w:val="00430A58"/>
    <w:rsid w:val="004441D9"/>
    <w:rsid w:val="0044502D"/>
    <w:rsid w:val="00461722"/>
    <w:rsid w:val="00485EF2"/>
    <w:rsid w:val="00492FA0"/>
    <w:rsid w:val="004A20E9"/>
    <w:rsid w:val="004A5642"/>
    <w:rsid w:val="004A628A"/>
    <w:rsid w:val="004C286F"/>
    <w:rsid w:val="004C2C22"/>
    <w:rsid w:val="004C5448"/>
    <w:rsid w:val="004D12F5"/>
    <w:rsid w:val="004D165F"/>
    <w:rsid w:val="004F3495"/>
    <w:rsid w:val="004F797F"/>
    <w:rsid w:val="00500AC4"/>
    <w:rsid w:val="00503930"/>
    <w:rsid w:val="00503E6E"/>
    <w:rsid w:val="00512CF3"/>
    <w:rsid w:val="00545A6A"/>
    <w:rsid w:val="00546F0A"/>
    <w:rsid w:val="005546A7"/>
    <w:rsid w:val="00571261"/>
    <w:rsid w:val="00573DD6"/>
    <w:rsid w:val="005842F6"/>
    <w:rsid w:val="005871A4"/>
    <w:rsid w:val="0059353A"/>
    <w:rsid w:val="005A2933"/>
    <w:rsid w:val="005B067C"/>
    <w:rsid w:val="005B2814"/>
    <w:rsid w:val="005B7ED8"/>
    <w:rsid w:val="005C54C1"/>
    <w:rsid w:val="005F0610"/>
    <w:rsid w:val="0060646A"/>
    <w:rsid w:val="00612959"/>
    <w:rsid w:val="0062447D"/>
    <w:rsid w:val="00634588"/>
    <w:rsid w:val="00636982"/>
    <w:rsid w:val="00637BB3"/>
    <w:rsid w:val="00646431"/>
    <w:rsid w:val="00662A83"/>
    <w:rsid w:val="00684155"/>
    <w:rsid w:val="00690AA1"/>
    <w:rsid w:val="00692A2E"/>
    <w:rsid w:val="00694A26"/>
    <w:rsid w:val="00696281"/>
    <w:rsid w:val="006A64A9"/>
    <w:rsid w:val="006C2057"/>
    <w:rsid w:val="006D06E0"/>
    <w:rsid w:val="006E25C1"/>
    <w:rsid w:val="006E2FA1"/>
    <w:rsid w:val="00702035"/>
    <w:rsid w:val="007125C9"/>
    <w:rsid w:val="0074659E"/>
    <w:rsid w:val="00752BD5"/>
    <w:rsid w:val="00760C29"/>
    <w:rsid w:val="00761CF8"/>
    <w:rsid w:val="0076409F"/>
    <w:rsid w:val="00771DD8"/>
    <w:rsid w:val="00774983"/>
    <w:rsid w:val="00776046"/>
    <w:rsid w:val="00780B4D"/>
    <w:rsid w:val="00783108"/>
    <w:rsid w:val="00796132"/>
    <w:rsid w:val="007A4A95"/>
    <w:rsid w:val="007B2676"/>
    <w:rsid w:val="007B2E63"/>
    <w:rsid w:val="007D0C9F"/>
    <w:rsid w:val="007D3142"/>
    <w:rsid w:val="007D6540"/>
    <w:rsid w:val="007D6A4B"/>
    <w:rsid w:val="007F594F"/>
    <w:rsid w:val="00803DC2"/>
    <w:rsid w:val="00806425"/>
    <w:rsid w:val="00814B2F"/>
    <w:rsid w:val="008450DA"/>
    <w:rsid w:val="00851E05"/>
    <w:rsid w:val="00851F3D"/>
    <w:rsid w:val="00864710"/>
    <w:rsid w:val="00885229"/>
    <w:rsid w:val="008970B6"/>
    <w:rsid w:val="008B06D1"/>
    <w:rsid w:val="008D4357"/>
    <w:rsid w:val="008E38FD"/>
    <w:rsid w:val="00923127"/>
    <w:rsid w:val="009323A1"/>
    <w:rsid w:val="009409EC"/>
    <w:rsid w:val="00960B95"/>
    <w:rsid w:val="00976973"/>
    <w:rsid w:val="00985930"/>
    <w:rsid w:val="00992FE8"/>
    <w:rsid w:val="0099320B"/>
    <w:rsid w:val="009A19E2"/>
    <w:rsid w:val="009B10A5"/>
    <w:rsid w:val="009C4FE9"/>
    <w:rsid w:val="009F7D3A"/>
    <w:rsid w:val="00A10107"/>
    <w:rsid w:val="00A2224B"/>
    <w:rsid w:val="00A267F7"/>
    <w:rsid w:val="00A33855"/>
    <w:rsid w:val="00A45D40"/>
    <w:rsid w:val="00A508F5"/>
    <w:rsid w:val="00A7300F"/>
    <w:rsid w:val="00A75D26"/>
    <w:rsid w:val="00A763D2"/>
    <w:rsid w:val="00A850C6"/>
    <w:rsid w:val="00A87AC7"/>
    <w:rsid w:val="00A96F7C"/>
    <w:rsid w:val="00AA6BF5"/>
    <w:rsid w:val="00AB08D6"/>
    <w:rsid w:val="00AB6551"/>
    <w:rsid w:val="00AC0302"/>
    <w:rsid w:val="00AC1C85"/>
    <w:rsid w:val="00AC4F5E"/>
    <w:rsid w:val="00AD2700"/>
    <w:rsid w:val="00AE14BF"/>
    <w:rsid w:val="00AF7AC9"/>
    <w:rsid w:val="00B02950"/>
    <w:rsid w:val="00B039C6"/>
    <w:rsid w:val="00B131AA"/>
    <w:rsid w:val="00B2482F"/>
    <w:rsid w:val="00B24BB2"/>
    <w:rsid w:val="00B3262E"/>
    <w:rsid w:val="00B65555"/>
    <w:rsid w:val="00B859B3"/>
    <w:rsid w:val="00B86695"/>
    <w:rsid w:val="00B90A74"/>
    <w:rsid w:val="00B96465"/>
    <w:rsid w:val="00BB2435"/>
    <w:rsid w:val="00BC2573"/>
    <w:rsid w:val="00BD61D4"/>
    <w:rsid w:val="00BD6FD8"/>
    <w:rsid w:val="00BE1D2D"/>
    <w:rsid w:val="00BE66DF"/>
    <w:rsid w:val="00BF61CB"/>
    <w:rsid w:val="00C27EF2"/>
    <w:rsid w:val="00C30CAC"/>
    <w:rsid w:val="00C34B70"/>
    <w:rsid w:val="00C41EFF"/>
    <w:rsid w:val="00C43B83"/>
    <w:rsid w:val="00C81E9B"/>
    <w:rsid w:val="00C821B6"/>
    <w:rsid w:val="00C95EF5"/>
    <w:rsid w:val="00CB47C8"/>
    <w:rsid w:val="00CC3188"/>
    <w:rsid w:val="00CC40D0"/>
    <w:rsid w:val="00D1361B"/>
    <w:rsid w:val="00D17E78"/>
    <w:rsid w:val="00D267FC"/>
    <w:rsid w:val="00D50661"/>
    <w:rsid w:val="00D66451"/>
    <w:rsid w:val="00D66B70"/>
    <w:rsid w:val="00DA0463"/>
    <w:rsid w:val="00DA0F4A"/>
    <w:rsid w:val="00DA4CB2"/>
    <w:rsid w:val="00DA66F2"/>
    <w:rsid w:val="00DD3CF6"/>
    <w:rsid w:val="00DE7D24"/>
    <w:rsid w:val="00E03027"/>
    <w:rsid w:val="00E05712"/>
    <w:rsid w:val="00E074D2"/>
    <w:rsid w:val="00E13B21"/>
    <w:rsid w:val="00E16E85"/>
    <w:rsid w:val="00E21C0F"/>
    <w:rsid w:val="00E22236"/>
    <w:rsid w:val="00E34C15"/>
    <w:rsid w:val="00E47DE5"/>
    <w:rsid w:val="00E610D3"/>
    <w:rsid w:val="00E63126"/>
    <w:rsid w:val="00E65103"/>
    <w:rsid w:val="00E6712D"/>
    <w:rsid w:val="00E87EB4"/>
    <w:rsid w:val="00E90FEB"/>
    <w:rsid w:val="00E93F7A"/>
    <w:rsid w:val="00EA0AB6"/>
    <w:rsid w:val="00EA77A6"/>
    <w:rsid w:val="00EB5F27"/>
    <w:rsid w:val="00ED512C"/>
    <w:rsid w:val="00EE14C0"/>
    <w:rsid w:val="00EE237F"/>
    <w:rsid w:val="00EE526F"/>
    <w:rsid w:val="00EF791D"/>
    <w:rsid w:val="00F6434C"/>
    <w:rsid w:val="00F725FC"/>
    <w:rsid w:val="00F7798D"/>
    <w:rsid w:val="00F815C4"/>
    <w:rsid w:val="00F82240"/>
    <w:rsid w:val="00F8436F"/>
    <w:rsid w:val="00F85005"/>
    <w:rsid w:val="00F87273"/>
    <w:rsid w:val="00F979DF"/>
    <w:rsid w:val="00FA108F"/>
    <w:rsid w:val="00FD41E6"/>
    <w:rsid w:val="00FE2692"/>
    <w:rsid w:val="00FF0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57EFE"/>
  <w15:docId w15:val="{72CCB768-39A5-444E-9DD7-AAF31585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color w:val="000000" w:themeColor="text1"/>
        <w:sz w:val="22"/>
        <w:szCs w:val="22"/>
        <w:lang w:val="en-US"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27"/>
    <w:pPr>
      <w:pBdr>
        <w:top w:val="none" w:sz="0" w:space="0" w:color="auto"/>
        <w:left w:val="none" w:sz="0" w:space="0" w:color="auto"/>
        <w:bottom w:val="none" w:sz="0" w:space="0" w:color="auto"/>
        <w:right w:val="none" w:sz="0" w:space="0" w:color="auto"/>
        <w:between w:val="none" w:sz="0" w:space="0" w:color="auto"/>
      </w:pBdr>
    </w:pPr>
    <w:rPr>
      <w:rFonts w:asciiTheme="majorHAnsi" w:hAnsiTheme="majorHAnsi"/>
      <w:lang w:val="en-AU"/>
    </w:rPr>
  </w:style>
  <w:style w:type="paragraph" w:styleId="Heading1">
    <w:name w:val="heading 1"/>
    <w:basedOn w:val="Normal"/>
    <w:next w:val="Normal"/>
    <w:uiPriority w:val="9"/>
    <w:qFormat/>
    <w:rsid w:val="003F02F9"/>
    <w:pPr>
      <w:keepNext/>
      <w:keepLines/>
      <w:spacing w:after="240" w:line="240" w:lineRule="auto"/>
      <w:ind w:firstLine="720"/>
      <w:outlineLvl w:val="0"/>
    </w:pPr>
    <w:rPr>
      <w:rFonts w:ascii="Arimo" w:eastAsia="Georgia" w:hAnsi="Arimo" w:cs="Arimo"/>
      <w:color w:val="003A78"/>
      <w:sz w:val="48"/>
      <w:szCs w:val="48"/>
    </w:rPr>
  </w:style>
  <w:style w:type="paragraph" w:styleId="Heading2">
    <w:name w:val="heading 2"/>
    <w:basedOn w:val="Normal"/>
    <w:next w:val="Normal"/>
    <w:uiPriority w:val="9"/>
    <w:unhideWhenUsed/>
    <w:qFormat/>
    <w:rsid w:val="003F02F9"/>
    <w:pPr>
      <w:keepNext/>
      <w:keepLines/>
      <w:spacing w:after="240" w:line="240" w:lineRule="auto"/>
      <w:outlineLvl w:val="1"/>
    </w:pPr>
    <w:rPr>
      <w:rFonts w:ascii="Arimo" w:eastAsia="Georgia" w:hAnsi="Arimo" w:cs="Arimo"/>
      <w:color w:val="991E5E"/>
      <w:sz w:val="36"/>
      <w:szCs w:val="40"/>
    </w:rPr>
  </w:style>
  <w:style w:type="paragraph" w:styleId="Heading3">
    <w:name w:val="heading 3"/>
    <w:basedOn w:val="Normal"/>
    <w:next w:val="Normal"/>
    <w:uiPriority w:val="9"/>
    <w:unhideWhenUsed/>
    <w:qFormat/>
    <w:rsid w:val="003F02F9"/>
    <w:pPr>
      <w:keepNext/>
      <w:keepLines/>
      <w:spacing w:after="240" w:line="240" w:lineRule="auto"/>
      <w:outlineLvl w:val="2"/>
    </w:pPr>
    <w:rPr>
      <w:rFonts w:ascii="Arimo" w:eastAsia="Georgia" w:hAnsi="Arimo" w:cs="Arimo"/>
      <w:color w:val="505C62"/>
      <w:sz w:val="28"/>
      <w:szCs w:val="28"/>
    </w:rPr>
  </w:style>
  <w:style w:type="paragraph" w:styleId="Heading4">
    <w:name w:val="heading 4"/>
    <w:basedOn w:val="Normal"/>
    <w:next w:val="Normal"/>
    <w:uiPriority w:val="9"/>
    <w:unhideWhenUsed/>
    <w:qFormat/>
    <w:rsid w:val="003F02F9"/>
    <w:pPr>
      <w:outlineLvl w:val="3"/>
    </w:pPr>
    <w:rPr>
      <w:rFonts w:ascii="Arimo" w:hAnsi="Arimo" w:cs="Arimo"/>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Georgia" w:eastAsia="Georgia" w:hAnsi="Georgia" w:cs="Georgia"/>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Georgia" w:eastAsia="Georgia" w:hAnsi="Georgia" w:cs="Georgia"/>
      <w:smallCaps/>
      <w:color w:val="F98723"/>
      <w:sz w:val="84"/>
      <w:szCs w:val="84"/>
    </w:rPr>
  </w:style>
  <w:style w:type="paragraph" w:styleId="Subtitle">
    <w:name w:val="Subtitle"/>
    <w:basedOn w:val="Normal"/>
    <w:next w:val="Normal"/>
    <w:uiPriority w:val="11"/>
    <w:qFormat/>
    <w:pPr>
      <w:spacing w:after="720" w:line="240" w:lineRule="auto"/>
      <w:contextualSpacing/>
    </w:pPr>
    <w:rPr>
      <w:smallCaps/>
      <w:sz w:val="40"/>
      <w:szCs w:val="40"/>
    </w:rPr>
  </w:style>
  <w:style w:type="table" w:customStyle="1" w:styleId="BMSACol">
    <w:name w:val="BMSA Col"/>
    <w:basedOn w:val="TableNormal"/>
    <w:rsid w:val="003C64BF"/>
    <w:pPr>
      <w:spacing w:after="24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table" w:customStyle="1" w:styleId="a">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0">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1">
    <w:basedOn w:val="TableNormal"/>
    <w:pPr>
      <w:spacing w:before="240" w:after="180" w:line="240" w:lineRule="auto"/>
    </w:pPr>
    <w:rPr>
      <w:b/>
    </w:rPr>
    <w:tblPr>
      <w:tblStyleRowBandSize w:val="1"/>
      <w:tblStyleColBandSize w:val="1"/>
      <w:tblCellMar>
        <w:left w:w="230" w:type="dxa"/>
        <w:right w:w="0" w:type="dxa"/>
      </w:tblCellMar>
    </w:tblPr>
  </w:style>
  <w:style w:type="paragraph" w:styleId="ListParagraph">
    <w:name w:val="List Paragraph"/>
    <w:basedOn w:val="Normal"/>
    <w:link w:val="ListParagraphChar"/>
    <w:uiPriority w:val="34"/>
    <w:qFormat/>
    <w:rsid w:val="001C0814"/>
    <w:pPr>
      <w:ind w:left="720"/>
      <w:contextualSpacing/>
    </w:pPr>
  </w:style>
  <w:style w:type="table" w:styleId="TableGrid">
    <w:name w:val="Table Grid"/>
    <w:basedOn w:val="TableNormal"/>
    <w:uiPriority w:val="39"/>
    <w:rsid w:val="000C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D12F5"/>
    <w:pPr>
      <w:spacing w:after="0" w:line="240" w:lineRule="auto"/>
    </w:pPr>
    <w:tblPr>
      <w:tblStyleRowBandSize w:val="1"/>
      <w:tblStyleColBandSize w:val="1"/>
      <w:tblBorders>
        <w:top w:val="single" w:sz="4" w:space="0" w:color="0E8CE7" w:themeColor="accent1" w:themeTint="99"/>
        <w:left w:val="single" w:sz="4" w:space="0" w:color="0E8CE7" w:themeColor="accent1" w:themeTint="99"/>
        <w:bottom w:val="single" w:sz="4" w:space="0" w:color="0E8CE7" w:themeColor="accent1" w:themeTint="99"/>
        <w:right w:val="single" w:sz="4" w:space="0" w:color="0E8CE7" w:themeColor="accent1" w:themeTint="99"/>
        <w:insideH w:val="single" w:sz="4" w:space="0" w:color="0E8CE7" w:themeColor="accent1" w:themeTint="99"/>
      </w:tblBorders>
    </w:tblPr>
    <w:tblStylePr w:type="firstRow">
      <w:rPr>
        <w:b/>
        <w:bCs/>
        <w:color w:val="FFFFFF" w:themeColor="background1"/>
      </w:rPr>
      <w:tblPr/>
      <w:tcPr>
        <w:tcBorders>
          <w:top w:val="single" w:sz="4" w:space="0" w:color="042842" w:themeColor="accent1"/>
          <w:left w:val="single" w:sz="4" w:space="0" w:color="042842" w:themeColor="accent1"/>
          <w:bottom w:val="single" w:sz="4" w:space="0" w:color="042842" w:themeColor="accent1"/>
          <w:right w:val="single" w:sz="4" w:space="0" w:color="042842" w:themeColor="accent1"/>
          <w:insideH w:val="nil"/>
        </w:tcBorders>
        <w:shd w:val="clear" w:color="auto" w:fill="042842" w:themeFill="accent1"/>
      </w:tcPr>
    </w:tblStylePr>
    <w:tblStylePr w:type="lastRow">
      <w:rPr>
        <w:b/>
        <w:bCs/>
      </w:rPr>
      <w:tblPr/>
      <w:tcPr>
        <w:tcBorders>
          <w:top w:val="double" w:sz="4" w:space="0" w:color="0E8CE7" w:themeColor="accent1" w:themeTint="99"/>
        </w:tcBorders>
      </w:tcPr>
    </w:tblStylePr>
    <w:tblStylePr w:type="firstCol">
      <w:rPr>
        <w:b/>
        <w:bCs/>
      </w:rPr>
    </w:tblStylePr>
    <w:tblStylePr w:type="lastCol">
      <w:rPr>
        <w:b/>
        <w:bCs/>
      </w:rPr>
    </w:tblStylePr>
    <w:tblStylePr w:type="band1Vert">
      <w:tblPr/>
      <w:tcPr>
        <w:shd w:val="clear" w:color="auto" w:fill="ACD9FA" w:themeFill="accent1" w:themeFillTint="33"/>
      </w:tcPr>
    </w:tblStylePr>
    <w:tblStylePr w:type="band1Horz">
      <w:tblPr/>
      <w:tcPr>
        <w:shd w:val="clear" w:color="auto" w:fill="ACD9FA" w:themeFill="accent1" w:themeFillTint="33"/>
      </w:tcPr>
    </w:tblStylePr>
  </w:style>
  <w:style w:type="table" w:styleId="GridTable5Dark-Accent4">
    <w:name w:val="Grid Table 5 Dark Accent 4"/>
    <w:basedOn w:val="TableNormal"/>
    <w:uiPriority w:val="50"/>
    <w:rsid w:val="004D12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E8FC" w:themeFill="accent4" w:themeFillTint="33"/>
    </w:tcPr>
    <w:tblStylePr w:type="firstRow">
      <w:rPr>
        <w:rFonts w:asciiTheme="majorHAnsi" w:hAnsiTheme="majorHAnsi"/>
        <w:b/>
        <w:bCs/>
        <w:color w:val="F2F2F2" w:themeColor="background1" w:themeShade="F2"/>
        <w:sz w:val="22"/>
      </w:rPr>
      <w:tblPr/>
      <w:tcPr>
        <w:shd w:val="clear" w:color="auto" w:fill="505C6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5D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5D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5D80" w:themeFill="accent4"/>
      </w:tcPr>
    </w:tblStylePr>
    <w:tblStylePr w:type="band1Vert">
      <w:tblPr/>
      <w:tcPr>
        <w:shd w:val="clear" w:color="auto" w:fill="6DD1F9" w:themeFill="accent4" w:themeFillTint="66"/>
      </w:tcPr>
    </w:tblStylePr>
    <w:tblStylePr w:type="band1Horz">
      <w:tblPr/>
      <w:tcPr>
        <w:shd w:val="clear" w:color="auto" w:fill="A9A9A9"/>
      </w:tcPr>
    </w:tblStylePr>
  </w:style>
  <w:style w:type="table" w:customStyle="1" w:styleId="BMSA">
    <w:name w:val="BMSA"/>
    <w:basedOn w:val="BMSACol"/>
    <w:uiPriority w:val="99"/>
    <w:rsid w:val="00461722"/>
    <w:pPr>
      <w:pBdr>
        <w:top w:val="none" w:sz="0" w:space="0" w:color="auto"/>
        <w:left w:val="none" w:sz="0" w:space="0" w:color="auto"/>
        <w:bottom w:val="none" w:sz="0" w:space="0" w:color="auto"/>
        <w:right w:val="none" w:sz="0" w:space="0" w:color="auto"/>
        <w:between w:val="none" w:sz="0" w:space="0" w:color="auto"/>
      </w:pBdr>
      <w:spacing w:after="160"/>
    </w:pPr>
    <w:tblPr/>
    <w:tblStylePr w:type="firstRow">
      <w:rPr>
        <w:rFonts w:asciiTheme="majorHAnsi" w:hAnsiTheme="majorHAnsi"/>
        <w:b w:val="0"/>
        <w:color w:val="000000" w:themeColor="text1"/>
        <w:sz w:val="22"/>
      </w:rPr>
      <w:tblPr/>
      <w:tcPr>
        <w:shd w:val="clear" w:color="auto" w:fill="A9A9A9"/>
      </w:tcPr>
    </w:tblStylePr>
    <w:tblStylePr w:type="band1Horz">
      <w:tblPr/>
      <w:tcPr>
        <w:shd w:val="clear" w:color="auto" w:fill="FFFFFF" w:themeFill="background1"/>
      </w:tcPr>
    </w:tblStylePr>
    <w:tblStylePr w:type="band2Horz">
      <w:rPr>
        <w:color w:val="auto"/>
      </w:rPr>
      <w:tblPr/>
      <w:tcPr>
        <w:shd w:val="clear" w:color="auto" w:fill="A9A9A9"/>
      </w:tcPr>
    </w:tblStylePr>
  </w:style>
  <w:style w:type="paragraph" w:customStyle="1" w:styleId="Numberedlist">
    <w:name w:val="Numbered list"/>
    <w:basedOn w:val="ListParagraph"/>
    <w:link w:val="NumberedlistChar"/>
    <w:qFormat/>
    <w:rsid w:val="001A551F"/>
    <w:pPr>
      <w:numPr>
        <w:numId w:val="14"/>
      </w:numPr>
    </w:pPr>
  </w:style>
  <w:style w:type="paragraph" w:customStyle="1" w:styleId="Bulletedlist">
    <w:name w:val="Bulleted list"/>
    <w:basedOn w:val="Numberedlist"/>
    <w:link w:val="BulletedlistChar"/>
    <w:qFormat/>
    <w:rsid w:val="001A551F"/>
    <w:pPr>
      <w:numPr>
        <w:numId w:val="16"/>
      </w:numPr>
    </w:pPr>
  </w:style>
  <w:style w:type="character" w:customStyle="1" w:styleId="ListParagraphChar">
    <w:name w:val="List Paragraph Char"/>
    <w:basedOn w:val="DefaultParagraphFont"/>
    <w:link w:val="ListParagraph"/>
    <w:uiPriority w:val="34"/>
    <w:rsid w:val="00C41EFF"/>
    <w:rPr>
      <w:rFonts w:asciiTheme="majorHAnsi" w:hAnsiTheme="majorHAnsi"/>
      <w:lang w:val="en-AU"/>
    </w:rPr>
  </w:style>
  <w:style w:type="character" w:customStyle="1" w:styleId="NumberedlistChar">
    <w:name w:val="Numbered list Char"/>
    <w:basedOn w:val="ListParagraphChar"/>
    <w:link w:val="Numberedlist"/>
    <w:rsid w:val="001A551F"/>
    <w:rPr>
      <w:rFonts w:asciiTheme="majorHAnsi" w:hAnsiTheme="majorHAnsi"/>
      <w:lang w:val="en-AU"/>
    </w:rPr>
  </w:style>
  <w:style w:type="paragraph" w:styleId="Header">
    <w:name w:val="header"/>
    <w:basedOn w:val="Normal"/>
    <w:link w:val="HeaderChar"/>
    <w:uiPriority w:val="99"/>
    <w:unhideWhenUsed/>
    <w:rsid w:val="001A551F"/>
    <w:pPr>
      <w:tabs>
        <w:tab w:val="center" w:pos="4513"/>
        <w:tab w:val="right" w:pos="9026"/>
      </w:tabs>
      <w:spacing w:after="0" w:line="240" w:lineRule="auto"/>
    </w:pPr>
  </w:style>
  <w:style w:type="character" w:customStyle="1" w:styleId="BulletedlistChar">
    <w:name w:val="Bulleted list Char"/>
    <w:basedOn w:val="NumberedlistChar"/>
    <w:link w:val="Bulletedlist"/>
    <w:rsid w:val="001A551F"/>
    <w:rPr>
      <w:rFonts w:asciiTheme="majorHAnsi" w:hAnsiTheme="majorHAnsi"/>
      <w:lang w:val="en-AU"/>
    </w:rPr>
  </w:style>
  <w:style w:type="character" w:customStyle="1" w:styleId="HeaderChar">
    <w:name w:val="Header Char"/>
    <w:basedOn w:val="DefaultParagraphFont"/>
    <w:link w:val="Header"/>
    <w:uiPriority w:val="99"/>
    <w:rsid w:val="001A551F"/>
    <w:rPr>
      <w:rFonts w:asciiTheme="majorHAnsi" w:hAnsiTheme="majorHAnsi"/>
      <w:lang w:val="en-AU"/>
    </w:rPr>
  </w:style>
  <w:style w:type="paragraph" w:styleId="Footer">
    <w:name w:val="footer"/>
    <w:basedOn w:val="Normal"/>
    <w:link w:val="FooterChar"/>
    <w:uiPriority w:val="99"/>
    <w:unhideWhenUsed/>
    <w:rsid w:val="001A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1F"/>
    <w:rPr>
      <w:rFonts w:asciiTheme="majorHAnsi" w:hAnsiTheme="majorHAnsi"/>
      <w:lang w:val="en-AU"/>
    </w:rPr>
  </w:style>
  <w:style w:type="table" w:customStyle="1" w:styleId="BMSARow">
    <w:name w:val="BMSA Row"/>
    <w:basedOn w:val="TableNormal"/>
    <w:uiPriority w:val="99"/>
    <w:rsid w:val="003C64BF"/>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rFonts w:asciiTheme="majorHAnsi" w:hAnsiTheme="majorHAnsi"/>
        <w:b/>
        <w:color w:val="FFFFFF" w:themeColor="background1"/>
        <w:sz w:val="22"/>
      </w:rPr>
      <w:tblPr/>
      <w:tcPr>
        <w:shd w:val="clear" w:color="auto" w:fill="003A78"/>
      </w:tcPr>
    </w:tblStylePr>
    <w:tblStylePr w:type="band2Vert">
      <w:tblPr/>
      <w:tcPr>
        <w:shd w:val="clear" w:color="auto" w:fill="A9A9A9"/>
      </w:tcPr>
    </w:tblStylePr>
  </w:style>
  <w:style w:type="paragraph" w:customStyle="1" w:styleId="StyleLeft0cmHanging127cm">
    <w:name w:val="Style Left:  0 cm Hanging:  1.27 cm"/>
    <w:basedOn w:val="Normal"/>
    <w:rsid w:val="00125164"/>
    <w:pPr>
      <w:overflowPunct w:val="0"/>
      <w:autoSpaceDE w:val="0"/>
      <w:autoSpaceDN w:val="0"/>
      <w:adjustRightInd w:val="0"/>
      <w:spacing w:after="0" w:line="240" w:lineRule="auto"/>
      <w:ind w:left="720" w:hanging="720"/>
      <w:textAlignment w:val="baseline"/>
    </w:pPr>
    <w:rPr>
      <w:rFonts w:ascii="Arial" w:eastAsia="Times New Roman" w:hAnsi="Arial" w:cs="Times New Roman"/>
      <w:color w:val="auto"/>
      <w:szCs w:val="20"/>
      <w:lang w:eastAsia="en-US"/>
    </w:rPr>
  </w:style>
  <w:style w:type="paragraph" w:customStyle="1" w:styleId="AAFooter">
    <w:name w:val="AA Footer"/>
    <w:basedOn w:val="Normal"/>
    <w:qFormat/>
    <w:rsid w:val="00FA108F"/>
    <w:pPr>
      <w:tabs>
        <w:tab w:val="right" w:pos="15593"/>
      </w:tabs>
      <w:spacing w:before="120" w:after="0" w:line="200" w:lineRule="exact"/>
      <w:ind w:left="924"/>
    </w:pPr>
    <w:rPr>
      <w:rFonts w:ascii="Arial" w:eastAsiaTheme="minorHAnsi" w:hAnsi="Arial"/>
      <w:b/>
      <w:smallCaps/>
      <w:noProof/>
      <w:color w:val="FFFFFF" w:themeColor="background1"/>
      <w:sz w:val="14"/>
      <w:szCs w:val="14"/>
      <w:lang w:eastAsia="en-US"/>
    </w:rPr>
  </w:style>
  <w:style w:type="character" w:styleId="CommentReference">
    <w:name w:val="annotation reference"/>
    <w:basedOn w:val="DefaultParagraphFont"/>
    <w:uiPriority w:val="99"/>
    <w:semiHidden/>
    <w:unhideWhenUsed/>
    <w:rsid w:val="00BD61D4"/>
    <w:rPr>
      <w:sz w:val="16"/>
      <w:szCs w:val="16"/>
    </w:rPr>
  </w:style>
  <w:style w:type="paragraph" w:styleId="CommentText">
    <w:name w:val="annotation text"/>
    <w:basedOn w:val="Normal"/>
    <w:link w:val="CommentTextChar"/>
    <w:uiPriority w:val="99"/>
    <w:unhideWhenUsed/>
    <w:rsid w:val="00BD61D4"/>
    <w:pPr>
      <w:spacing w:line="240" w:lineRule="auto"/>
    </w:pPr>
    <w:rPr>
      <w:sz w:val="20"/>
      <w:szCs w:val="20"/>
    </w:rPr>
  </w:style>
  <w:style w:type="character" w:customStyle="1" w:styleId="CommentTextChar">
    <w:name w:val="Comment Text Char"/>
    <w:basedOn w:val="DefaultParagraphFont"/>
    <w:link w:val="CommentText"/>
    <w:uiPriority w:val="99"/>
    <w:rsid w:val="00BD61D4"/>
    <w:rPr>
      <w:rFonts w:asciiTheme="majorHAnsi" w:hAnsiTheme="majorHAnsi"/>
      <w:sz w:val="20"/>
      <w:szCs w:val="20"/>
      <w:lang w:val="en-AU"/>
    </w:rPr>
  </w:style>
  <w:style w:type="paragraph" w:styleId="CommentSubject">
    <w:name w:val="annotation subject"/>
    <w:basedOn w:val="CommentText"/>
    <w:next w:val="CommentText"/>
    <w:link w:val="CommentSubjectChar"/>
    <w:uiPriority w:val="99"/>
    <w:semiHidden/>
    <w:unhideWhenUsed/>
    <w:rsid w:val="00BD61D4"/>
    <w:rPr>
      <w:b/>
      <w:bCs/>
    </w:rPr>
  </w:style>
  <w:style w:type="character" w:customStyle="1" w:styleId="CommentSubjectChar">
    <w:name w:val="Comment Subject Char"/>
    <w:basedOn w:val="CommentTextChar"/>
    <w:link w:val="CommentSubject"/>
    <w:uiPriority w:val="99"/>
    <w:semiHidden/>
    <w:rsid w:val="00BD61D4"/>
    <w:rPr>
      <w:rFonts w:asciiTheme="majorHAnsi" w:hAnsiTheme="majorHAnsi"/>
      <w:b/>
      <w:bCs/>
      <w:sz w:val="20"/>
      <w:szCs w:val="20"/>
      <w:lang w:val="en-AU"/>
    </w:rPr>
  </w:style>
  <w:style w:type="character" w:styleId="Hyperlink">
    <w:name w:val="Hyperlink"/>
    <w:basedOn w:val="DefaultParagraphFont"/>
    <w:uiPriority w:val="99"/>
    <w:unhideWhenUsed/>
    <w:rsid w:val="00BD61D4"/>
    <w:rPr>
      <w:color w:val="0563C1" w:themeColor="hyperlink"/>
      <w:u w:val="single"/>
    </w:rPr>
  </w:style>
  <w:style w:type="character" w:styleId="UnresolvedMention">
    <w:name w:val="Unresolved Mention"/>
    <w:basedOn w:val="DefaultParagraphFont"/>
    <w:uiPriority w:val="99"/>
    <w:semiHidden/>
    <w:unhideWhenUsed/>
    <w:rsid w:val="00BD61D4"/>
    <w:rPr>
      <w:color w:val="605E5C"/>
      <w:shd w:val="clear" w:color="auto" w:fill="E1DFDD"/>
    </w:rPr>
  </w:style>
  <w:style w:type="paragraph" w:customStyle="1" w:styleId="paragraph">
    <w:name w:val="paragraph"/>
    <w:basedOn w:val="Normal"/>
    <w:rsid w:val="001707EF"/>
    <w:pPr>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 w:type="character" w:customStyle="1" w:styleId="normaltextrun">
    <w:name w:val="normaltextrun"/>
    <w:basedOn w:val="DefaultParagraphFont"/>
    <w:rsid w:val="001707EF"/>
  </w:style>
  <w:style w:type="table" w:customStyle="1" w:styleId="TableGrid0">
    <w:name w:val="Table Grid0"/>
    <w:basedOn w:val="TableNormal"/>
    <w:uiPriority w:val="59"/>
    <w:rsid w:val="001707E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1"/>
      <w:szCs w:val="21"/>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2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00 Eduworks BSB CBSA">
      <a:dk1>
        <a:sysClr val="windowText" lastClr="000000"/>
      </a:dk1>
      <a:lt1>
        <a:sysClr val="window" lastClr="FFFFFF"/>
      </a:lt1>
      <a:dk2>
        <a:srgbClr val="44546A"/>
      </a:dk2>
      <a:lt2>
        <a:srgbClr val="E7E6E6"/>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640f6a-1760-4fc1-adab-fbd769836733" xsi:nil="true"/>
    <lcf76f155ced4ddcb4097134ff3c332f xmlns="a54b4d74-e6ab-4bfa-bfa8-25f381bef7e0">
      <Terms xmlns="http://schemas.microsoft.com/office/infopath/2007/PartnerControls"/>
    </lcf76f155ced4ddcb4097134ff3c332f>
    <Notes xmlns="a54b4d74-e6ab-4bfa-bfa8-25f381bef7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CB88E30F40D498F537AE0F01A10D1" ma:contentTypeVersion="15" ma:contentTypeDescription="Create a new document." ma:contentTypeScope="" ma:versionID="ab41f95ac09c2b338e2eac1ca9ddf23c">
  <xsd:schema xmlns:xsd="http://www.w3.org/2001/XMLSchema" xmlns:xs="http://www.w3.org/2001/XMLSchema" xmlns:p="http://schemas.microsoft.com/office/2006/metadata/properties" xmlns:ns2="a54b4d74-e6ab-4bfa-bfa8-25f381bef7e0" xmlns:ns3="ac640f6a-1760-4fc1-adab-fbd769836733" targetNamespace="http://schemas.microsoft.com/office/2006/metadata/properties" ma:root="true" ma:fieldsID="719087b5ec53be01a5c9cd10b5f318f7" ns2:_="" ns3:_="">
    <xsd:import namespace="a54b4d74-e6ab-4bfa-bfa8-25f381bef7e0"/>
    <xsd:import namespace="ac640f6a-1760-4fc1-adab-fbd7698367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b4d74-e6ab-4bfa-bfa8-25f381bef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40f6a-1760-4fc1-adab-fbd7698367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cc85e9-e2e4-4eb1-80f6-80de58b9a77b}" ma:internalName="TaxCatchAll" ma:showField="CatchAllData" ma:web="ac640f6a-1760-4fc1-adab-fbd7698367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BD3C7-BF85-4893-A9B1-DDB20AD7BC60}">
  <ds:schemaRefs>
    <ds:schemaRef ds:uri="http://schemas.microsoft.com/office/2006/metadata/properties"/>
    <ds:schemaRef ds:uri="http://schemas.microsoft.com/office/infopath/2007/PartnerControls"/>
    <ds:schemaRef ds:uri="ac640f6a-1760-4fc1-adab-fbd769836733"/>
    <ds:schemaRef ds:uri="a54b4d74-e6ab-4bfa-bfa8-25f381bef7e0"/>
  </ds:schemaRefs>
</ds:datastoreItem>
</file>

<file path=customXml/itemProps2.xml><?xml version="1.0" encoding="utf-8"?>
<ds:datastoreItem xmlns:ds="http://schemas.openxmlformats.org/officeDocument/2006/customXml" ds:itemID="{1993C1BF-EF2F-40D5-8E58-14FC7C8E02FD}">
  <ds:schemaRefs>
    <ds:schemaRef ds:uri="http://schemas.microsoft.com/sharepoint/v3/contenttype/forms"/>
  </ds:schemaRefs>
</ds:datastoreItem>
</file>

<file path=customXml/itemProps3.xml><?xml version="1.0" encoding="utf-8"?>
<ds:datastoreItem xmlns:ds="http://schemas.openxmlformats.org/officeDocument/2006/customXml" ds:itemID="{67258F25-F4DC-4897-BAF4-8ED98F79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b4d74-e6ab-4bfa-bfa8-25f381bef7e0"/>
    <ds:schemaRef ds:uri="ac640f6a-1760-4fc1-adab-fbd769836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668</Words>
  <Characters>3845</Characters>
  <Application>Microsoft Office Word</Application>
  <DocSecurity>0</DocSecurity>
  <Lines>147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Gayelene Townsend</cp:lastModifiedBy>
  <cp:revision>224</cp:revision>
  <dcterms:created xsi:type="dcterms:W3CDTF">2018-10-25T22:02:00Z</dcterms:created>
  <dcterms:modified xsi:type="dcterms:W3CDTF">2024-04-15T02:48:00Z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2022-12-04T22:47:40Z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c64b1c22-a5ea-485e-a28d-e44df33d3db7</vt:lpwstr>
  </property>
  <property fmtid="{D5CDD505-2E9C-101B-9397-08002B2CF9AE}" pid="8" name="MSIP_Label_c96ed6d7-747c-41fd-b042-ff14484edc24_ContentBits">
    <vt:lpwstr>0</vt:lpwstr>
  </property>
  <property fmtid="{D5CDD505-2E9C-101B-9397-08002B2CF9AE}" pid="9" name="ContentTypeId">
    <vt:lpwstr>0x010100F5ACB88E30F40D498F537AE0F01A10D1</vt:lpwstr>
  </property>
  <property fmtid="{D5CDD505-2E9C-101B-9397-08002B2CF9AE}" pid="10" name="Order">
    <vt:r8>5207400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GrammarlyDocumentId">
    <vt:lpwstr>e42e97d24d4f1bb255475c08eb1dbee6115af8022b78669bbe2a7f6551f14c26</vt:lpwstr>
  </property>
</Properties>
</file>