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7B7E" w14:textId="33611DFF" w:rsidR="00EA0FB5" w:rsidRDefault="00F8740D" w:rsidP="00355A0A">
      <w:pPr>
        <w:pStyle w:val="Heading1"/>
      </w:pPr>
      <w:r>
        <w:t>Supervisor</w:t>
      </w:r>
      <w:r w:rsidR="00355A0A">
        <w:t xml:space="preserve"> </w:t>
      </w:r>
      <w:r w:rsidR="00564D3D">
        <w:t>Email Template</w:t>
      </w:r>
    </w:p>
    <w:p w14:paraId="72469A45" w14:textId="77777777" w:rsidR="00564D3D" w:rsidRDefault="00564D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740D" w:rsidRPr="002D7F77" w14:paraId="3C92C4DA" w14:textId="77777777" w:rsidTr="00C36B7E">
        <w:tc>
          <w:tcPr>
            <w:tcW w:w="10456" w:type="dxa"/>
          </w:tcPr>
          <w:p w14:paraId="134406E5" w14:textId="01654976" w:rsidR="00F8740D" w:rsidRPr="002D7F77" w:rsidRDefault="00F8740D" w:rsidP="00C36B7E">
            <w:pPr>
              <w:pStyle w:val="BodyText"/>
              <w:rPr>
                <w:color w:val="FF0000"/>
                <w:lang w:val="en-AU"/>
              </w:rPr>
            </w:pPr>
            <w:r w:rsidRPr="002C7873">
              <w:rPr>
                <w:b/>
                <w:bCs/>
                <w:lang w:val="en-AU"/>
              </w:rPr>
              <w:t>Subject:</w:t>
            </w:r>
            <w:r w:rsidRPr="002C7873">
              <w:rPr>
                <w:lang w:val="en-AU"/>
              </w:rPr>
              <w:t xml:space="preserve"> </w:t>
            </w:r>
          </w:p>
          <w:p w14:paraId="33C939C9" w14:textId="77777777" w:rsidR="00F8740D" w:rsidRPr="002C7873" w:rsidRDefault="00F8740D" w:rsidP="00C36B7E">
            <w:pPr>
              <w:pStyle w:val="BodyText"/>
              <w:rPr>
                <w:b/>
                <w:bCs/>
                <w:lang w:val="en-AU"/>
              </w:rPr>
            </w:pPr>
          </w:p>
          <w:p w14:paraId="19EBDFC0" w14:textId="4D8E12FA" w:rsidR="00F8740D" w:rsidRDefault="00F8740D" w:rsidP="00C36B7E">
            <w:pPr>
              <w:pStyle w:val="BodyText"/>
              <w:rPr>
                <w:rFonts w:eastAsia="SimSun"/>
                <w:color w:val="FF0000"/>
                <w:szCs w:val="24"/>
                <w:lang w:eastAsia="en-US" w:bidi="ar-SA"/>
              </w:rPr>
            </w:pPr>
          </w:p>
          <w:p w14:paraId="2D4F627F" w14:textId="77777777" w:rsidR="009C5CAF" w:rsidRDefault="009C5CAF" w:rsidP="00C36B7E">
            <w:pPr>
              <w:pStyle w:val="BodyText"/>
              <w:rPr>
                <w:rFonts w:eastAsia="SimSun"/>
                <w:color w:val="FF0000"/>
                <w:szCs w:val="24"/>
                <w:lang w:eastAsia="en-US" w:bidi="ar-SA"/>
              </w:rPr>
            </w:pPr>
          </w:p>
          <w:p w14:paraId="7B45D53C" w14:textId="77777777" w:rsidR="009C5CAF" w:rsidRPr="00B37F82" w:rsidRDefault="009C5CAF" w:rsidP="00C36B7E">
            <w:pPr>
              <w:pStyle w:val="BodyText"/>
              <w:rPr>
                <w:rFonts w:eastAsia="SimSun"/>
                <w:color w:val="FF0000"/>
                <w:szCs w:val="24"/>
                <w:lang w:eastAsia="en-US" w:bidi="ar-SA"/>
              </w:rPr>
            </w:pPr>
          </w:p>
          <w:p w14:paraId="08F39435" w14:textId="77777777" w:rsidR="00F8740D" w:rsidRDefault="00F8740D" w:rsidP="00C36B7E">
            <w:pPr>
              <w:pStyle w:val="BodyText"/>
              <w:rPr>
                <w:rFonts w:eastAsia="SimSun"/>
                <w:b/>
                <w:bCs/>
                <w:szCs w:val="24"/>
                <w:lang w:eastAsia="en-US" w:bidi="ar-SA"/>
              </w:rPr>
            </w:pPr>
            <w:r w:rsidRPr="00B37F82">
              <w:rPr>
                <w:rFonts w:eastAsia="SimSun"/>
                <w:b/>
                <w:bCs/>
                <w:szCs w:val="24"/>
                <w:lang w:eastAsia="en-US" w:bidi="ar-SA"/>
              </w:rPr>
              <w:t>Rationale for Case Plan Evaluation:</w:t>
            </w:r>
          </w:p>
          <w:p w14:paraId="7712E8EB" w14:textId="77777777" w:rsidR="009C5CAF" w:rsidRDefault="009C5CAF" w:rsidP="00C36B7E">
            <w:pPr>
              <w:pStyle w:val="BodyText"/>
              <w:rPr>
                <w:rFonts w:eastAsia="SimSun"/>
                <w:b/>
                <w:bCs/>
                <w:szCs w:val="24"/>
                <w:lang w:eastAsia="en-US" w:bidi="ar-SA"/>
              </w:rPr>
            </w:pPr>
          </w:p>
          <w:p w14:paraId="2E86A103" w14:textId="77777777" w:rsidR="009C5CAF" w:rsidRPr="00B37F82" w:rsidRDefault="009C5CAF" w:rsidP="00C36B7E">
            <w:pPr>
              <w:pStyle w:val="BodyText"/>
              <w:rPr>
                <w:rFonts w:eastAsia="SimSun"/>
                <w:szCs w:val="24"/>
                <w:lang w:eastAsia="en-US" w:bidi="ar-SA"/>
              </w:rPr>
            </w:pPr>
          </w:p>
          <w:p w14:paraId="4902456D" w14:textId="77777777" w:rsidR="00F8740D" w:rsidRPr="00B37F82" w:rsidRDefault="00F8740D" w:rsidP="00C36B7E">
            <w:pPr>
              <w:pStyle w:val="BodyText"/>
              <w:rPr>
                <w:rFonts w:eastAsia="SimSun"/>
                <w:szCs w:val="24"/>
                <w:lang w:eastAsia="en-US" w:bidi="ar-SA"/>
              </w:rPr>
            </w:pPr>
            <w:r w:rsidRPr="00B37F82">
              <w:rPr>
                <w:rFonts w:eastAsia="SimSun"/>
                <w:b/>
                <w:bCs/>
                <w:szCs w:val="24"/>
                <w:lang w:eastAsia="en-US" w:bidi="ar-SA"/>
              </w:rPr>
              <w:t>Proposed Assessment Tools and Interventions:</w:t>
            </w:r>
          </w:p>
          <w:p w14:paraId="3C2F3FBC" w14:textId="77777777" w:rsidR="009C5CAF" w:rsidRDefault="009C5CAF" w:rsidP="00C36B7E">
            <w:pPr>
              <w:pStyle w:val="BodyText"/>
              <w:rPr>
                <w:rFonts w:eastAsia="SimSun"/>
                <w:b/>
                <w:bCs/>
                <w:color w:val="FF0000"/>
                <w:szCs w:val="24"/>
                <w:lang w:eastAsia="en-US" w:bidi="ar-SA"/>
              </w:rPr>
            </w:pPr>
          </w:p>
          <w:p w14:paraId="32FD1AF3" w14:textId="77777777" w:rsidR="009C5CAF" w:rsidRDefault="009C5CAF" w:rsidP="00C36B7E">
            <w:pPr>
              <w:pStyle w:val="BodyText"/>
              <w:rPr>
                <w:rFonts w:eastAsia="SimSun"/>
                <w:b/>
                <w:bCs/>
                <w:szCs w:val="24"/>
                <w:lang w:eastAsia="en-US" w:bidi="ar-SA"/>
              </w:rPr>
            </w:pPr>
          </w:p>
          <w:p w14:paraId="14BB8870" w14:textId="77777777" w:rsidR="009C5CAF" w:rsidRDefault="009C5CAF" w:rsidP="00C36B7E">
            <w:pPr>
              <w:pStyle w:val="BodyText"/>
              <w:rPr>
                <w:rFonts w:eastAsia="SimSun"/>
                <w:b/>
                <w:bCs/>
                <w:szCs w:val="24"/>
                <w:lang w:eastAsia="en-US" w:bidi="ar-SA"/>
              </w:rPr>
            </w:pPr>
          </w:p>
          <w:p w14:paraId="1F4030D7" w14:textId="32FFA722" w:rsidR="00F8740D" w:rsidRPr="00B37F82" w:rsidRDefault="00F8740D" w:rsidP="00C36B7E">
            <w:pPr>
              <w:pStyle w:val="BodyText"/>
              <w:rPr>
                <w:rFonts w:eastAsia="SimSun"/>
                <w:szCs w:val="24"/>
                <w:lang w:eastAsia="en-US" w:bidi="ar-SA"/>
              </w:rPr>
            </w:pPr>
            <w:r w:rsidRPr="00B37F82">
              <w:rPr>
                <w:rFonts w:eastAsia="SimSun"/>
                <w:b/>
                <w:bCs/>
                <w:szCs w:val="24"/>
                <w:lang w:eastAsia="en-US" w:bidi="ar-SA"/>
              </w:rPr>
              <w:t xml:space="preserve">Involving </w:t>
            </w:r>
            <w:r>
              <w:rPr>
                <w:b/>
                <w:bCs/>
              </w:rPr>
              <w:t>client</w:t>
            </w:r>
            <w:r w:rsidRPr="00B37F82">
              <w:rPr>
                <w:rFonts w:eastAsia="SimSun"/>
                <w:b/>
                <w:bCs/>
                <w:szCs w:val="24"/>
                <w:lang w:eastAsia="en-US" w:bidi="ar-SA"/>
              </w:rPr>
              <w:t xml:space="preserve"> and Stakeholders in Decision-Making:</w:t>
            </w:r>
          </w:p>
          <w:p w14:paraId="0A8E91A3" w14:textId="77777777" w:rsidR="009C5CAF" w:rsidRDefault="009C5CAF" w:rsidP="00C36B7E">
            <w:pPr>
              <w:pStyle w:val="BodyText"/>
              <w:rPr>
                <w:rFonts w:eastAsia="SimSun"/>
                <w:color w:val="FF0000"/>
                <w:szCs w:val="24"/>
                <w:lang w:eastAsia="en-US" w:bidi="ar-SA"/>
              </w:rPr>
            </w:pPr>
          </w:p>
          <w:p w14:paraId="3455517E" w14:textId="77777777" w:rsidR="009C5CAF" w:rsidRDefault="009C5CAF" w:rsidP="00C36B7E">
            <w:pPr>
              <w:pStyle w:val="BodyText"/>
              <w:rPr>
                <w:rFonts w:eastAsia="SimSun"/>
                <w:b/>
                <w:bCs/>
                <w:szCs w:val="24"/>
                <w:lang w:eastAsia="en-US" w:bidi="ar-SA"/>
              </w:rPr>
            </w:pPr>
          </w:p>
          <w:p w14:paraId="2ADE473F" w14:textId="77777777" w:rsidR="009C5CAF" w:rsidRDefault="009C5CAF" w:rsidP="00C36B7E">
            <w:pPr>
              <w:pStyle w:val="BodyText"/>
              <w:rPr>
                <w:rFonts w:eastAsia="SimSun"/>
                <w:b/>
                <w:bCs/>
                <w:szCs w:val="24"/>
                <w:lang w:eastAsia="en-US" w:bidi="ar-SA"/>
              </w:rPr>
            </w:pPr>
          </w:p>
          <w:p w14:paraId="7D2E523D" w14:textId="77777777" w:rsidR="009C5CAF" w:rsidRDefault="009C5CAF" w:rsidP="00C36B7E">
            <w:pPr>
              <w:pStyle w:val="BodyText"/>
              <w:rPr>
                <w:rFonts w:eastAsia="SimSun"/>
                <w:b/>
                <w:bCs/>
                <w:szCs w:val="24"/>
                <w:lang w:eastAsia="en-US" w:bidi="ar-SA"/>
              </w:rPr>
            </w:pPr>
          </w:p>
          <w:p w14:paraId="621DD572" w14:textId="2C6015BA" w:rsidR="00F8740D" w:rsidRPr="00B37F82" w:rsidRDefault="00F8740D" w:rsidP="00C36B7E">
            <w:pPr>
              <w:pStyle w:val="BodyText"/>
              <w:rPr>
                <w:rFonts w:eastAsia="SimSun"/>
                <w:szCs w:val="24"/>
                <w:lang w:eastAsia="en-US" w:bidi="ar-SA"/>
              </w:rPr>
            </w:pPr>
            <w:r w:rsidRPr="00B37F82">
              <w:rPr>
                <w:rFonts w:eastAsia="SimSun"/>
                <w:b/>
                <w:bCs/>
                <w:szCs w:val="24"/>
                <w:lang w:eastAsia="en-US" w:bidi="ar-SA"/>
              </w:rPr>
              <w:t>Emergency Protocols for High-Risk Situations:</w:t>
            </w:r>
          </w:p>
          <w:p w14:paraId="6554F84E" w14:textId="77777777" w:rsidR="009C5CAF" w:rsidRDefault="009C5CAF" w:rsidP="00C36B7E">
            <w:pPr>
              <w:pStyle w:val="BodyText"/>
              <w:rPr>
                <w:rFonts w:eastAsia="SimSun"/>
                <w:color w:val="FF0000"/>
                <w:szCs w:val="24"/>
                <w:lang w:eastAsia="en-US" w:bidi="ar-SA"/>
              </w:rPr>
            </w:pPr>
          </w:p>
          <w:p w14:paraId="6EF9F3F5" w14:textId="77777777" w:rsidR="009C5CAF" w:rsidRDefault="009C5CAF" w:rsidP="00C36B7E">
            <w:pPr>
              <w:pStyle w:val="BodyText"/>
              <w:rPr>
                <w:rFonts w:eastAsia="SimSun"/>
                <w:b/>
                <w:bCs/>
                <w:szCs w:val="24"/>
                <w:lang w:eastAsia="en-US" w:bidi="ar-SA"/>
              </w:rPr>
            </w:pPr>
          </w:p>
          <w:p w14:paraId="5573834F" w14:textId="77777777" w:rsidR="009C5CAF" w:rsidRDefault="009C5CAF" w:rsidP="00C36B7E">
            <w:pPr>
              <w:pStyle w:val="BodyText"/>
              <w:rPr>
                <w:rFonts w:eastAsia="SimSun"/>
                <w:b/>
                <w:bCs/>
                <w:szCs w:val="24"/>
                <w:lang w:eastAsia="en-US" w:bidi="ar-SA"/>
              </w:rPr>
            </w:pPr>
          </w:p>
          <w:p w14:paraId="3C2ECD73" w14:textId="77777777" w:rsidR="009C5CAF" w:rsidRDefault="009C5CAF" w:rsidP="00C36B7E">
            <w:pPr>
              <w:pStyle w:val="BodyText"/>
              <w:rPr>
                <w:rFonts w:eastAsia="SimSun"/>
                <w:b/>
                <w:bCs/>
                <w:szCs w:val="24"/>
                <w:lang w:eastAsia="en-US" w:bidi="ar-SA"/>
              </w:rPr>
            </w:pPr>
          </w:p>
          <w:p w14:paraId="6425BC5E" w14:textId="4B81588C" w:rsidR="00F8740D" w:rsidRPr="00B37F82" w:rsidRDefault="00F8740D" w:rsidP="00C36B7E">
            <w:pPr>
              <w:pStyle w:val="BodyText"/>
              <w:rPr>
                <w:rFonts w:eastAsia="SimSun"/>
                <w:szCs w:val="24"/>
                <w:lang w:eastAsia="en-US" w:bidi="ar-SA"/>
              </w:rPr>
            </w:pPr>
            <w:r w:rsidRPr="00B37F82">
              <w:rPr>
                <w:rFonts w:eastAsia="SimSun"/>
                <w:b/>
                <w:bCs/>
                <w:szCs w:val="24"/>
                <w:lang w:eastAsia="en-US" w:bidi="ar-SA"/>
              </w:rPr>
              <w:t>Detail and Justification:</w:t>
            </w:r>
          </w:p>
          <w:p w14:paraId="2B008F53" w14:textId="77777777" w:rsidR="009C5CAF" w:rsidRDefault="009C5CAF" w:rsidP="00C36B7E">
            <w:pPr>
              <w:pStyle w:val="BodyText"/>
              <w:rPr>
                <w:rFonts w:eastAsia="SimSun"/>
                <w:color w:val="FF0000"/>
                <w:szCs w:val="24"/>
                <w:lang w:eastAsia="en-US" w:bidi="ar-SA"/>
              </w:rPr>
            </w:pPr>
          </w:p>
          <w:p w14:paraId="110DDB87" w14:textId="77777777" w:rsidR="009C5CAF" w:rsidRDefault="009C5CAF" w:rsidP="00C36B7E">
            <w:pPr>
              <w:pStyle w:val="BodyText"/>
              <w:rPr>
                <w:rFonts w:eastAsia="SimSun"/>
                <w:b/>
                <w:bCs/>
                <w:szCs w:val="24"/>
                <w:lang w:eastAsia="en-US" w:bidi="ar-SA"/>
              </w:rPr>
            </w:pPr>
          </w:p>
          <w:p w14:paraId="5E84F745" w14:textId="77777777" w:rsidR="009C5CAF" w:rsidRDefault="009C5CAF" w:rsidP="00C36B7E">
            <w:pPr>
              <w:pStyle w:val="BodyText"/>
              <w:rPr>
                <w:rFonts w:eastAsia="SimSun"/>
                <w:b/>
                <w:bCs/>
                <w:szCs w:val="24"/>
                <w:lang w:eastAsia="en-US" w:bidi="ar-SA"/>
              </w:rPr>
            </w:pPr>
          </w:p>
          <w:p w14:paraId="0F0C82FB" w14:textId="77777777" w:rsidR="009C5CAF" w:rsidRDefault="009C5CAF" w:rsidP="00C36B7E">
            <w:pPr>
              <w:pStyle w:val="BodyText"/>
              <w:rPr>
                <w:rFonts w:eastAsia="SimSun"/>
                <w:b/>
                <w:bCs/>
                <w:szCs w:val="24"/>
                <w:lang w:eastAsia="en-US" w:bidi="ar-SA"/>
              </w:rPr>
            </w:pPr>
          </w:p>
          <w:p w14:paraId="34CB2B9E" w14:textId="2E0EF652" w:rsidR="00F8740D" w:rsidRPr="00B37F82" w:rsidRDefault="00F8740D" w:rsidP="00C36B7E">
            <w:pPr>
              <w:pStyle w:val="BodyText"/>
              <w:rPr>
                <w:rFonts w:eastAsia="SimSun"/>
                <w:szCs w:val="24"/>
                <w:lang w:eastAsia="en-US" w:bidi="ar-SA"/>
              </w:rPr>
            </w:pPr>
            <w:r w:rsidRPr="00B37F82">
              <w:rPr>
                <w:rFonts w:eastAsia="SimSun"/>
                <w:b/>
                <w:bCs/>
                <w:szCs w:val="24"/>
                <w:lang w:eastAsia="en-US" w:bidi="ar-SA"/>
              </w:rPr>
              <w:lastRenderedPageBreak/>
              <w:t>Conclusion:</w:t>
            </w:r>
          </w:p>
          <w:p w14:paraId="7F6CA350" w14:textId="77777777" w:rsidR="009C5CAF" w:rsidRDefault="009C5CAF" w:rsidP="00C36B7E">
            <w:pPr>
              <w:pStyle w:val="BodyText"/>
              <w:rPr>
                <w:rFonts w:eastAsia="SimSun"/>
                <w:color w:val="FF0000"/>
                <w:szCs w:val="24"/>
                <w:lang w:eastAsia="en-US" w:bidi="ar-SA"/>
              </w:rPr>
            </w:pPr>
          </w:p>
          <w:p w14:paraId="05A3EEBB" w14:textId="77777777" w:rsidR="009C5CAF" w:rsidRDefault="009C5CAF" w:rsidP="00C36B7E">
            <w:pPr>
              <w:pStyle w:val="BodyText"/>
              <w:rPr>
                <w:color w:val="FF0000"/>
              </w:rPr>
            </w:pPr>
          </w:p>
          <w:p w14:paraId="0B0BBDD8" w14:textId="77777777" w:rsidR="009C5CAF" w:rsidRDefault="009C5CAF" w:rsidP="00C36B7E">
            <w:pPr>
              <w:pStyle w:val="BodyText"/>
              <w:rPr>
                <w:color w:val="FF0000"/>
              </w:rPr>
            </w:pPr>
          </w:p>
          <w:p w14:paraId="4DF9584C" w14:textId="7D0A3121" w:rsidR="00F8740D" w:rsidRPr="009C5CAF" w:rsidRDefault="00F8740D" w:rsidP="00C36B7E">
            <w:pPr>
              <w:pStyle w:val="BodyText"/>
              <w:rPr>
                <w:b/>
                <w:bCs/>
                <w:lang w:val="en-AU"/>
              </w:rPr>
            </w:pPr>
            <w:r w:rsidRPr="009C5CAF">
              <w:rPr>
                <w:b/>
                <w:bCs/>
                <w:lang w:val="en-AU"/>
              </w:rPr>
              <w:t xml:space="preserve">Kind regards, </w:t>
            </w:r>
          </w:p>
          <w:p w14:paraId="71BD32F9" w14:textId="77777777" w:rsidR="00F8740D" w:rsidRPr="009C5CAF" w:rsidRDefault="00F8740D" w:rsidP="00C36B7E">
            <w:pPr>
              <w:pStyle w:val="BodyText"/>
              <w:rPr>
                <w:b/>
                <w:bCs/>
                <w:lang w:val="en-AU"/>
              </w:rPr>
            </w:pPr>
            <w:r w:rsidRPr="009C5CAF">
              <w:rPr>
                <w:b/>
                <w:bCs/>
                <w:lang w:val="en-AU"/>
              </w:rPr>
              <w:t>[Student’s name]</w:t>
            </w:r>
          </w:p>
          <w:p w14:paraId="025972B9" w14:textId="77777777" w:rsidR="00F8740D" w:rsidRPr="002D7F77" w:rsidRDefault="00F8740D" w:rsidP="00C36B7E">
            <w:pPr>
              <w:pStyle w:val="BodyText"/>
              <w:rPr>
                <w:color w:val="FF0000"/>
              </w:rPr>
            </w:pPr>
          </w:p>
        </w:tc>
      </w:tr>
    </w:tbl>
    <w:p w14:paraId="252755A6" w14:textId="77777777" w:rsidR="00564D3D" w:rsidRDefault="00564D3D"/>
    <w:sectPr w:rsidR="00564D3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12290" w14:textId="77777777" w:rsidR="00CA4338" w:rsidRDefault="00CA4338" w:rsidP="00564D3D">
      <w:pPr>
        <w:spacing w:after="0" w:line="240" w:lineRule="auto"/>
      </w:pPr>
      <w:r>
        <w:separator/>
      </w:r>
    </w:p>
  </w:endnote>
  <w:endnote w:type="continuationSeparator" w:id="0">
    <w:p w14:paraId="7AB771DA" w14:textId="77777777" w:rsidR="00CA4338" w:rsidRDefault="00CA4338" w:rsidP="0056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on Norm">
    <w:altName w:val="Calibri"/>
    <w:panose1 w:val="00000000000000000000"/>
    <w:charset w:val="00"/>
    <w:family w:val="swiss"/>
    <w:notTrueType/>
    <w:pitch w:val="variable"/>
    <w:sig w:usb0="A000006F" w:usb1="400020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77823" w14:textId="77777777" w:rsidR="00CA4338" w:rsidRDefault="00CA4338" w:rsidP="00564D3D">
      <w:pPr>
        <w:spacing w:after="0" w:line="240" w:lineRule="auto"/>
      </w:pPr>
      <w:r>
        <w:separator/>
      </w:r>
    </w:p>
  </w:footnote>
  <w:footnote w:type="continuationSeparator" w:id="0">
    <w:p w14:paraId="53191F27" w14:textId="77777777" w:rsidR="00CA4338" w:rsidRDefault="00CA4338" w:rsidP="00564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DE2E" w14:textId="409353F6" w:rsidR="00564D3D" w:rsidRDefault="00564D3D">
    <w:pPr>
      <w:pStyle w:val="Header"/>
    </w:pPr>
    <w:r>
      <w:t xml:space="preserve">Block 3 Diploma Of Counselling Practical – </w:t>
    </w:r>
    <w:r w:rsidR="009C5CAF">
      <w:t>Supervisor</w:t>
    </w:r>
    <w:r w:rsidR="00355A0A">
      <w:t xml:space="preserve"> </w:t>
    </w:r>
    <w:r>
      <w:t xml:space="preserve">Email Template (APPENDIX </w:t>
    </w:r>
    <w:r w:rsidR="009C5CAF">
      <w:t>I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F0066"/>
    <w:multiLevelType w:val="multilevel"/>
    <w:tmpl w:val="E9A6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46FD5"/>
    <w:multiLevelType w:val="multilevel"/>
    <w:tmpl w:val="FF98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5456153">
    <w:abstractNumId w:val="0"/>
  </w:num>
  <w:num w:numId="2" w16cid:durableId="307248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xNbQwtjQzN7e0sDRV0lEKTi0uzszPAykwrgUAFgYc4SwAAAA="/>
  </w:docVars>
  <w:rsids>
    <w:rsidRoot w:val="00564D3D"/>
    <w:rsid w:val="00355A0A"/>
    <w:rsid w:val="005164BA"/>
    <w:rsid w:val="00564D3D"/>
    <w:rsid w:val="00933509"/>
    <w:rsid w:val="009C5CAF"/>
    <w:rsid w:val="00BE1E9E"/>
    <w:rsid w:val="00CA4338"/>
    <w:rsid w:val="00D425D3"/>
    <w:rsid w:val="00EA0FB5"/>
    <w:rsid w:val="00F8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C2676"/>
  <w15:chartTrackingRefBased/>
  <w15:docId w15:val="{3BB5B9A0-D7A8-4C62-ADE1-8CE9783B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D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D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D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D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D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D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D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D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D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D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D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64D3D"/>
    <w:pPr>
      <w:spacing w:after="0" w:line="240" w:lineRule="auto"/>
    </w:pPr>
    <w:rPr>
      <w:rFonts w:eastAsia="SimSun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D3D"/>
  </w:style>
  <w:style w:type="paragraph" w:styleId="Footer">
    <w:name w:val="footer"/>
    <w:basedOn w:val="Normal"/>
    <w:link w:val="FooterChar"/>
    <w:uiPriority w:val="99"/>
    <w:unhideWhenUsed/>
    <w:rsid w:val="00564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D3D"/>
  </w:style>
  <w:style w:type="paragraph" w:styleId="BodyText">
    <w:name w:val="Body Text"/>
    <w:basedOn w:val="Normal"/>
    <w:link w:val="BodyTextChar"/>
    <w:uiPriority w:val="1"/>
    <w:unhideWhenUsed/>
    <w:qFormat/>
    <w:rsid w:val="00F8740D"/>
    <w:pPr>
      <w:spacing w:after="120" w:line="276" w:lineRule="auto"/>
    </w:pPr>
    <w:rPr>
      <w:rFonts w:ascii="Simplon Norm" w:eastAsiaTheme="minorEastAsia" w:hAnsi="Simplon Norm"/>
      <w:kern w:val="0"/>
      <w:szCs w:val="21"/>
      <w:lang w:eastAsia="zh-CN" w:bidi="th-TH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8740D"/>
    <w:rPr>
      <w:rFonts w:ascii="Simplon Norm" w:eastAsiaTheme="minorEastAsia" w:hAnsi="Simplon Norm"/>
      <w:kern w:val="0"/>
      <w:szCs w:val="21"/>
      <w:lang w:eastAsia="zh-CN"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9" ma:contentTypeDescription="Create a new document." ma:contentTypeScope="" ma:versionID="f4ad75466e70cb94ae4494938e10a35d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e604023a68da0c29b1ad1a39ba31ec56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</documentManagement>
</p:properties>
</file>

<file path=customXml/itemProps1.xml><?xml version="1.0" encoding="utf-8"?>
<ds:datastoreItem xmlns:ds="http://schemas.openxmlformats.org/officeDocument/2006/customXml" ds:itemID="{6E86A925-214D-4A64-892D-3598C796CD89}"/>
</file>

<file path=customXml/itemProps2.xml><?xml version="1.0" encoding="utf-8"?>
<ds:datastoreItem xmlns:ds="http://schemas.openxmlformats.org/officeDocument/2006/customXml" ds:itemID="{5CE37D98-27BD-42BA-8C61-40109B67F012}"/>
</file>

<file path=customXml/itemProps3.xml><?xml version="1.0" encoding="utf-8"?>
<ds:datastoreItem xmlns:ds="http://schemas.openxmlformats.org/officeDocument/2006/customXml" ds:itemID="{75115ABE-2E26-48B6-B9AF-5348A8BBD9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Skrgatic</dc:creator>
  <cp:keywords/>
  <dc:description/>
  <cp:lastModifiedBy>Linda Skrgatic</cp:lastModifiedBy>
  <cp:revision>3</cp:revision>
  <dcterms:created xsi:type="dcterms:W3CDTF">2024-03-21T05:43:00Z</dcterms:created>
  <dcterms:modified xsi:type="dcterms:W3CDTF">2024-03-21T05:44:00Z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2024-03-20T23:46:56Z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26bc31fa-61fb-4e72-b1b4-05f06a0d72ca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0x0101009B582854F196124490A1F658931F55CD</vt:lpwstr>
  </property>
</Properties>
</file>