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96D8" w14:textId="1192A261" w:rsidR="00FE6A27" w:rsidRDefault="00FE6A27" w:rsidP="00FE6A27">
      <w:pPr>
        <w:spacing w:line="360" w:lineRule="auto"/>
        <w:jc w:val="center"/>
        <w:rPr>
          <w:rFonts w:ascii="Arial" w:eastAsia="Times New Roman" w:hAnsi="Arial" w:cs="Arial"/>
          <w:sz w:val="32"/>
          <w:szCs w:val="32"/>
          <w:lang w:eastAsia="en-NZ"/>
        </w:rPr>
      </w:pPr>
      <w:r w:rsidRPr="00C341C3">
        <w:rPr>
          <w:rFonts w:ascii="Arial" w:eastAsia="Times New Roman" w:hAnsi="Arial" w:cs="Arial"/>
          <w:sz w:val="32"/>
          <w:lang w:eastAsia="en-NZ"/>
        </w:rPr>
        <w:t>S</w:t>
      </w:r>
      <w:r>
        <w:rPr>
          <w:rFonts w:ascii="Arial" w:eastAsia="Times New Roman" w:hAnsi="Arial" w:cs="Arial"/>
          <w:sz w:val="32"/>
          <w:lang w:eastAsia="en-NZ"/>
        </w:rPr>
        <w:t>trands</w:t>
      </w:r>
      <w:r w:rsidRPr="00C341C3">
        <w:rPr>
          <w:rFonts w:ascii="Arial" w:eastAsia="Times New Roman" w:hAnsi="Arial" w:cs="Arial"/>
          <w:sz w:val="32"/>
          <w:lang w:eastAsia="en-NZ"/>
        </w:rPr>
        <w:t xml:space="preserve"> </w:t>
      </w:r>
      <w:r>
        <w:rPr>
          <w:rFonts w:ascii="Arial" w:eastAsia="Times New Roman" w:hAnsi="Arial" w:cs="Arial"/>
          <w:sz w:val="32"/>
          <w:lang w:eastAsia="en-NZ"/>
        </w:rPr>
        <w:t>of</w:t>
      </w:r>
      <w:r w:rsidRPr="00C341C3">
        <w:rPr>
          <w:rFonts w:ascii="Arial" w:eastAsia="Times New Roman" w:hAnsi="Arial" w:cs="Arial"/>
          <w:sz w:val="32"/>
          <w:lang w:eastAsia="en-NZ"/>
        </w:rPr>
        <w:t xml:space="preserve"> </w:t>
      </w:r>
      <w:r w:rsidRPr="00B26F1D">
        <w:rPr>
          <w:rFonts w:ascii="Arial" w:eastAsia="Times New Roman" w:hAnsi="Arial" w:cs="Arial"/>
          <w:sz w:val="32"/>
          <w:szCs w:val="32"/>
          <w:lang w:eastAsia="en-NZ"/>
        </w:rPr>
        <w:t>T</w:t>
      </w:r>
      <w:r>
        <w:rPr>
          <w:rFonts w:ascii="Arial" w:eastAsia="Times New Roman" w:hAnsi="Arial" w:cs="Arial"/>
          <w:sz w:val="32"/>
          <w:szCs w:val="32"/>
          <w:lang w:eastAsia="en-NZ"/>
        </w:rPr>
        <w:t>e</w:t>
      </w:r>
      <w:r w:rsidRPr="00B26F1D">
        <w:rPr>
          <w:rFonts w:ascii="Arial" w:eastAsia="Times New Roman" w:hAnsi="Arial" w:cs="Arial"/>
          <w:sz w:val="32"/>
          <w:szCs w:val="32"/>
          <w:lang w:eastAsia="en-NZ"/>
        </w:rPr>
        <w:t xml:space="preserve"> </w:t>
      </w:r>
      <w:r w:rsidRPr="00FE6A27">
        <w:rPr>
          <w:rFonts w:ascii="Arial" w:eastAsia="Times New Roman" w:hAnsi="Arial" w:cs="Arial"/>
          <w:sz w:val="32"/>
          <w:szCs w:val="32"/>
          <w:lang w:eastAsia="en-NZ"/>
        </w:rPr>
        <w:t>Whāriki</w:t>
      </w:r>
    </w:p>
    <w:p w14:paraId="0F469C0A" w14:textId="77777777" w:rsidR="00FE6A27" w:rsidRDefault="00FE6A27" w:rsidP="00FE6A27">
      <w:pPr>
        <w:spacing w:line="360" w:lineRule="auto"/>
        <w:jc w:val="center"/>
        <w:rPr>
          <w:rFonts w:ascii="Arial" w:eastAsia="Times New Roman" w:hAnsi="Arial" w:cs="Arial"/>
          <w:sz w:val="24"/>
          <w:szCs w:val="18"/>
          <w:lang w:eastAsia="en-NZ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5"/>
        <w:gridCol w:w="1908"/>
        <w:gridCol w:w="2368"/>
        <w:gridCol w:w="2633"/>
        <w:gridCol w:w="2569"/>
        <w:gridCol w:w="2405"/>
      </w:tblGrid>
      <w:tr w:rsidR="00FE6A27" w14:paraId="51443632" w14:textId="77777777" w:rsidTr="00FE6A27">
        <w:trPr>
          <w:tblHeader/>
        </w:trPr>
        <w:tc>
          <w:tcPr>
            <w:tcW w:w="2065" w:type="dxa"/>
            <w:shd w:val="clear" w:color="auto" w:fill="F2F2F2" w:themeFill="background1" w:themeFillShade="F2"/>
          </w:tcPr>
          <w:p w14:paraId="42865DEA" w14:textId="77777777" w:rsidR="00FE6A27" w:rsidRPr="00FE6A27" w:rsidRDefault="00FE6A27">
            <w:pPr>
              <w:rPr>
                <w:b/>
                <w:bCs/>
              </w:rPr>
            </w:pPr>
          </w:p>
        </w:tc>
        <w:tc>
          <w:tcPr>
            <w:tcW w:w="1908" w:type="dxa"/>
            <w:shd w:val="clear" w:color="auto" w:fill="F2F2F2" w:themeFill="background1" w:themeFillShade="F2"/>
          </w:tcPr>
          <w:p w14:paraId="0C978055" w14:textId="0667431D" w:rsidR="00FE6A27" w:rsidRPr="00FE6A27" w:rsidRDefault="00FE6A27">
            <w:pPr>
              <w:rPr>
                <w:b/>
                <w:bCs/>
              </w:rPr>
            </w:pPr>
            <w:r w:rsidRPr="00FE6A27">
              <w:rPr>
                <w:b/>
                <w:bCs/>
              </w:rPr>
              <w:t>Mana Atua</w:t>
            </w:r>
            <w:r w:rsidRPr="00FE6A27">
              <w:rPr>
                <w:b/>
                <w:bCs/>
              </w:rPr>
              <w:t xml:space="preserve"> | Wellbeing</w:t>
            </w:r>
          </w:p>
        </w:tc>
        <w:tc>
          <w:tcPr>
            <w:tcW w:w="2368" w:type="dxa"/>
            <w:shd w:val="clear" w:color="auto" w:fill="F2F2F2" w:themeFill="background1" w:themeFillShade="F2"/>
          </w:tcPr>
          <w:p w14:paraId="2B22EF62" w14:textId="58A21682" w:rsidR="00FE6A27" w:rsidRPr="00FE6A27" w:rsidRDefault="00FE6A27">
            <w:pPr>
              <w:rPr>
                <w:b/>
                <w:bCs/>
              </w:rPr>
            </w:pPr>
            <w:r w:rsidRPr="00FE6A27">
              <w:rPr>
                <w:b/>
                <w:bCs/>
              </w:rPr>
              <w:t>Mana Whenua</w:t>
            </w:r>
            <w:r w:rsidRPr="00FE6A27">
              <w:rPr>
                <w:b/>
                <w:bCs/>
              </w:rPr>
              <w:t xml:space="preserve"> | Belonging</w:t>
            </w:r>
          </w:p>
        </w:tc>
        <w:tc>
          <w:tcPr>
            <w:tcW w:w="2633" w:type="dxa"/>
            <w:shd w:val="clear" w:color="auto" w:fill="F2F2F2" w:themeFill="background1" w:themeFillShade="F2"/>
          </w:tcPr>
          <w:p w14:paraId="76464669" w14:textId="7638C899" w:rsidR="00FE6A27" w:rsidRPr="00FE6A27" w:rsidRDefault="00FE6A27">
            <w:pPr>
              <w:rPr>
                <w:b/>
                <w:bCs/>
              </w:rPr>
            </w:pPr>
            <w:r w:rsidRPr="00FE6A27">
              <w:rPr>
                <w:b/>
                <w:bCs/>
              </w:rPr>
              <w:t>Mana Tangata</w:t>
            </w:r>
            <w:r w:rsidRPr="00FE6A27">
              <w:rPr>
                <w:b/>
                <w:bCs/>
              </w:rPr>
              <w:t xml:space="preserve"> | </w:t>
            </w:r>
            <w:r w:rsidRPr="00FE6A27">
              <w:rPr>
                <w:b/>
                <w:bCs/>
              </w:rPr>
              <w:t>Contribution</w:t>
            </w:r>
          </w:p>
        </w:tc>
        <w:tc>
          <w:tcPr>
            <w:tcW w:w="2569" w:type="dxa"/>
            <w:shd w:val="clear" w:color="auto" w:fill="F2F2F2" w:themeFill="background1" w:themeFillShade="F2"/>
          </w:tcPr>
          <w:p w14:paraId="010812C0" w14:textId="46504A63" w:rsidR="00FE6A27" w:rsidRPr="00FE6A27" w:rsidRDefault="00FE6A27">
            <w:pPr>
              <w:rPr>
                <w:b/>
                <w:bCs/>
              </w:rPr>
            </w:pPr>
            <w:r w:rsidRPr="00FE6A27">
              <w:rPr>
                <w:b/>
                <w:bCs/>
              </w:rPr>
              <w:t>Mana Reo</w:t>
            </w:r>
            <w:r>
              <w:rPr>
                <w:b/>
                <w:bCs/>
              </w:rPr>
              <w:t xml:space="preserve"> | </w:t>
            </w:r>
            <w:r w:rsidRPr="00FE6A27">
              <w:rPr>
                <w:b/>
                <w:bCs/>
              </w:rPr>
              <w:t>Communication</w:t>
            </w:r>
          </w:p>
        </w:tc>
        <w:tc>
          <w:tcPr>
            <w:tcW w:w="2405" w:type="dxa"/>
            <w:shd w:val="clear" w:color="auto" w:fill="F2F2F2" w:themeFill="background1" w:themeFillShade="F2"/>
          </w:tcPr>
          <w:p w14:paraId="2DC3F2BE" w14:textId="18A5F08C" w:rsidR="00FE6A27" w:rsidRPr="00FE6A27" w:rsidRDefault="00FE6A27">
            <w:pPr>
              <w:rPr>
                <w:b/>
                <w:bCs/>
              </w:rPr>
            </w:pPr>
            <w:r w:rsidRPr="00FE6A27">
              <w:rPr>
                <w:b/>
                <w:bCs/>
              </w:rPr>
              <w:t>Mana Aotūroa</w:t>
            </w:r>
            <w:r w:rsidRPr="00FE6A27">
              <w:rPr>
                <w:b/>
                <w:bCs/>
              </w:rPr>
              <w:t xml:space="preserve"> | </w:t>
            </w:r>
            <w:r w:rsidRPr="00FE6A27">
              <w:rPr>
                <w:b/>
                <w:bCs/>
              </w:rPr>
              <w:t>Exploration</w:t>
            </w:r>
          </w:p>
        </w:tc>
      </w:tr>
      <w:tr w:rsidR="00FE6A27" w14:paraId="6A2C45E7" w14:textId="77777777" w:rsidTr="00FE6A27">
        <w:trPr>
          <w:trHeight w:val="1313"/>
        </w:trPr>
        <w:tc>
          <w:tcPr>
            <w:tcW w:w="2065" w:type="dxa"/>
          </w:tcPr>
          <w:p w14:paraId="6BFA60A9" w14:textId="559F6296" w:rsidR="00FE6A27" w:rsidRPr="00FE6A27" w:rsidRDefault="00FE6A27">
            <w:pPr>
              <w:rPr>
                <w:b/>
                <w:bCs/>
              </w:rPr>
            </w:pPr>
            <w:r w:rsidRPr="00FE6A27">
              <w:rPr>
                <w:b/>
                <w:bCs/>
              </w:rPr>
              <w:t>Paraphrase</w:t>
            </w:r>
          </w:p>
        </w:tc>
        <w:tc>
          <w:tcPr>
            <w:tcW w:w="1908" w:type="dxa"/>
          </w:tcPr>
          <w:p w14:paraId="40DFF2F8" w14:textId="37CDC48F" w:rsidR="00FE6A27" w:rsidRDefault="00FE6A27"/>
        </w:tc>
        <w:tc>
          <w:tcPr>
            <w:tcW w:w="2368" w:type="dxa"/>
          </w:tcPr>
          <w:p w14:paraId="6A78EB4F" w14:textId="77777777" w:rsidR="00FE6A27" w:rsidRDefault="00FE6A27"/>
        </w:tc>
        <w:tc>
          <w:tcPr>
            <w:tcW w:w="2633" w:type="dxa"/>
          </w:tcPr>
          <w:p w14:paraId="3BE82006" w14:textId="77777777" w:rsidR="00FE6A27" w:rsidRDefault="00FE6A27"/>
        </w:tc>
        <w:tc>
          <w:tcPr>
            <w:tcW w:w="2569" w:type="dxa"/>
          </w:tcPr>
          <w:p w14:paraId="5321565A" w14:textId="77777777" w:rsidR="00FE6A27" w:rsidRDefault="00FE6A27"/>
        </w:tc>
        <w:tc>
          <w:tcPr>
            <w:tcW w:w="2405" w:type="dxa"/>
          </w:tcPr>
          <w:p w14:paraId="40FAA22C" w14:textId="77777777" w:rsidR="00FE6A27" w:rsidRDefault="00FE6A27"/>
        </w:tc>
      </w:tr>
      <w:tr w:rsidR="00FE6A27" w14:paraId="14F993A7" w14:textId="77777777" w:rsidTr="00FE6A27">
        <w:trPr>
          <w:trHeight w:val="1475"/>
        </w:trPr>
        <w:tc>
          <w:tcPr>
            <w:tcW w:w="2065" w:type="dxa"/>
            <w:vMerge w:val="restart"/>
            <w:shd w:val="clear" w:color="auto" w:fill="FFFFEF"/>
          </w:tcPr>
          <w:p w14:paraId="4CEA5E65" w14:textId="77777777" w:rsidR="00FE6A27" w:rsidRPr="00FE6A27" w:rsidRDefault="00FE6A27">
            <w:pPr>
              <w:rPr>
                <w:b/>
                <w:bCs/>
              </w:rPr>
            </w:pPr>
            <w:r w:rsidRPr="00FE6A27">
              <w:rPr>
                <w:b/>
                <w:bCs/>
              </w:rPr>
              <w:t>Learning Activity 1</w:t>
            </w:r>
          </w:p>
          <w:p w14:paraId="2C4B087B" w14:textId="77777777" w:rsidR="00FE6A27" w:rsidRDefault="00FE6A27"/>
          <w:p w14:paraId="3BA0D1A4" w14:textId="77777777" w:rsidR="00FE6A27" w:rsidRDefault="00FE6A27"/>
          <w:p w14:paraId="7E77C36E" w14:textId="77777777" w:rsidR="00FE6A27" w:rsidRDefault="00FE6A27"/>
          <w:p w14:paraId="093323CE" w14:textId="77777777" w:rsidR="00FE6A27" w:rsidRDefault="00FE6A27"/>
          <w:p w14:paraId="07E6FBA1" w14:textId="77777777" w:rsidR="00FE6A27" w:rsidRDefault="00FE6A27"/>
          <w:p w14:paraId="6CEB0DCB" w14:textId="77777777" w:rsidR="00FE6A27" w:rsidRDefault="00FE6A27"/>
          <w:p w14:paraId="2795A2ED" w14:textId="77777777" w:rsidR="00FE6A27" w:rsidRDefault="00FE6A27"/>
          <w:p w14:paraId="122B8072" w14:textId="77777777" w:rsidR="00FE6A27" w:rsidRDefault="00FE6A27"/>
          <w:p w14:paraId="40C8967A" w14:textId="77777777" w:rsidR="00FE6A27" w:rsidRDefault="00FE6A27"/>
          <w:p w14:paraId="72343BDE" w14:textId="77777777" w:rsidR="00FE6A27" w:rsidRDefault="00FE6A27"/>
          <w:p w14:paraId="15278C17" w14:textId="77777777" w:rsidR="00FE6A27" w:rsidRDefault="00FE6A27"/>
          <w:p w14:paraId="1A389FCD" w14:textId="77777777" w:rsidR="00FE6A27" w:rsidRDefault="00FE6A27"/>
          <w:p w14:paraId="71BC45EB" w14:textId="77777777" w:rsidR="00FE6A27" w:rsidRDefault="00FE6A27"/>
          <w:p w14:paraId="6908240E" w14:textId="095735EC" w:rsidR="00FE6A27" w:rsidRDefault="00FE6A27"/>
        </w:tc>
        <w:tc>
          <w:tcPr>
            <w:tcW w:w="1908" w:type="dxa"/>
            <w:shd w:val="clear" w:color="auto" w:fill="FFFFEF"/>
          </w:tcPr>
          <w:p w14:paraId="3F82998B" w14:textId="7BB6BDCF" w:rsidR="00FE6A27" w:rsidRDefault="00FE6A27">
            <w:r>
              <w:t>Infants:</w:t>
            </w:r>
          </w:p>
        </w:tc>
        <w:tc>
          <w:tcPr>
            <w:tcW w:w="2368" w:type="dxa"/>
            <w:shd w:val="clear" w:color="auto" w:fill="FFFFEF"/>
          </w:tcPr>
          <w:p w14:paraId="10492F2F" w14:textId="4F8B5C22" w:rsidR="00FE6A27" w:rsidRDefault="00FE6A27">
            <w:r>
              <w:t>Infants:</w:t>
            </w:r>
          </w:p>
        </w:tc>
        <w:tc>
          <w:tcPr>
            <w:tcW w:w="2633" w:type="dxa"/>
            <w:shd w:val="clear" w:color="auto" w:fill="FFFFEF"/>
          </w:tcPr>
          <w:p w14:paraId="62A3CEB3" w14:textId="305A574C" w:rsidR="00FE6A27" w:rsidRDefault="00FE6A27">
            <w:r>
              <w:t>Infants:</w:t>
            </w:r>
          </w:p>
        </w:tc>
        <w:tc>
          <w:tcPr>
            <w:tcW w:w="2569" w:type="dxa"/>
            <w:shd w:val="clear" w:color="auto" w:fill="FFFFEF"/>
          </w:tcPr>
          <w:p w14:paraId="413DA4CF" w14:textId="14D3DB60" w:rsidR="00FE6A27" w:rsidRDefault="00FE6A27">
            <w:r>
              <w:t>Infants:</w:t>
            </w:r>
          </w:p>
        </w:tc>
        <w:tc>
          <w:tcPr>
            <w:tcW w:w="2405" w:type="dxa"/>
            <w:shd w:val="clear" w:color="auto" w:fill="FFFFEF"/>
          </w:tcPr>
          <w:p w14:paraId="74E875BC" w14:textId="1E93A068" w:rsidR="00FE6A27" w:rsidRDefault="00FE6A27">
            <w:r>
              <w:t>Infants:</w:t>
            </w:r>
          </w:p>
        </w:tc>
      </w:tr>
      <w:tr w:rsidR="00FE6A27" w14:paraId="3D3321A6" w14:textId="77777777" w:rsidTr="00FE6A27">
        <w:trPr>
          <w:trHeight w:val="1430"/>
        </w:trPr>
        <w:tc>
          <w:tcPr>
            <w:tcW w:w="2065" w:type="dxa"/>
            <w:vMerge/>
            <w:shd w:val="clear" w:color="auto" w:fill="FFFFEF"/>
          </w:tcPr>
          <w:p w14:paraId="26A95944" w14:textId="77777777" w:rsidR="00FE6A27" w:rsidRDefault="00FE6A27"/>
        </w:tc>
        <w:tc>
          <w:tcPr>
            <w:tcW w:w="1908" w:type="dxa"/>
            <w:shd w:val="clear" w:color="auto" w:fill="FFFFEF"/>
          </w:tcPr>
          <w:p w14:paraId="49D2429F" w14:textId="69AC9E4A" w:rsidR="00FE6A27" w:rsidRDefault="00FE6A27">
            <w:r>
              <w:t>Toddlers:</w:t>
            </w:r>
          </w:p>
        </w:tc>
        <w:tc>
          <w:tcPr>
            <w:tcW w:w="2368" w:type="dxa"/>
            <w:shd w:val="clear" w:color="auto" w:fill="FFFFEF"/>
          </w:tcPr>
          <w:p w14:paraId="2252A97A" w14:textId="6FBF18F9" w:rsidR="00FE6A27" w:rsidRDefault="00FE6A27">
            <w:r>
              <w:t>Toddlers:</w:t>
            </w:r>
          </w:p>
        </w:tc>
        <w:tc>
          <w:tcPr>
            <w:tcW w:w="2633" w:type="dxa"/>
            <w:shd w:val="clear" w:color="auto" w:fill="FFFFEF"/>
          </w:tcPr>
          <w:p w14:paraId="583C6D62" w14:textId="112DFCD3" w:rsidR="00FE6A27" w:rsidRDefault="00FE6A27">
            <w:r>
              <w:t>Toddlers:</w:t>
            </w:r>
          </w:p>
        </w:tc>
        <w:tc>
          <w:tcPr>
            <w:tcW w:w="2569" w:type="dxa"/>
            <w:shd w:val="clear" w:color="auto" w:fill="FFFFEF"/>
          </w:tcPr>
          <w:p w14:paraId="213D2E0F" w14:textId="2C48E194" w:rsidR="00FE6A27" w:rsidRDefault="00FE6A27">
            <w:r>
              <w:t>Toddlers:</w:t>
            </w:r>
          </w:p>
        </w:tc>
        <w:tc>
          <w:tcPr>
            <w:tcW w:w="2405" w:type="dxa"/>
            <w:shd w:val="clear" w:color="auto" w:fill="FFFFEF"/>
          </w:tcPr>
          <w:p w14:paraId="431CA6AD" w14:textId="0302A3B7" w:rsidR="00FE6A27" w:rsidRDefault="00FE6A27">
            <w:r>
              <w:t>Toddlers:</w:t>
            </w:r>
          </w:p>
        </w:tc>
      </w:tr>
      <w:tr w:rsidR="00FE6A27" w14:paraId="62EF745F" w14:textId="77777777" w:rsidTr="00FE6A27">
        <w:trPr>
          <w:trHeight w:val="90"/>
        </w:trPr>
        <w:tc>
          <w:tcPr>
            <w:tcW w:w="2065" w:type="dxa"/>
            <w:vMerge/>
            <w:shd w:val="clear" w:color="auto" w:fill="FFFFEF"/>
          </w:tcPr>
          <w:p w14:paraId="6D9EBF3C" w14:textId="77777777" w:rsidR="00FE6A27" w:rsidRDefault="00FE6A27"/>
        </w:tc>
        <w:tc>
          <w:tcPr>
            <w:tcW w:w="1908" w:type="dxa"/>
            <w:shd w:val="clear" w:color="auto" w:fill="FFFFEF"/>
          </w:tcPr>
          <w:p w14:paraId="7E1B4A25" w14:textId="79F290DE" w:rsidR="00FE6A27" w:rsidRDefault="00FE6A27">
            <w:r>
              <w:t>Young children:</w:t>
            </w:r>
          </w:p>
        </w:tc>
        <w:tc>
          <w:tcPr>
            <w:tcW w:w="2368" w:type="dxa"/>
            <w:shd w:val="clear" w:color="auto" w:fill="FFFFEF"/>
          </w:tcPr>
          <w:p w14:paraId="77F85643" w14:textId="36B7B89E" w:rsidR="00FE6A27" w:rsidRDefault="00FE6A27">
            <w:r>
              <w:t>Young children:</w:t>
            </w:r>
          </w:p>
        </w:tc>
        <w:tc>
          <w:tcPr>
            <w:tcW w:w="2633" w:type="dxa"/>
            <w:shd w:val="clear" w:color="auto" w:fill="FFFFEF"/>
          </w:tcPr>
          <w:p w14:paraId="0D124D0B" w14:textId="4132538D" w:rsidR="00FE6A27" w:rsidRDefault="00FE6A27">
            <w:r>
              <w:t>Young children:</w:t>
            </w:r>
          </w:p>
        </w:tc>
        <w:tc>
          <w:tcPr>
            <w:tcW w:w="2569" w:type="dxa"/>
            <w:shd w:val="clear" w:color="auto" w:fill="FFFFEF"/>
          </w:tcPr>
          <w:p w14:paraId="1222467D" w14:textId="42BC0D02" w:rsidR="00FE6A27" w:rsidRDefault="00FE6A27">
            <w:r>
              <w:t>Young children:</w:t>
            </w:r>
          </w:p>
        </w:tc>
        <w:tc>
          <w:tcPr>
            <w:tcW w:w="2405" w:type="dxa"/>
            <w:shd w:val="clear" w:color="auto" w:fill="FFFFEF"/>
          </w:tcPr>
          <w:p w14:paraId="47F6D252" w14:textId="434BD5D3" w:rsidR="00FE6A27" w:rsidRDefault="00FE6A27">
            <w:r>
              <w:t>Young children:</w:t>
            </w:r>
          </w:p>
        </w:tc>
      </w:tr>
      <w:tr w:rsidR="00FE6A27" w14:paraId="58C8F429" w14:textId="77777777" w:rsidTr="00FE6A27">
        <w:trPr>
          <w:trHeight w:val="2060"/>
        </w:trPr>
        <w:tc>
          <w:tcPr>
            <w:tcW w:w="2065" w:type="dxa"/>
            <w:vMerge w:val="restart"/>
            <w:shd w:val="clear" w:color="auto" w:fill="F4FFEF"/>
          </w:tcPr>
          <w:p w14:paraId="7E73F8E7" w14:textId="14BA719D" w:rsidR="00FE6A27" w:rsidRPr="00FE6A27" w:rsidRDefault="00FE6A27" w:rsidP="00FE6A27">
            <w:pPr>
              <w:rPr>
                <w:b/>
                <w:bCs/>
              </w:rPr>
            </w:pPr>
            <w:r w:rsidRPr="00FE6A27">
              <w:rPr>
                <w:b/>
                <w:bCs/>
              </w:rPr>
              <w:lastRenderedPageBreak/>
              <w:t xml:space="preserve">Learning Activity </w:t>
            </w:r>
            <w:r w:rsidRPr="00FE6A27">
              <w:rPr>
                <w:b/>
                <w:bCs/>
              </w:rPr>
              <w:t>2</w:t>
            </w:r>
          </w:p>
        </w:tc>
        <w:tc>
          <w:tcPr>
            <w:tcW w:w="1908" w:type="dxa"/>
            <w:shd w:val="clear" w:color="auto" w:fill="F4FFEF"/>
          </w:tcPr>
          <w:p w14:paraId="45A225F0" w14:textId="4E899DD6" w:rsidR="00FE6A27" w:rsidRDefault="00FE6A27" w:rsidP="00FE6A27">
            <w:r>
              <w:t>Infants:</w:t>
            </w:r>
          </w:p>
        </w:tc>
        <w:tc>
          <w:tcPr>
            <w:tcW w:w="2368" w:type="dxa"/>
            <w:shd w:val="clear" w:color="auto" w:fill="F4FFEF"/>
          </w:tcPr>
          <w:p w14:paraId="789651D5" w14:textId="1078F063" w:rsidR="00FE6A27" w:rsidRPr="00FE6A27" w:rsidRDefault="00FE6A27" w:rsidP="00FE6A27">
            <w:pPr>
              <w:rPr>
                <w:u w:val="single"/>
              </w:rPr>
            </w:pPr>
            <w:r>
              <w:t>Infants:</w:t>
            </w:r>
          </w:p>
        </w:tc>
        <w:tc>
          <w:tcPr>
            <w:tcW w:w="2633" w:type="dxa"/>
            <w:shd w:val="clear" w:color="auto" w:fill="F4FFEF"/>
          </w:tcPr>
          <w:p w14:paraId="39CE5CEE" w14:textId="0AAAD10C" w:rsidR="00FE6A27" w:rsidRDefault="00FE6A27" w:rsidP="00FE6A27">
            <w:r>
              <w:t>Infants:</w:t>
            </w:r>
          </w:p>
        </w:tc>
        <w:tc>
          <w:tcPr>
            <w:tcW w:w="2569" w:type="dxa"/>
            <w:shd w:val="clear" w:color="auto" w:fill="F4FFEF"/>
          </w:tcPr>
          <w:p w14:paraId="3CCFD660" w14:textId="56226CFC" w:rsidR="00FE6A27" w:rsidRDefault="00FE6A27" w:rsidP="00FE6A27">
            <w:r>
              <w:t>Infants:</w:t>
            </w:r>
          </w:p>
        </w:tc>
        <w:tc>
          <w:tcPr>
            <w:tcW w:w="2405" w:type="dxa"/>
            <w:shd w:val="clear" w:color="auto" w:fill="F4FFEF"/>
          </w:tcPr>
          <w:p w14:paraId="0C5FF865" w14:textId="01BBDF29" w:rsidR="00FE6A27" w:rsidRDefault="00FE6A27" w:rsidP="00FE6A27">
            <w:r>
              <w:t>Infants:</w:t>
            </w:r>
          </w:p>
        </w:tc>
      </w:tr>
      <w:tr w:rsidR="00FE6A27" w14:paraId="09BA79AB" w14:textId="77777777" w:rsidTr="00FE6A27">
        <w:trPr>
          <w:trHeight w:val="2330"/>
        </w:trPr>
        <w:tc>
          <w:tcPr>
            <w:tcW w:w="2065" w:type="dxa"/>
            <w:vMerge/>
            <w:shd w:val="clear" w:color="auto" w:fill="F4FFEF"/>
          </w:tcPr>
          <w:p w14:paraId="0C232A2E" w14:textId="77777777" w:rsidR="00FE6A27" w:rsidRDefault="00FE6A27" w:rsidP="00FE6A27"/>
        </w:tc>
        <w:tc>
          <w:tcPr>
            <w:tcW w:w="1908" w:type="dxa"/>
            <w:shd w:val="clear" w:color="auto" w:fill="F4FFEF"/>
          </w:tcPr>
          <w:p w14:paraId="3C15CECC" w14:textId="773F15CF" w:rsidR="00FE6A27" w:rsidRDefault="00FE6A27" w:rsidP="00FE6A27">
            <w:r>
              <w:t>Toddlers:</w:t>
            </w:r>
          </w:p>
        </w:tc>
        <w:tc>
          <w:tcPr>
            <w:tcW w:w="2368" w:type="dxa"/>
            <w:shd w:val="clear" w:color="auto" w:fill="F4FFEF"/>
          </w:tcPr>
          <w:p w14:paraId="2BAB48C5" w14:textId="4A3496BE" w:rsidR="00FE6A27" w:rsidRDefault="00FE6A27" w:rsidP="00FE6A27">
            <w:r>
              <w:t>Toddlers:</w:t>
            </w:r>
          </w:p>
        </w:tc>
        <w:tc>
          <w:tcPr>
            <w:tcW w:w="2633" w:type="dxa"/>
            <w:shd w:val="clear" w:color="auto" w:fill="F4FFEF"/>
          </w:tcPr>
          <w:p w14:paraId="65136D2E" w14:textId="5E87CA44" w:rsidR="00FE6A27" w:rsidRDefault="00FE6A27" w:rsidP="00FE6A27">
            <w:r>
              <w:t>Toddlers:</w:t>
            </w:r>
          </w:p>
        </w:tc>
        <w:tc>
          <w:tcPr>
            <w:tcW w:w="2569" w:type="dxa"/>
            <w:shd w:val="clear" w:color="auto" w:fill="F4FFEF"/>
          </w:tcPr>
          <w:p w14:paraId="35505FB8" w14:textId="1A678B57" w:rsidR="00FE6A27" w:rsidRDefault="00FE6A27" w:rsidP="00FE6A27">
            <w:r>
              <w:t>Toddlers:</w:t>
            </w:r>
          </w:p>
        </w:tc>
        <w:tc>
          <w:tcPr>
            <w:tcW w:w="2405" w:type="dxa"/>
            <w:shd w:val="clear" w:color="auto" w:fill="F4FFEF"/>
          </w:tcPr>
          <w:p w14:paraId="6774DFCC" w14:textId="11594D05" w:rsidR="00FE6A27" w:rsidRDefault="00FE6A27" w:rsidP="00FE6A27">
            <w:r>
              <w:t>Toddlers:</w:t>
            </w:r>
          </w:p>
        </w:tc>
      </w:tr>
      <w:tr w:rsidR="00FE6A27" w14:paraId="00B9DC59" w14:textId="77777777" w:rsidTr="00FE6A27">
        <w:trPr>
          <w:trHeight w:val="2240"/>
        </w:trPr>
        <w:tc>
          <w:tcPr>
            <w:tcW w:w="2065" w:type="dxa"/>
            <w:vMerge/>
            <w:shd w:val="clear" w:color="auto" w:fill="F4FFEF"/>
          </w:tcPr>
          <w:p w14:paraId="51DA3F74" w14:textId="77777777" w:rsidR="00FE6A27" w:rsidRDefault="00FE6A27" w:rsidP="00FE6A27"/>
        </w:tc>
        <w:tc>
          <w:tcPr>
            <w:tcW w:w="1908" w:type="dxa"/>
            <w:shd w:val="clear" w:color="auto" w:fill="F4FFEF"/>
          </w:tcPr>
          <w:p w14:paraId="3CC13708" w14:textId="4F56E029" w:rsidR="00FE6A27" w:rsidRDefault="00FE6A27" w:rsidP="00FE6A27">
            <w:r>
              <w:t>Young children:</w:t>
            </w:r>
          </w:p>
        </w:tc>
        <w:tc>
          <w:tcPr>
            <w:tcW w:w="2368" w:type="dxa"/>
            <w:shd w:val="clear" w:color="auto" w:fill="F4FFEF"/>
          </w:tcPr>
          <w:p w14:paraId="5B690B57" w14:textId="52E25CEF" w:rsidR="00FE6A27" w:rsidRDefault="00FE6A27" w:rsidP="00FE6A27">
            <w:r>
              <w:t>Young children:</w:t>
            </w:r>
          </w:p>
        </w:tc>
        <w:tc>
          <w:tcPr>
            <w:tcW w:w="2633" w:type="dxa"/>
            <w:shd w:val="clear" w:color="auto" w:fill="F4FFEF"/>
          </w:tcPr>
          <w:p w14:paraId="67E4F5D9" w14:textId="51142712" w:rsidR="00FE6A27" w:rsidRDefault="00FE6A27" w:rsidP="00FE6A27">
            <w:r>
              <w:t>Young children:</w:t>
            </w:r>
          </w:p>
        </w:tc>
        <w:tc>
          <w:tcPr>
            <w:tcW w:w="2569" w:type="dxa"/>
            <w:shd w:val="clear" w:color="auto" w:fill="F4FFEF"/>
          </w:tcPr>
          <w:p w14:paraId="55B87F97" w14:textId="0D2BCD1C" w:rsidR="00FE6A27" w:rsidRDefault="00FE6A27" w:rsidP="00FE6A27">
            <w:r>
              <w:t>Young children:</w:t>
            </w:r>
          </w:p>
        </w:tc>
        <w:tc>
          <w:tcPr>
            <w:tcW w:w="2405" w:type="dxa"/>
            <w:shd w:val="clear" w:color="auto" w:fill="F4FFEF"/>
          </w:tcPr>
          <w:p w14:paraId="2203A411" w14:textId="64687067" w:rsidR="00FE6A27" w:rsidRDefault="00FE6A27" w:rsidP="00FE6A27">
            <w:r>
              <w:t>Young children:</w:t>
            </w:r>
          </w:p>
        </w:tc>
      </w:tr>
    </w:tbl>
    <w:p w14:paraId="79AA9FC3" w14:textId="77777777" w:rsidR="00FE6A27" w:rsidRDefault="00FE6A27"/>
    <w:sectPr w:rsidR="00FE6A27" w:rsidSect="00FE6A27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C2tDA1MDSwtDQxMrNU0lEKTi0uzszPAykwrAUAoSrkaiwAAAA="/>
  </w:docVars>
  <w:rsids>
    <w:rsidRoot w:val="00FE6A27"/>
    <w:rsid w:val="00F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65385"/>
  <w15:chartTrackingRefBased/>
  <w15:docId w15:val="{023032DC-FE7E-4724-A7AC-C873AAD2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1</cp:revision>
  <dcterms:created xsi:type="dcterms:W3CDTF">2023-01-17T03:08:00Z</dcterms:created>
  <dcterms:modified xsi:type="dcterms:W3CDTF">2023-01-17T03:20:00Z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2023-01-17T03:20:50Z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f9370b6d-cb03-4fea-91bd-d735b17b9fe9</vt:lpwstr>
  </property>
  <property fmtid="{D5CDD505-2E9C-101B-9397-08002B2CF9AE}" pid="8" name="MSIP_Label_c96ed6d7-747c-41fd-b042-ff14484edc24_ContentBits">
    <vt:lpwstr>0</vt:lpwstr>
  </property>
</Properties>
</file>