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9609" w14:textId="77777777" w:rsidR="002B28E6" w:rsidRDefault="002B28E6" w:rsidP="00D20284">
      <w:pPr>
        <w:pStyle w:val="Title"/>
        <w:jc w:val="center"/>
      </w:pPr>
      <w:r w:rsidRPr="004177F8">
        <w:t>NZMA Pharmacy Level 5</w:t>
      </w:r>
    </w:p>
    <w:p w14:paraId="1A167203" w14:textId="77777777" w:rsidR="002B28E6" w:rsidRDefault="002B28E6" w:rsidP="00A2442C">
      <w:pPr>
        <w:pStyle w:val="Heading3"/>
        <w:rPr>
          <w:rFonts w:ascii="Roboto" w:hAnsi="Roboto"/>
          <w:sz w:val="28"/>
          <w:szCs w:val="28"/>
        </w:rPr>
      </w:pPr>
    </w:p>
    <w:p w14:paraId="00013CD3" w14:textId="0DEB14F9" w:rsidR="00D95361" w:rsidRPr="00D20284" w:rsidRDefault="680DBA83" w:rsidP="63FD124F">
      <w:pPr>
        <w:pStyle w:val="Subtitle"/>
        <w:rPr>
          <w:b/>
          <w:bCs/>
          <w:sz w:val="28"/>
          <w:szCs w:val="28"/>
        </w:rPr>
      </w:pPr>
      <w:r w:rsidRPr="63FD124F">
        <w:rPr>
          <w:b/>
          <w:bCs/>
          <w:sz w:val="28"/>
          <w:szCs w:val="28"/>
        </w:rPr>
        <w:t>Week 23</w:t>
      </w:r>
      <w:r w:rsidR="475B7688" w:rsidRPr="63FD124F">
        <w:rPr>
          <w:b/>
          <w:bCs/>
          <w:sz w:val="28"/>
          <w:szCs w:val="28"/>
        </w:rPr>
        <w:t xml:space="preserve"> - Introduction to Dispensing</w:t>
      </w:r>
      <w:r w:rsidRPr="63FD124F">
        <w:rPr>
          <w:b/>
          <w:bCs/>
          <w:sz w:val="28"/>
          <w:szCs w:val="28"/>
        </w:rPr>
        <w:t>:</w:t>
      </w:r>
      <w:r w:rsidR="00CF26D6" w:rsidRPr="63FD124F">
        <w:rPr>
          <w:b/>
          <w:bCs/>
          <w:sz w:val="28"/>
          <w:szCs w:val="28"/>
        </w:rPr>
        <w:t xml:space="preserve"> </w:t>
      </w:r>
      <w:r w:rsidR="004315CF" w:rsidRPr="63FD124F">
        <w:rPr>
          <w:b/>
          <w:bCs/>
          <w:sz w:val="28"/>
          <w:szCs w:val="28"/>
        </w:rPr>
        <w:t>Challenge Activity</w:t>
      </w:r>
    </w:p>
    <w:p w14:paraId="33A983C8" w14:textId="0841F3E3" w:rsidR="0040491D" w:rsidRDefault="0040491D" w:rsidP="00402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333333"/>
          <w:shd w:val="clear" w:color="auto" w:fill="FFFFFF"/>
        </w:rPr>
      </w:pPr>
    </w:p>
    <w:p w14:paraId="616D0698" w14:textId="77777777" w:rsidR="00482187" w:rsidRDefault="00BE5421" w:rsidP="00402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333333"/>
          <w:shd w:val="clear" w:color="auto" w:fill="FFFFFF"/>
        </w:rPr>
      </w:pPr>
      <w:r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Answer the </w:t>
      </w:r>
      <w:r w:rsidR="00C206B8">
        <w:rPr>
          <w:rStyle w:val="normaltextrun"/>
          <w:rFonts w:ascii="Arial" w:hAnsi="Arial" w:cs="Arial"/>
          <w:color w:val="333333"/>
          <w:shd w:val="clear" w:color="auto" w:fill="FFFFFF"/>
        </w:rPr>
        <w:t>following question</w:t>
      </w:r>
      <w:r w:rsidR="00482187">
        <w:rPr>
          <w:rStyle w:val="normaltextrun"/>
          <w:rFonts w:ascii="Arial" w:hAnsi="Arial" w:cs="Arial"/>
          <w:color w:val="333333"/>
          <w:shd w:val="clear" w:color="auto" w:fill="FFFFFF"/>
        </w:rPr>
        <w:t>s and save this document as a learning resource</w:t>
      </w:r>
      <w:r w:rsidR="00A2171E">
        <w:rPr>
          <w:rStyle w:val="normaltextrun"/>
          <w:rFonts w:ascii="Arial" w:hAnsi="Arial" w:cs="Arial"/>
          <w:color w:val="333333"/>
          <w:shd w:val="clear" w:color="auto" w:fill="FFFFFF"/>
        </w:rPr>
        <w:t>.</w:t>
      </w:r>
    </w:p>
    <w:p w14:paraId="450D026F" w14:textId="6993AD52" w:rsidR="00972E68" w:rsidRDefault="00A2171E" w:rsidP="00402C7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 </w:t>
      </w:r>
    </w:p>
    <w:p w14:paraId="269F46E3" w14:textId="77777777" w:rsidR="00972E68" w:rsidRDefault="00972E68" w:rsidP="00402C7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45C6F4" w14:textId="2668C63E" w:rsidR="00402C76" w:rsidRDefault="00402C76" w:rsidP="00C206B8">
      <w:pPr>
        <w:pStyle w:val="paragraph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What do the following Latin and supply abbreviations mean</w:t>
      </w:r>
      <w:r w:rsidR="00C206B8">
        <w:rPr>
          <w:rStyle w:val="normaltextrun"/>
          <w:rFonts w:ascii="Arial" w:hAnsi="Arial" w:cs="Arial"/>
        </w:rPr>
        <w:t>?</w:t>
      </w:r>
      <w:r w:rsidR="005F30C6">
        <w:rPr>
          <w:rStyle w:val="normaltextrun"/>
          <w:rFonts w:ascii="Arial" w:hAnsi="Arial" w:cs="Arial"/>
        </w:rPr>
        <w:t xml:space="preserve"> Complete the table.</w:t>
      </w:r>
    </w:p>
    <w:p w14:paraId="69B88479" w14:textId="77777777" w:rsidR="000C6CA1" w:rsidRDefault="000C6CA1" w:rsidP="000C6C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8"/>
      </w:tblGrid>
      <w:tr w:rsidR="005F30C6" w14:paraId="6F2DBD6B" w14:textId="77777777" w:rsidTr="002A3E68">
        <w:trPr>
          <w:trHeight w:val="529"/>
        </w:trPr>
        <w:tc>
          <w:tcPr>
            <w:tcW w:w="3397" w:type="dxa"/>
            <w:shd w:val="clear" w:color="auto" w:fill="F2F2F2" w:themeFill="background1" w:themeFillShade="F2"/>
          </w:tcPr>
          <w:p w14:paraId="38930312" w14:textId="052139D2" w:rsidR="005F30C6" w:rsidRPr="002A3E68" w:rsidRDefault="005F30C6" w:rsidP="002A3E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2A3E68">
              <w:rPr>
                <w:rStyle w:val="normaltextrun"/>
                <w:rFonts w:ascii="Arial" w:hAnsi="Arial" w:cs="Arial"/>
                <w:b/>
                <w:bCs/>
              </w:rPr>
              <w:t>Latin/ abbreviation: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7AE99CB5" w14:textId="66B3E46F" w:rsidR="005F30C6" w:rsidRPr="002A3E68" w:rsidRDefault="005F30C6" w:rsidP="002A3E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2A3E68">
              <w:rPr>
                <w:rStyle w:val="normaltextrun"/>
                <w:rFonts w:ascii="Arial" w:hAnsi="Arial" w:cs="Arial"/>
                <w:b/>
                <w:bCs/>
              </w:rPr>
              <w:t>Meaning:</w:t>
            </w:r>
          </w:p>
        </w:tc>
      </w:tr>
      <w:tr w:rsidR="000C6CA1" w14:paraId="5F13AEDA" w14:textId="77777777" w:rsidTr="002A3E68">
        <w:trPr>
          <w:trHeight w:val="333"/>
        </w:trPr>
        <w:tc>
          <w:tcPr>
            <w:tcW w:w="3397" w:type="dxa"/>
          </w:tcPr>
          <w:p w14:paraId="629B640C" w14:textId="34BC4E9B" w:rsidR="000C6CA1" w:rsidRDefault="000C6CA1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Nocte</w:t>
            </w:r>
          </w:p>
        </w:tc>
        <w:tc>
          <w:tcPr>
            <w:tcW w:w="5098" w:type="dxa"/>
          </w:tcPr>
          <w:p w14:paraId="7E5A08E2" w14:textId="77777777" w:rsidR="000C6CA1" w:rsidRDefault="000C6CA1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C6CA1" w14:paraId="1305CF71" w14:textId="77777777" w:rsidTr="002A3E68">
        <w:trPr>
          <w:trHeight w:val="333"/>
        </w:trPr>
        <w:tc>
          <w:tcPr>
            <w:tcW w:w="3397" w:type="dxa"/>
          </w:tcPr>
          <w:p w14:paraId="1127B8A4" w14:textId="0B5AEC82" w:rsidR="000C6CA1" w:rsidRDefault="005F30C6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q4h</w:t>
            </w:r>
          </w:p>
        </w:tc>
        <w:tc>
          <w:tcPr>
            <w:tcW w:w="5098" w:type="dxa"/>
          </w:tcPr>
          <w:p w14:paraId="3BE31E15" w14:textId="77777777" w:rsidR="000C6CA1" w:rsidRDefault="000C6CA1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C6CA1" w14:paraId="48D45B55" w14:textId="77777777" w:rsidTr="002A3E68">
        <w:trPr>
          <w:trHeight w:val="333"/>
        </w:trPr>
        <w:tc>
          <w:tcPr>
            <w:tcW w:w="3397" w:type="dxa"/>
          </w:tcPr>
          <w:p w14:paraId="60F3E449" w14:textId="2A0587C1" w:rsidR="000C6CA1" w:rsidRDefault="005F30C6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1/7</w:t>
            </w:r>
          </w:p>
        </w:tc>
        <w:tc>
          <w:tcPr>
            <w:tcW w:w="5098" w:type="dxa"/>
          </w:tcPr>
          <w:p w14:paraId="0789B43E" w14:textId="77777777" w:rsidR="000C6CA1" w:rsidRDefault="000C6CA1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C6CA1" w14:paraId="4F5B438E" w14:textId="77777777" w:rsidTr="002A3E68">
        <w:trPr>
          <w:trHeight w:val="333"/>
        </w:trPr>
        <w:tc>
          <w:tcPr>
            <w:tcW w:w="3397" w:type="dxa"/>
          </w:tcPr>
          <w:p w14:paraId="15C0972F" w14:textId="142E1451" w:rsidR="000C6CA1" w:rsidRDefault="005F30C6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7/7</w:t>
            </w:r>
          </w:p>
        </w:tc>
        <w:tc>
          <w:tcPr>
            <w:tcW w:w="5098" w:type="dxa"/>
          </w:tcPr>
          <w:p w14:paraId="1874AE9C" w14:textId="77777777" w:rsidR="000C6CA1" w:rsidRDefault="000C6CA1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C6CA1" w14:paraId="77F9CC92" w14:textId="77777777" w:rsidTr="002A3E68">
        <w:trPr>
          <w:trHeight w:val="333"/>
        </w:trPr>
        <w:tc>
          <w:tcPr>
            <w:tcW w:w="3397" w:type="dxa"/>
          </w:tcPr>
          <w:p w14:paraId="7B3B70DB" w14:textId="56DBD884" w:rsidR="000C6CA1" w:rsidRDefault="005F30C6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Ung</w:t>
            </w:r>
          </w:p>
        </w:tc>
        <w:tc>
          <w:tcPr>
            <w:tcW w:w="5098" w:type="dxa"/>
          </w:tcPr>
          <w:p w14:paraId="32656C55" w14:textId="77777777" w:rsidR="000C6CA1" w:rsidRDefault="000C6CA1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C6CA1" w14:paraId="19E46892" w14:textId="77777777" w:rsidTr="002A3E68">
        <w:trPr>
          <w:trHeight w:val="333"/>
        </w:trPr>
        <w:tc>
          <w:tcPr>
            <w:tcW w:w="3397" w:type="dxa"/>
          </w:tcPr>
          <w:p w14:paraId="4529F91F" w14:textId="259194C6" w:rsidR="000C6CA1" w:rsidRDefault="005F30C6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a.c.</w:t>
            </w:r>
            <w:proofErr w:type="spellEnd"/>
          </w:p>
        </w:tc>
        <w:tc>
          <w:tcPr>
            <w:tcW w:w="5098" w:type="dxa"/>
          </w:tcPr>
          <w:p w14:paraId="7646EC4E" w14:textId="77777777" w:rsidR="000C6CA1" w:rsidRDefault="000C6CA1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C6CA1" w14:paraId="67ED6354" w14:textId="77777777" w:rsidTr="002A3E68">
        <w:trPr>
          <w:trHeight w:val="352"/>
        </w:trPr>
        <w:tc>
          <w:tcPr>
            <w:tcW w:w="3397" w:type="dxa"/>
          </w:tcPr>
          <w:p w14:paraId="6A8C62CE" w14:textId="55910D82" w:rsidR="000C6CA1" w:rsidRDefault="005F30C6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Pv</w:t>
            </w:r>
            <w:proofErr w:type="spellEnd"/>
          </w:p>
        </w:tc>
        <w:tc>
          <w:tcPr>
            <w:tcW w:w="5098" w:type="dxa"/>
          </w:tcPr>
          <w:p w14:paraId="26B77AC3" w14:textId="77777777" w:rsidR="000C6CA1" w:rsidRDefault="000C6CA1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C6CA1" w14:paraId="3C847F59" w14:textId="77777777" w:rsidTr="002A3E68">
        <w:trPr>
          <w:trHeight w:val="333"/>
        </w:trPr>
        <w:tc>
          <w:tcPr>
            <w:tcW w:w="3397" w:type="dxa"/>
          </w:tcPr>
          <w:p w14:paraId="19087B37" w14:textId="451F9FD5" w:rsidR="000C6CA1" w:rsidRDefault="005F30C6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</w:t>
            </w:r>
            <w:r w:rsidRPr="005F30C6">
              <w:rPr>
                <w:rStyle w:val="normaltextrun"/>
                <w:rFonts w:ascii="Arial" w:hAnsi="Arial" w:cs="Arial"/>
              </w:rPr>
              <w:t>ane</w:t>
            </w:r>
          </w:p>
        </w:tc>
        <w:tc>
          <w:tcPr>
            <w:tcW w:w="5098" w:type="dxa"/>
          </w:tcPr>
          <w:p w14:paraId="756B9D75" w14:textId="77777777" w:rsidR="000C6CA1" w:rsidRDefault="000C6CA1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5F30C6" w14:paraId="64CBE747" w14:textId="77777777" w:rsidTr="002A3E68">
        <w:trPr>
          <w:trHeight w:val="315"/>
        </w:trPr>
        <w:tc>
          <w:tcPr>
            <w:tcW w:w="3397" w:type="dxa"/>
          </w:tcPr>
          <w:p w14:paraId="09984897" w14:textId="7B84BF78" w:rsidR="005F30C6" w:rsidRDefault="005F30C6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</w:t>
            </w:r>
            <w:r w:rsidRPr="005F30C6">
              <w:rPr>
                <w:rStyle w:val="normaltextrun"/>
                <w:rFonts w:ascii="Arial" w:hAnsi="Arial" w:cs="Arial"/>
              </w:rPr>
              <w:t>c</w:t>
            </w:r>
          </w:p>
        </w:tc>
        <w:tc>
          <w:tcPr>
            <w:tcW w:w="5098" w:type="dxa"/>
          </w:tcPr>
          <w:p w14:paraId="3225877F" w14:textId="77777777" w:rsidR="005F30C6" w:rsidRDefault="005F30C6" w:rsidP="000C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</w:tbl>
    <w:p w14:paraId="6D721468" w14:textId="00DA14A2" w:rsidR="000C6CA1" w:rsidRDefault="000C6CA1" w:rsidP="000C6C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A48B3D1" w14:textId="31D5AD9C" w:rsidR="00402C76" w:rsidRDefault="00402C76" w:rsidP="000C6CA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0227413B" w14:textId="77777777" w:rsidR="00402C76" w:rsidRDefault="00402C76" w:rsidP="00D20284">
      <w:pPr>
        <w:pStyle w:val="paragraph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In your own words, explain what the legal definition of dispensing is in NZ and state the name and section of the legislation where you would find this definition.</w:t>
      </w:r>
      <w:r>
        <w:rPr>
          <w:rStyle w:val="eop"/>
          <w:rFonts w:ascii="Arial" w:hAnsi="Arial" w:cs="Arial"/>
        </w:rPr>
        <w:t> </w:t>
      </w:r>
    </w:p>
    <w:p w14:paraId="0A492939" w14:textId="77777777" w:rsidR="000C3243" w:rsidRDefault="000C3243" w:rsidP="000C324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5346513" w14:textId="77777777" w:rsidR="000C3243" w:rsidRDefault="000C3243" w:rsidP="000C324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630A859" w14:textId="77777777" w:rsidR="000C3243" w:rsidRDefault="000C3243" w:rsidP="000C324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691060E" w14:textId="77777777" w:rsidR="000C3243" w:rsidRDefault="000C3243" w:rsidP="000C32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6FE21EA" w14:textId="77777777" w:rsidR="00402C76" w:rsidRDefault="00402C76" w:rsidP="00C206B8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4E67F1AA" w14:textId="4C3865A1" w:rsidR="00402C76" w:rsidRDefault="00402C76" w:rsidP="00D20284">
      <w:pPr>
        <w:pStyle w:val="paragraph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How long is a standard prescription funded for in N</w:t>
      </w:r>
      <w:r w:rsidR="000C3243">
        <w:rPr>
          <w:rStyle w:val="normaltextrun"/>
          <w:rFonts w:ascii="Arial" w:hAnsi="Arial" w:cs="Arial"/>
        </w:rPr>
        <w:t>Z</w:t>
      </w:r>
      <w:r>
        <w:rPr>
          <w:rStyle w:val="normaltextrun"/>
          <w:rFonts w:ascii="Arial" w:hAnsi="Arial" w:cs="Arial"/>
        </w:rPr>
        <w:t>?</w:t>
      </w:r>
      <w:r>
        <w:rPr>
          <w:rStyle w:val="eop"/>
          <w:rFonts w:ascii="Arial" w:hAnsi="Arial" w:cs="Arial"/>
        </w:rPr>
        <w:t> </w:t>
      </w:r>
    </w:p>
    <w:p w14:paraId="68C50D90" w14:textId="77777777" w:rsidR="000C3243" w:rsidRDefault="000C3243" w:rsidP="000C32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4AEE792" w14:textId="77777777" w:rsidR="00402C76" w:rsidRDefault="00402C76" w:rsidP="00C206B8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40258708" w14:textId="77777777" w:rsidR="00206238" w:rsidRDefault="00402C76" w:rsidP="00D20284">
      <w:pPr>
        <w:pStyle w:val="paragraph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How long is a prescription legal for? </w:t>
      </w:r>
      <w:r>
        <w:rPr>
          <w:rStyle w:val="scxw81853860"/>
          <w:rFonts w:ascii="Arial" w:hAnsi="Arial" w:cs="Arial"/>
        </w:rPr>
        <w:t> </w:t>
      </w:r>
    </w:p>
    <w:p w14:paraId="44F6733A" w14:textId="5B009373" w:rsidR="00402C76" w:rsidRDefault="00402C76" w:rsidP="002062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3DAF51D6" w14:textId="77777777" w:rsidR="00402C76" w:rsidRDefault="00402C76" w:rsidP="00D20284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Is a PO Box a valid address on a prescription form?</w:t>
      </w:r>
      <w:r>
        <w:rPr>
          <w:rStyle w:val="eop"/>
          <w:rFonts w:ascii="Arial" w:hAnsi="Arial" w:cs="Arial"/>
        </w:rPr>
        <w:t> </w:t>
      </w:r>
    </w:p>
    <w:p w14:paraId="60278DFB" w14:textId="77777777" w:rsidR="00206238" w:rsidRDefault="00206238" w:rsidP="002062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BB234DE" w14:textId="77777777" w:rsidR="00600938" w:rsidRDefault="00600938" w:rsidP="002062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9E34973" w14:textId="77777777" w:rsidR="00402C76" w:rsidRDefault="00402C76" w:rsidP="00C206B8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4370584C" w14:textId="77777777" w:rsidR="008B3CF5" w:rsidRDefault="00402C76" w:rsidP="00D20284">
      <w:pPr>
        <w:pStyle w:val="paragraph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>The legislation around controlled drugs can be found in what pieces of legislation</w:t>
      </w:r>
      <w:r w:rsidR="008B3CF5">
        <w:rPr>
          <w:rStyle w:val="normaltextrun"/>
          <w:rFonts w:ascii="Arial" w:hAnsi="Arial" w:cs="Arial"/>
        </w:rPr>
        <w:t>? G</w:t>
      </w:r>
      <w:r>
        <w:rPr>
          <w:rStyle w:val="normaltextrun"/>
          <w:rFonts w:ascii="Arial" w:hAnsi="Arial" w:cs="Arial"/>
        </w:rPr>
        <w:t>ive the full name and date.</w:t>
      </w:r>
      <w:r>
        <w:rPr>
          <w:rStyle w:val="scxw81853860"/>
          <w:rFonts w:ascii="Arial" w:hAnsi="Arial" w:cs="Arial"/>
        </w:rPr>
        <w:t> </w:t>
      </w:r>
    </w:p>
    <w:p w14:paraId="16304516" w14:textId="77777777" w:rsidR="008B3CF5" w:rsidRDefault="008B3CF5" w:rsidP="008B3CF5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6F8577EC" w14:textId="47F82856" w:rsidR="00402C76" w:rsidRDefault="00402C76" w:rsidP="008B3C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67346180" w14:textId="77777777" w:rsidR="00600938" w:rsidRDefault="00402C76" w:rsidP="00D20284">
      <w:pPr>
        <w:pStyle w:val="paragraph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>What is the legal number of days that you can dispense Methylphenidate tablets for in one lot?</w:t>
      </w:r>
      <w:r>
        <w:rPr>
          <w:rStyle w:val="scxw81853860"/>
          <w:rFonts w:ascii="Arial" w:hAnsi="Arial" w:cs="Arial"/>
        </w:rPr>
        <w:t> </w:t>
      </w:r>
    </w:p>
    <w:p w14:paraId="6E568CF2" w14:textId="5DFDA874" w:rsidR="00402C76" w:rsidRDefault="00402C76" w:rsidP="006009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21C54301" w14:textId="77777777" w:rsidR="00600938" w:rsidRDefault="00402C76" w:rsidP="00D20284">
      <w:pPr>
        <w:pStyle w:val="paragraph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What is the maximum period of supply on a prescription? </w:t>
      </w:r>
      <w:r>
        <w:rPr>
          <w:rStyle w:val="scxw81853860"/>
          <w:rFonts w:ascii="Arial" w:hAnsi="Arial" w:cs="Arial"/>
        </w:rPr>
        <w:t> </w:t>
      </w:r>
    </w:p>
    <w:p w14:paraId="096A15A1" w14:textId="27A83184" w:rsidR="00402C76" w:rsidRDefault="00402C76" w:rsidP="006009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45CC82C0" w14:textId="67369B0C" w:rsidR="00402C76" w:rsidRDefault="00C135B1" w:rsidP="00D20284">
      <w:pPr>
        <w:pStyle w:val="paragraph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0C135B1">
        <w:rPr>
          <w:rFonts w:ascii="Arial" w:hAnsi="Arial" w:cs="Arial"/>
        </w:rPr>
        <w:t>What are the names of the fully subsidised brands for the following medicines (not what they are used for)?</w:t>
      </w:r>
    </w:p>
    <w:p w14:paraId="51C0E19B" w14:textId="77777777" w:rsidR="00402C76" w:rsidRDefault="00402C76" w:rsidP="00D20284">
      <w:pPr>
        <w:pStyle w:val="paragraph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Metformin</w:t>
      </w:r>
      <w:r>
        <w:rPr>
          <w:rStyle w:val="eop"/>
          <w:rFonts w:ascii="Arial" w:hAnsi="Arial" w:cs="Arial"/>
        </w:rPr>
        <w:t> </w:t>
      </w:r>
    </w:p>
    <w:p w14:paraId="6F9BD9B0" w14:textId="77777777" w:rsidR="00402C76" w:rsidRDefault="00402C76" w:rsidP="00D20284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Atorvastatin</w:t>
      </w:r>
      <w:r>
        <w:rPr>
          <w:rStyle w:val="eop"/>
          <w:rFonts w:ascii="Arial" w:hAnsi="Arial" w:cs="Arial"/>
        </w:rPr>
        <w:t> </w:t>
      </w:r>
    </w:p>
    <w:p w14:paraId="48FB21BC" w14:textId="77777777" w:rsidR="00402C76" w:rsidRDefault="00402C76" w:rsidP="00D20284">
      <w:pPr>
        <w:pStyle w:val="paragraph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Omeprazole</w:t>
      </w:r>
      <w:r>
        <w:rPr>
          <w:rStyle w:val="eop"/>
          <w:rFonts w:ascii="Arial" w:hAnsi="Arial" w:cs="Arial"/>
        </w:rPr>
        <w:t> </w:t>
      </w:r>
    </w:p>
    <w:p w14:paraId="6549F93E" w14:textId="77777777" w:rsidR="00402C76" w:rsidRDefault="00402C76" w:rsidP="00D20284">
      <w:pPr>
        <w:pStyle w:val="paragraph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Metoprolol</w:t>
      </w:r>
      <w:r>
        <w:rPr>
          <w:rStyle w:val="eop"/>
          <w:rFonts w:ascii="Arial" w:hAnsi="Arial" w:cs="Arial"/>
        </w:rPr>
        <w:t> </w:t>
      </w:r>
    </w:p>
    <w:p w14:paraId="61EBB875" w14:textId="77777777" w:rsidR="00402C76" w:rsidRDefault="00402C76" w:rsidP="00D20284">
      <w:pPr>
        <w:pStyle w:val="paragraph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Fluticasone inhaler</w:t>
      </w:r>
      <w:r>
        <w:rPr>
          <w:rStyle w:val="eop"/>
          <w:rFonts w:ascii="Arial" w:hAnsi="Arial" w:cs="Arial"/>
        </w:rPr>
        <w:t> </w:t>
      </w:r>
    </w:p>
    <w:p w14:paraId="2B1040CA" w14:textId="77777777" w:rsidR="00402C76" w:rsidRDefault="00402C76" w:rsidP="00D20284">
      <w:pPr>
        <w:pStyle w:val="paragraph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Cetirizine tablet</w:t>
      </w:r>
      <w:r>
        <w:rPr>
          <w:rStyle w:val="eop"/>
          <w:rFonts w:ascii="Arial" w:hAnsi="Arial" w:cs="Arial"/>
        </w:rPr>
        <w:t> </w:t>
      </w:r>
    </w:p>
    <w:p w14:paraId="29924885" w14:textId="77777777" w:rsidR="00402C76" w:rsidRDefault="00402C76" w:rsidP="00D20284">
      <w:pPr>
        <w:pStyle w:val="paragraph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Bendrofluazide</w:t>
      </w:r>
      <w:proofErr w:type="spellEnd"/>
      <w:r>
        <w:rPr>
          <w:rStyle w:val="eop"/>
          <w:rFonts w:ascii="Arial" w:hAnsi="Arial" w:cs="Arial"/>
        </w:rPr>
        <w:t> </w:t>
      </w:r>
    </w:p>
    <w:p w14:paraId="6BF4E690" w14:textId="77777777" w:rsidR="00402C76" w:rsidRDefault="00402C76" w:rsidP="00D20284">
      <w:pPr>
        <w:pStyle w:val="paragraph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Warfarin</w:t>
      </w:r>
      <w:r>
        <w:rPr>
          <w:rStyle w:val="eop"/>
          <w:rFonts w:ascii="Arial" w:hAnsi="Arial" w:cs="Arial"/>
        </w:rPr>
        <w:t> </w:t>
      </w:r>
    </w:p>
    <w:p w14:paraId="2D3E10C2" w14:textId="77777777" w:rsidR="00402C76" w:rsidRDefault="00402C76" w:rsidP="00D20284">
      <w:pPr>
        <w:pStyle w:val="paragraph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Salbutamol</w:t>
      </w:r>
      <w:r>
        <w:rPr>
          <w:rStyle w:val="eop"/>
          <w:rFonts w:ascii="Arial" w:hAnsi="Arial" w:cs="Arial"/>
        </w:rPr>
        <w:t> </w:t>
      </w:r>
    </w:p>
    <w:p w14:paraId="4115B26D" w14:textId="77777777" w:rsidR="00402C76" w:rsidRDefault="00402C76" w:rsidP="00D20284">
      <w:pPr>
        <w:pStyle w:val="paragraph"/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Loratadine </w:t>
      </w:r>
      <w:r>
        <w:rPr>
          <w:rStyle w:val="eop"/>
          <w:rFonts w:ascii="Arial" w:hAnsi="Arial" w:cs="Arial"/>
        </w:rPr>
        <w:t> </w:t>
      </w:r>
    </w:p>
    <w:p w14:paraId="786AD22A" w14:textId="77777777" w:rsidR="00402C76" w:rsidRDefault="00402C76" w:rsidP="00D20284">
      <w:pPr>
        <w:pStyle w:val="paragraph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Clotrimazole</w:t>
      </w:r>
      <w:r>
        <w:rPr>
          <w:rStyle w:val="eop"/>
          <w:rFonts w:ascii="Arial" w:hAnsi="Arial" w:cs="Arial"/>
        </w:rPr>
        <w:t> </w:t>
      </w:r>
    </w:p>
    <w:p w14:paraId="6622D67D" w14:textId="081B1DF3" w:rsidR="00402C76" w:rsidRPr="00D70206" w:rsidRDefault="00402C76" w:rsidP="00D20284">
      <w:pPr>
        <w:pStyle w:val="paragraph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Aciclovir</w:t>
      </w:r>
      <w:proofErr w:type="spellEnd"/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618B76FD" w14:textId="77777777" w:rsidR="00402C76" w:rsidRDefault="00402C76" w:rsidP="00D20284">
      <w:pPr>
        <w:pStyle w:val="paragraph"/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Erythromycin </w:t>
      </w:r>
      <w:r>
        <w:rPr>
          <w:rStyle w:val="eop"/>
          <w:rFonts w:ascii="Arial" w:hAnsi="Arial" w:cs="Arial"/>
        </w:rPr>
        <w:t> </w:t>
      </w:r>
    </w:p>
    <w:p w14:paraId="3E60B23C" w14:textId="77777777" w:rsidR="00402C76" w:rsidRDefault="00402C76" w:rsidP="00D20284">
      <w:pPr>
        <w:pStyle w:val="paragraph"/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Cotrimoxazole </w:t>
      </w:r>
      <w:r>
        <w:rPr>
          <w:rStyle w:val="scxw81853860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604B4105" w14:textId="77777777" w:rsidR="00A83C3A" w:rsidRDefault="00402C76" w:rsidP="00D20284">
      <w:pPr>
        <w:pStyle w:val="paragraph"/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What does the </w:t>
      </w:r>
      <w:r w:rsidR="00A83C3A">
        <w:rPr>
          <w:rStyle w:val="normaltextrun"/>
          <w:rFonts w:ascii="Arial" w:hAnsi="Arial" w:cs="Arial"/>
        </w:rPr>
        <w:t>acronym</w:t>
      </w:r>
      <w:r>
        <w:rPr>
          <w:rStyle w:val="normaltextrun"/>
          <w:rFonts w:ascii="Arial" w:hAnsi="Arial" w:cs="Arial"/>
        </w:rPr>
        <w:t xml:space="preserve"> HUHC stand for?</w:t>
      </w:r>
    </w:p>
    <w:p w14:paraId="1EA277F9" w14:textId="08CA9F3B" w:rsidR="00402C76" w:rsidRDefault="00402C76" w:rsidP="00A83C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9E14C92" w14:textId="77777777" w:rsidR="00402C76" w:rsidRDefault="00402C76" w:rsidP="00C206B8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334350F6" w14:textId="200198A0" w:rsidR="00402C76" w:rsidRDefault="00402C76" w:rsidP="00D20284">
      <w:pPr>
        <w:pStyle w:val="paragraph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What do the following service user subsidy categories mean</w:t>
      </w:r>
      <w:r w:rsidR="00A83C3A">
        <w:rPr>
          <w:rStyle w:val="eop"/>
          <w:rFonts w:ascii="Arial" w:hAnsi="Arial" w:cs="Arial"/>
        </w:rPr>
        <w:t>?</w:t>
      </w:r>
    </w:p>
    <w:p w14:paraId="3885B1A1" w14:textId="77777777" w:rsidR="00402C76" w:rsidRDefault="00402C76" w:rsidP="00C206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FC332B" w14:textId="1E62526E" w:rsidR="00402C76" w:rsidRDefault="00402C76" w:rsidP="00D20284">
      <w:pPr>
        <w:pStyle w:val="paragraph"/>
        <w:numPr>
          <w:ilvl w:val="0"/>
          <w:numId w:val="26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A4</w:t>
      </w:r>
      <w:r w:rsidR="008F456D">
        <w:rPr>
          <w:rStyle w:val="eop"/>
          <w:rFonts w:ascii="Arial" w:hAnsi="Arial" w:cs="Arial"/>
        </w:rPr>
        <w:tab/>
        <w:t>=</w:t>
      </w:r>
    </w:p>
    <w:p w14:paraId="1543F5FB" w14:textId="3D0106D9" w:rsidR="00402C76" w:rsidRDefault="00402C76" w:rsidP="00D20284">
      <w:pPr>
        <w:pStyle w:val="paragraph"/>
        <w:numPr>
          <w:ilvl w:val="0"/>
          <w:numId w:val="27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J1</w:t>
      </w:r>
      <w:r>
        <w:rPr>
          <w:rStyle w:val="eop"/>
          <w:rFonts w:ascii="Arial" w:hAnsi="Arial" w:cs="Arial"/>
        </w:rPr>
        <w:t> </w:t>
      </w:r>
      <w:r w:rsidR="008F456D">
        <w:rPr>
          <w:rStyle w:val="eop"/>
          <w:rFonts w:ascii="Arial" w:hAnsi="Arial" w:cs="Arial"/>
        </w:rPr>
        <w:tab/>
        <w:t>=</w:t>
      </w:r>
    </w:p>
    <w:p w14:paraId="6B404D50" w14:textId="6B709835" w:rsidR="00402C76" w:rsidRDefault="00402C76" w:rsidP="00D20284">
      <w:pPr>
        <w:pStyle w:val="paragraph"/>
        <w:numPr>
          <w:ilvl w:val="0"/>
          <w:numId w:val="28"/>
        </w:numPr>
        <w:tabs>
          <w:tab w:val="clear" w:pos="720"/>
          <w:tab w:val="num" w:pos="0"/>
        </w:tabs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Y4</w:t>
      </w:r>
      <w:r>
        <w:rPr>
          <w:rStyle w:val="scxw81853860"/>
          <w:rFonts w:ascii="Arial" w:hAnsi="Arial" w:cs="Arial"/>
        </w:rPr>
        <w:t> </w:t>
      </w:r>
      <w:r w:rsidR="008F456D">
        <w:rPr>
          <w:rStyle w:val="scxw81853860"/>
          <w:rFonts w:ascii="Arial" w:hAnsi="Arial" w:cs="Arial"/>
        </w:rPr>
        <w:tab/>
        <w:t>=</w:t>
      </w: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0E978CC9" w14:textId="77777777" w:rsidR="00C67B96" w:rsidRDefault="00402C76" w:rsidP="00D20284">
      <w:pPr>
        <w:pStyle w:val="paragraph"/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Arial" w:hAnsi="Arial" w:cs="Arial"/>
        </w:rPr>
      </w:pPr>
      <w:r w:rsidRPr="00C67B96">
        <w:rPr>
          <w:rStyle w:val="normaltextrun"/>
          <w:rFonts w:ascii="Arial" w:hAnsi="Arial" w:cs="Arial"/>
          <w:i/>
          <w:iCs/>
        </w:rPr>
        <w:t>Mary</w:t>
      </w:r>
      <w:r w:rsidR="00A83C3A" w:rsidRPr="00C67B96">
        <w:rPr>
          <w:rStyle w:val="normaltextrun"/>
          <w:rFonts w:ascii="Arial" w:hAnsi="Arial" w:cs="Arial"/>
          <w:i/>
          <w:iCs/>
        </w:rPr>
        <w:t>,</w:t>
      </w:r>
      <w:r w:rsidRPr="00C67B96">
        <w:rPr>
          <w:rStyle w:val="normaltextrun"/>
          <w:rFonts w:ascii="Arial" w:hAnsi="Arial" w:cs="Arial"/>
          <w:i/>
          <w:iCs/>
        </w:rPr>
        <w:t xml:space="preserve"> the retail assistant</w:t>
      </w:r>
      <w:r w:rsidR="008F456D" w:rsidRPr="00C67B96">
        <w:rPr>
          <w:rStyle w:val="normaltextrun"/>
          <w:rFonts w:ascii="Arial" w:hAnsi="Arial" w:cs="Arial"/>
          <w:i/>
          <w:iCs/>
        </w:rPr>
        <w:t>,</w:t>
      </w:r>
      <w:r w:rsidRPr="00C67B96">
        <w:rPr>
          <w:rStyle w:val="normaltextrun"/>
          <w:rFonts w:ascii="Arial" w:hAnsi="Arial" w:cs="Arial"/>
          <w:i/>
          <w:iCs/>
        </w:rPr>
        <w:t xml:space="preserve"> asks you what’s involved in the process of dispensing a prescription</w:t>
      </w:r>
      <w:r>
        <w:rPr>
          <w:rStyle w:val="normaltextrun"/>
          <w:rFonts w:ascii="Arial" w:hAnsi="Arial" w:cs="Arial"/>
        </w:rPr>
        <w:t xml:space="preserve">. </w:t>
      </w:r>
    </w:p>
    <w:p w14:paraId="21E7FC27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</w:p>
    <w:p w14:paraId="5AF29A2F" w14:textId="6700B9E2" w:rsidR="008F456D" w:rsidRDefault="00402C76" w:rsidP="00C67B96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>Give Mary an outline of the processes and actions involved in dispensing.</w:t>
      </w:r>
      <w:r>
        <w:rPr>
          <w:rStyle w:val="scxw81853860"/>
          <w:rFonts w:ascii="Arial" w:hAnsi="Arial" w:cs="Arial"/>
        </w:rPr>
        <w:t> </w:t>
      </w:r>
    </w:p>
    <w:p w14:paraId="524E7F92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759B7213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7302ABC2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11AC5AF6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1AF759CB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102F614A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080CD74C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3D9F956E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2CD8727E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3921A562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1CE2D992" w14:textId="06AD1595" w:rsidR="00402C76" w:rsidRDefault="00402C76" w:rsidP="008F45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45C171E8" w14:textId="578D9446" w:rsidR="00402C76" w:rsidRDefault="00402C76" w:rsidP="00D20284">
      <w:pPr>
        <w:pStyle w:val="paragraph"/>
        <w:numPr>
          <w:ilvl w:val="0"/>
          <w:numId w:val="3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In the context of dispensing</w:t>
      </w:r>
      <w:r w:rsidR="008F456D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what does </w:t>
      </w:r>
      <w:proofErr w:type="gramStart"/>
      <w:r>
        <w:rPr>
          <w:rStyle w:val="normaltextrun"/>
          <w:rFonts w:ascii="Arial" w:hAnsi="Arial" w:cs="Arial"/>
        </w:rPr>
        <w:t>holding</w:t>
      </w:r>
      <w:proofErr w:type="gramEnd"/>
      <w:r>
        <w:rPr>
          <w:rStyle w:val="normaltextrun"/>
          <w:rFonts w:ascii="Arial" w:hAnsi="Arial" w:cs="Arial"/>
        </w:rPr>
        <w:t xml:space="preserve"> or splitting a prescription mean</w:t>
      </w:r>
      <w:r w:rsidR="008F456D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and why might this be done?</w:t>
      </w:r>
      <w:r>
        <w:rPr>
          <w:rStyle w:val="eop"/>
          <w:rFonts w:ascii="Arial" w:hAnsi="Arial" w:cs="Arial"/>
        </w:rPr>
        <w:t> </w:t>
      </w:r>
    </w:p>
    <w:p w14:paraId="1B812560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92528BF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DC0FC9A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1E4A026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93BB024" w14:textId="77777777" w:rsidR="00402C76" w:rsidRDefault="00402C76" w:rsidP="00C206B8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658508E0" w14:textId="77777777" w:rsidR="008F456D" w:rsidRDefault="00402C76" w:rsidP="00D20284">
      <w:pPr>
        <w:pStyle w:val="paragraph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>What types of prescriptions do not have to have a ‘wet ink’ signature?</w:t>
      </w:r>
      <w:r>
        <w:rPr>
          <w:rStyle w:val="scxw81853860"/>
          <w:rFonts w:ascii="Arial" w:hAnsi="Arial" w:cs="Arial"/>
        </w:rPr>
        <w:t> </w:t>
      </w:r>
    </w:p>
    <w:p w14:paraId="43E72E60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71E12D44" w14:textId="3BB25803" w:rsidR="00402C76" w:rsidRDefault="00402C76" w:rsidP="008F45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669281E3" w14:textId="77777777" w:rsidR="00402C76" w:rsidRDefault="00402C76" w:rsidP="00C206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DC8CB" w14:textId="75AFF4BC" w:rsidR="00402C76" w:rsidRDefault="00402C76" w:rsidP="00D20284">
      <w:pPr>
        <w:pStyle w:val="paragraph"/>
        <w:numPr>
          <w:ilvl w:val="0"/>
          <w:numId w:val="3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Explain what stat and non-stat dispensing means</w:t>
      </w:r>
      <w:r w:rsidR="008F456D">
        <w:rPr>
          <w:rStyle w:val="eop"/>
          <w:rFonts w:ascii="Arial" w:hAnsi="Arial" w:cs="Arial"/>
        </w:rPr>
        <w:t>.</w:t>
      </w:r>
    </w:p>
    <w:p w14:paraId="59B5E6E6" w14:textId="77777777" w:rsidR="00E4597E" w:rsidRDefault="00E4597E" w:rsidP="00E4597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7DAA160" w14:textId="77777777" w:rsidR="00E4597E" w:rsidRDefault="00E4597E" w:rsidP="00E4597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F14E0A7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6821CF0" w14:textId="77777777" w:rsidR="008F456D" w:rsidRDefault="008F456D" w:rsidP="008F45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35CD9BA" w14:textId="77777777" w:rsidR="00402C76" w:rsidRDefault="00402C76" w:rsidP="00C206B8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7CD35375" w14:textId="07F3324F" w:rsidR="0014641D" w:rsidRDefault="00402C76" w:rsidP="00D20284">
      <w:pPr>
        <w:pStyle w:val="paragraph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>Under the Pharmaceutical Schedules, a non-</w:t>
      </w:r>
      <w:r w:rsidR="0014641D">
        <w:rPr>
          <w:rStyle w:val="normaltextrun"/>
          <w:rFonts w:ascii="Arial" w:hAnsi="Arial" w:cs="Arial"/>
        </w:rPr>
        <w:t xml:space="preserve">controlled drug </w:t>
      </w:r>
      <w:r>
        <w:rPr>
          <w:rStyle w:val="normaltextrun"/>
          <w:rFonts w:ascii="Arial" w:hAnsi="Arial" w:cs="Arial"/>
        </w:rPr>
        <w:t xml:space="preserve">medicine that is non-stat can be dispensed stat. Under what </w:t>
      </w:r>
      <w:r w:rsidR="0014641D">
        <w:rPr>
          <w:rStyle w:val="normaltextrun"/>
          <w:rFonts w:ascii="Arial" w:hAnsi="Arial" w:cs="Arial"/>
        </w:rPr>
        <w:t>circumstances</w:t>
      </w:r>
      <w:r>
        <w:rPr>
          <w:rStyle w:val="normaltextrun"/>
          <w:rFonts w:ascii="Arial" w:hAnsi="Arial" w:cs="Arial"/>
        </w:rPr>
        <w:t xml:space="preserve"> is this allowed?</w:t>
      </w:r>
      <w:r>
        <w:rPr>
          <w:rStyle w:val="scxw81853860"/>
          <w:rFonts w:ascii="Arial" w:hAnsi="Arial" w:cs="Arial"/>
        </w:rPr>
        <w:t> </w:t>
      </w:r>
    </w:p>
    <w:p w14:paraId="6E0A824C" w14:textId="77777777" w:rsidR="0014641D" w:rsidRDefault="0014641D" w:rsidP="0014641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36D1B372" w14:textId="77777777" w:rsidR="0014641D" w:rsidRDefault="0014641D" w:rsidP="0014641D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7C19A76F" w14:textId="2435963F" w:rsidR="00402C76" w:rsidRDefault="00402C76" w:rsidP="001464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7F39389E" w14:textId="77777777" w:rsidR="00402C76" w:rsidRDefault="00402C76" w:rsidP="00C206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3E09CC" w14:textId="7BC6FD2D" w:rsidR="00402C76" w:rsidRDefault="00402C76" w:rsidP="00D20284">
      <w:pPr>
        <w:pStyle w:val="paragraph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 </w:t>
      </w:r>
      <w:r w:rsidR="0014641D">
        <w:rPr>
          <w:rStyle w:val="normaltextrun"/>
          <w:rFonts w:ascii="Arial" w:hAnsi="Arial" w:cs="Arial"/>
        </w:rPr>
        <w:t>person's</w:t>
      </w:r>
      <w:r>
        <w:rPr>
          <w:rStyle w:val="normaltextrun"/>
          <w:rFonts w:ascii="Arial" w:hAnsi="Arial" w:cs="Arial"/>
        </w:rPr>
        <w:t xml:space="preserve"> NHI number is linked to the MWS and the NIR</w:t>
      </w:r>
      <w:r w:rsidR="0014641D">
        <w:rPr>
          <w:rStyle w:val="normaltextrun"/>
          <w:rFonts w:ascii="Arial" w:hAnsi="Arial" w:cs="Arial"/>
        </w:rPr>
        <w:t xml:space="preserve">. </w:t>
      </w:r>
      <w:r w:rsidR="009A7A7A">
        <w:rPr>
          <w:rStyle w:val="normaltextrun"/>
          <w:rFonts w:ascii="Arial" w:hAnsi="Arial" w:cs="Arial"/>
        </w:rPr>
        <w:t xml:space="preserve">Explain what each is and what the </w:t>
      </w:r>
      <w:r>
        <w:rPr>
          <w:rStyle w:val="normaltextrun"/>
          <w:rFonts w:ascii="Arial" w:hAnsi="Arial" w:cs="Arial"/>
        </w:rPr>
        <w:t>acronyms stand fo</w:t>
      </w:r>
      <w:r w:rsidR="009A7A7A">
        <w:rPr>
          <w:rStyle w:val="normaltextrun"/>
          <w:rFonts w:ascii="Arial" w:hAnsi="Arial" w:cs="Arial"/>
        </w:rPr>
        <w:t>r.</w:t>
      </w:r>
    </w:p>
    <w:p w14:paraId="3C310AD4" w14:textId="77777777" w:rsidR="009A7A7A" w:rsidRDefault="009A7A7A" w:rsidP="009A7A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8497142" w14:textId="77777777" w:rsidR="009A7A7A" w:rsidRDefault="009A7A7A" w:rsidP="009A7A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53265B9" w14:textId="77777777" w:rsidR="00FE3E04" w:rsidRDefault="00FE3E04" w:rsidP="009A7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40AAF73" w14:textId="77777777" w:rsidR="00402C76" w:rsidRDefault="00402C76" w:rsidP="00C206B8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3D3FBBA4" w14:textId="77777777" w:rsidR="00A224CA" w:rsidRDefault="00402C76" w:rsidP="00D20284">
      <w:pPr>
        <w:pStyle w:val="paragraph"/>
        <w:numPr>
          <w:ilvl w:val="0"/>
          <w:numId w:val="3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Can a pharmacy technician supply a prescribed </w:t>
      </w:r>
      <w:r w:rsidR="00FE3E04">
        <w:rPr>
          <w:rStyle w:val="normaltextrun"/>
          <w:rFonts w:ascii="Arial" w:hAnsi="Arial" w:cs="Arial"/>
        </w:rPr>
        <w:t>controlled drug (</w:t>
      </w:r>
      <w:r>
        <w:rPr>
          <w:rStyle w:val="normaltextrun"/>
          <w:rFonts w:ascii="Arial" w:hAnsi="Arial" w:cs="Arial"/>
        </w:rPr>
        <w:t>CD</w:t>
      </w:r>
      <w:r w:rsidR="00FE3E04">
        <w:rPr>
          <w:rStyle w:val="normaltextrun"/>
          <w:rFonts w:ascii="Arial" w:hAnsi="Arial" w:cs="Arial"/>
        </w:rPr>
        <w:t>)</w:t>
      </w:r>
      <w:r>
        <w:rPr>
          <w:rStyle w:val="normaltextrun"/>
          <w:rFonts w:ascii="Arial" w:hAnsi="Arial" w:cs="Arial"/>
        </w:rPr>
        <w:t>?</w:t>
      </w:r>
      <w:r>
        <w:rPr>
          <w:rStyle w:val="eop"/>
          <w:rFonts w:ascii="Arial" w:hAnsi="Arial" w:cs="Arial"/>
        </w:rPr>
        <w:t> </w:t>
      </w:r>
    </w:p>
    <w:p w14:paraId="2ABB7613" w14:textId="77777777" w:rsidR="00A224CA" w:rsidRDefault="00A224CA" w:rsidP="00A224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FD06F21" w14:textId="77777777" w:rsidR="00A224CA" w:rsidRDefault="00A224CA" w:rsidP="00A224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7A84AAF" w14:textId="77777777" w:rsidR="00A224CA" w:rsidRDefault="00A224CA" w:rsidP="00A224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2217DAC" w14:textId="74AD84E6" w:rsidR="00343D27" w:rsidRPr="00A224CA" w:rsidRDefault="00B64D7B" w:rsidP="00D20284">
      <w:pPr>
        <w:pStyle w:val="paragraph"/>
        <w:numPr>
          <w:ilvl w:val="0"/>
          <w:numId w:val="3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Arial" w:hAnsi="Arial" w:cs="Arial"/>
        </w:rPr>
      </w:pPr>
      <w:r w:rsidRPr="00A224CA">
        <w:rPr>
          <w:rStyle w:val="normaltextrun"/>
          <w:rFonts w:ascii="Arial" w:hAnsi="Arial" w:cs="Arial"/>
        </w:rPr>
        <w:t>CDs</w:t>
      </w:r>
      <w:r w:rsidR="00402C76" w:rsidRPr="00A224CA">
        <w:rPr>
          <w:rStyle w:val="normaltextrun"/>
          <w:rFonts w:ascii="Arial" w:hAnsi="Arial" w:cs="Arial"/>
        </w:rPr>
        <w:t xml:space="preserve"> are classified according to their level of risk. </w:t>
      </w:r>
    </w:p>
    <w:p w14:paraId="033F8A0F" w14:textId="77777777" w:rsidR="00343D27" w:rsidRDefault="00402C76" w:rsidP="00D20284">
      <w:pPr>
        <w:pStyle w:val="paragraph"/>
        <w:numPr>
          <w:ilvl w:val="1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43D27">
        <w:rPr>
          <w:rStyle w:val="normaltextrun"/>
          <w:rFonts w:ascii="Arial" w:hAnsi="Arial" w:cs="Arial"/>
        </w:rPr>
        <w:t>What level of risk is a class B drug</w:t>
      </w:r>
      <w:r w:rsidR="00343D27" w:rsidRPr="00343D27">
        <w:rPr>
          <w:rStyle w:val="normaltextrun"/>
          <w:rFonts w:ascii="Arial" w:hAnsi="Arial" w:cs="Arial"/>
        </w:rPr>
        <w:t xml:space="preserve">? </w:t>
      </w:r>
    </w:p>
    <w:p w14:paraId="658FB6B4" w14:textId="4948A71B" w:rsidR="00402C76" w:rsidRPr="00343D27" w:rsidRDefault="00343D27" w:rsidP="00D20284">
      <w:pPr>
        <w:pStyle w:val="paragraph"/>
        <w:numPr>
          <w:ilvl w:val="1"/>
          <w:numId w:val="4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43D27">
        <w:rPr>
          <w:rStyle w:val="normaltextrun"/>
          <w:rFonts w:ascii="Arial" w:hAnsi="Arial" w:cs="Arial"/>
        </w:rPr>
        <w:t>Give one example of a class B controlled drug</w:t>
      </w:r>
      <w:r>
        <w:rPr>
          <w:rStyle w:val="normaltextrun"/>
          <w:rFonts w:ascii="Arial" w:hAnsi="Arial" w:cs="Arial"/>
        </w:rPr>
        <w:t>.</w:t>
      </w:r>
      <w:r w:rsidR="00402C76" w:rsidRPr="00343D27">
        <w:rPr>
          <w:rStyle w:val="eop"/>
          <w:rFonts w:ascii="Arial" w:hAnsi="Arial" w:cs="Arial"/>
        </w:rPr>
        <w:t> </w:t>
      </w:r>
    </w:p>
    <w:p w14:paraId="6B89978A" w14:textId="77777777" w:rsidR="00075B36" w:rsidRDefault="00075B36" w:rsidP="00C206B8">
      <w:pPr>
        <w:pStyle w:val="paragraph"/>
        <w:spacing w:before="0" w:beforeAutospacing="0" w:after="0" w:afterAutospacing="0"/>
        <w:ind w:left="-360"/>
        <w:textAlignment w:val="baseline"/>
        <w:rPr>
          <w:rStyle w:val="eop"/>
          <w:rFonts w:ascii="Arial" w:hAnsi="Arial" w:cs="Arial"/>
        </w:rPr>
      </w:pPr>
    </w:p>
    <w:p w14:paraId="4EBE2AA9" w14:textId="77777777" w:rsidR="00A224CA" w:rsidRDefault="00A224CA" w:rsidP="00C206B8">
      <w:pPr>
        <w:pStyle w:val="paragraph"/>
        <w:spacing w:before="0" w:beforeAutospacing="0" w:after="0" w:afterAutospacing="0"/>
        <w:ind w:left="-360"/>
        <w:textAlignment w:val="baseline"/>
        <w:rPr>
          <w:rStyle w:val="eop"/>
          <w:rFonts w:ascii="Arial" w:hAnsi="Arial" w:cs="Arial"/>
        </w:rPr>
      </w:pPr>
    </w:p>
    <w:p w14:paraId="207ED315" w14:textId="77777777" w:rsidR="00075B36" w:rsidRDefault="00075B36" w:rsidP="00C206B8">
      <w:pPr>
        <w:pStyle w:val="paragraph"/>
        <w:spacing w:before="0" w:beforeAutospacing="0" w:after="0" w:afterAutospacing="0"/>
        <w:ind w:left="-360"/>
        <w:textAlignment w:val="baseline"/>
        <w:rPr>
          <w:rStyle w:val="eop"/>
          <w:rFonts w:ascii="Arial" w:hAnsi="Arial" w:cs="Arial"/>
        </w:rPr>
      </w:pPr>
    </w:p>
    <w:p w14:paraId="5C71BCD5" w14:textId="77777777" w:rsidR="00075B36" w:rsidRDefault="00075B36" w:rsidP="00C206B8">
      <w:pPr>
        <w:pStyle w:val="paragraph"/>
        <w:spacing w:before="0" w:beforeAutospacing="0" w:after="0" w:afterAutospacing="0"/>
        <w:ind w:left="-360"/>
        <w:textAlignment w:val="baseline"/>
        <w:rPr>
          <w:rFonts w:ascii="Arial" w:hAnsi="Arial" w:cs="Arial"/>
        </w:rPr>
      </w:pPr>
    </w:p>
    <w:p w14:paraId="5560FFD7" w14:textId="77777777" w:rsidR="00402C76" w:rsidRDefault="00402C76" w:rsidP="00D20284">
      <w:pPr>
        <w:pStyle w:val="paragraph"/>
        <w:numPr>
          <w:ilvl w:val="0"/>
          <w:numId w:val="3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What must be stated on a controlled drug prescription from a midwife?</w:t>
      </w:r>
      <w:r>
        <w:rPr>
          <w:rStyle w:val="eop"/>
          <w:rFonts w:ascii="Arial" w:hAnsi="Arial" w:cs="Arial"/>
        </w:rPr>
        <w:t> </w:t>
      </w:r>
    </w:p>
    <w:p w14:paraId="04CAC010" w14:textId="77777777" w:rsidR="00762BA9" w:rsidRDefault="00762BA9" w:rsidP="00762B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DFBD76B" w14:textId="77777777" w:rsidR="00762BA9" w:rsidRDefault="00762BA9" w:rsidP="00762B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43BCE4" w14:textId="77777777" w:rsidR="00402C76" w:rsidRDefault="00402C76" w:rsidP="00C206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B22BE1" w14:textId="7C0B43AA" w:rsidR="00402C76" w:rsidRDefault="00402C76" w:rsidP="00D20284">
      <w:pPr>
        <w:pStyle w:val="paragraph"/>
        <w:numPr>
          <w:ilvl w:val="0"/>
          <w:numId w:val="37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Which of these is NOT a controlled drug? </w:t>
      </w:r>
      <w:r w:rsidR="00762BA9">
        <w:rPr>
          <w:rStyle w:val="normaltextrun"/>
          <w:rFonts w:ascii="Arial" w:hAnsi="Arial" w:cs="Arial"/>
        </w:rPr>
        <w:t>Ritalin</w:t>
      </w:r>
      <w:r>
        <w:rPr>
          <w:rStyle w:val="normaltextrun"/>
          <w:rFonts w:ascii="Arial" w:hAnsi="Arial" w:cs="Arial"/>
        </w:rPr>
        <w:t>, morphine, warfarin, fentanyl</w:t>
      </w:r>
      <w:r w:rsidR="00762BA9">
        <w:rPr>
          <w:rStyle w:val="eop"/>
          <w:rFonts w:ascii="Arial" w:hAnsi="Arial" w:cs="Arial"/>
        </w:rPr>
        <w:t>.</w:t>
      </w:r>
    </w:p>
    <w:p w14:paraId="60FFF8A5" w14:textId="77777777" w:rsidR="00762BA9" w:rsidRDefault="00762BA9" w:rsidP="00762B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84A214A" w14:textId="77777777" w:rsidR="00402C76" w:rsidRDefault="00402C76" w:rsidP="00C206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EC09D2" w14:textId="45A8F3FA" w:rsidR="00402C76" w:rsidRDefault="00402C76" w:rsidP="00D20284">
      <w:pPr>
        <w:pStyle w:val="paragraph"/>
        <w:numPr>
          <w:ilvl w:val="0"/>
          <w:numId w:val="3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Can you dispense a medicine that requires a specialist recommendation on a prescription, but it is not written on the prescription</w:t>
      </w:r>
      <w:r w:rsidR="00762BA9">
        <w:rPr>
          <w:rStyle w:val="normaltextrun"/>
          <w:rFonts w:ascii="Arial" w:hAnsi="Arial" w:cs="Arial"/>
        </w:rPr>
        <w:t>?</w:t>
      </w:r>
      <w:r>
        <w:rPr>
          <w:rStyle w:val="eop"/>
          <w:rFonts w:ascii="Arial" w:hAnsi="Arial" w:cs="Arial"/>
        </w:rPr>
        <w:t> </w:t>
      </w:r>
    </w:p>
    <w:p w14:paraId="59E2F970" w14:textId="77777777" w:rsidR="00762BA9" w:rsidRDefault="00762BA9" w:rsidP="00762B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82CED59" w14:textId="77777777" w:rsidR="00762BA9" w:rsidRDefault="00762BA9" w:rsidP="00762B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12D8488" w14:textId="77777777" w:rsidR="006F37A6" w:rsidRDefault="00762BA9" w:rsidP="00D20284">
      <w:pPr>
        <w:pStyle w:val="paragraph"/>
        <w:numPr>
          <w:ilvl w:val="0"/>
          <w:numId w:val="3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What </w:t>
      </w:r>
      <w:r w:rsidR="006F37A6">
        <w:rPr>
          <w:rStyle w:val="normaltextrun"/>
          <w:rFonts w:ascii="Arial" w:hAnsi="Arial" w:cs="Arial"/>
        </w:rPr>
        <w:t>is the</w:t>
      </w:r>
      <w:r w:rsidR="00402C76">
        <w:rPr>
          <w:rStyle w:val="normaltextrun"/>
          <w:rFonts w:ascii="Arial" w:hAnsi="Arial" w:cs="Arial"/>
        </w:rPr>
        <w:t xml:space="preserve"> classification </w:t>
      </w:r>
      <w:r w:rsidR="006F37A6">
        <w:rPr>
          <w:rStyle w:val="normaltextrun"/>
          <w:rFonts w:ascii="Arial" w:hAnsi="Arial" w:cs="Arial"/>
        </w:rPr>
        <w:t>for</w:t>
      </w:r>
      <w:r w:rsidR="00402C76">
        <w:rPr>
          <w:rStyle w:val="normaltextrun"/>
          <w:rFonts w:ascii="Arial" w:hAnsi="Arial" w:cs="Arial"/>
        </w:rPr>
        <w:t xml:space="preserve"> Canesten vaginal cream?</w:t>
      </w:r>
      <w:r w:rsidR="00402C76">
        <w:rPr>
          <w:rStyle w:val="scxw81853860"/>
          <w:rFonts w:ascii="Arial" w:hAnsi="Arial" w:cs="Arial"/>
        </w:rPr>
        <w:t> </w:t>
      </w:r>
    </w:p>
    <w:p w14:paraId="5EBFE520" w14:textId="3366934B" w:rsidR="00402C76" w:rsidRDefault="00402C76" w:rsidP="006F37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60759ABF" w14:textId="77777777" w:rsidR="006F37A6" w:rsidRDefault="00402C76" w:rsidP="00D20284">
      <w:pPr>
        <w:pStyle w:val="paragraph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>What are vitamins/</w:t>
      </w:r>
      <w:r w:rsidR="006F37A6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natural health products classified as?</w:t>
      </w:r>
      <w:r>
        <w:rPr>
          <w:rStyle w:val="scxw81853860"/>
          <w:rFonts w:ascii="Arial" w:hAnsi="Arial" w:cs="Arial"/>
        </w:rPr>
        <w:t> </w:t>
      </w:r>
    </w:p>
    <w:p w14:paraId="02C5E441" w14:textId="7DB33E9A" w:rsidR="00402C76" w:rsidRDefault="00402C76" w:rsidP="006F37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6ACA20C5" w14:textId="77777777" w:rsidR="00C67B96" w:rsidRPr="00C67B96" w:rsidRDefault="00402C76" w:rsidP="00D20284">
      <w:pPr>
        <w:pStyle w:val="paragraph"/>
        <w:numPr>
          <w:ilvl w:val="0"/>
          <w:numId w:val="4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Arial" w:hAnsi="Arial" w:cs="Arial"/>
          <w:i/>
          <w:iCs/>
        </w:rPr>
      </w:pPr>
      <w:r w:rsidRPr="00C67B96">
        <w:rPr>
          <w:rStyle w:val="normaltextrun"/>
          <w:rFonts w:ascii="Arial" w:hAnsi="Arial" w:cs="Arial"/>
          <w:i/>
          <w:iCs/>
        </w:rPr>
        <w:t>You have received a prescription from Barry, one of your regular patients. Barry tells you he has just been to his doctor</w:t>
      </w:r>
      <w:r w:rsidR="00C67B96" w:rsidRPr="00C67B96">
        <w:rPr>
          <w:rStyle w:val="normaltextrun"/>
          <w:rFonts w:ascii="Arial" w:hAnsi="Arial" w:cs="Arial"/>
          <w:i/>
          <w:iCs/>
        </w:rPr>
        <w:t>,</w:t>
      </w:r>
      <w:r w:rsidRPr="00C67B96">
        <w:rPr>
          <w:rStyle w:val="normaltextrun"/>
          <w:rFonts w:ascii="Arial" w:hAnsi="Arial" w:cs="Arial"/>
          <w:i/>
          <w:iCs/>
        </w:rPr>
        <w:t xml:space="preserve"> who has given him this prescription for a new medicine. As you are processing Barry’s prescription</w:t>
      </w:r>
      <w:r w:rsidR="00C67B96" w:rsidRPr="00C67B96">
        <w:rPr>
          <w:rStyle w:val="normaltextrun"/>
          <w:rFonts w:ascii="Arial" w:hAnsi="Arial" w:cs="Arial"/>
          <w:i/>
          <w:iCs/>
        </w:rPr>
        <w:t>,</w:t>
      </w:r>
      <w:r w:rsidRPr="00C67B96">
        <w:rPr>
          <w:rStyle w:val="normaltextrun"/>
          <w:rFonts w:ascii="Arial" w:hAnsi="Arial" w:cs="Arial"/>
          <w:i/>
          <w:iCs/>
        </w:rPr>
        <w:t xml:space="preserve"> you are alerted that there is an interaction between this new medicine and one of the regular medications that </w:t>
      </w:r>
      <w:r w:rsidR="00C67B96" w:rsidRPr="00C67B96">
        <w:rPr>
          <w:rStyle w:val="normaltextrun"/>
          <w:rFonts w:ascii="Arial" w:hAnsi="Arial" w:cs="Arial"/>
          <w:i/>
          <w:iCs/>
        </w:rPr>
        <w:t>he</w:t>
      </w:r>
      <w:r w:rsidRPr="00C67B96">
        <w:rPr>
          <w:rStyle w:val="normaltextrun"/>
          <w:rFonts w:ascii="Arial" w:hAnsi="Arial" w:cs="Arial"/>
          <w:i/>
          <w:iCs/>
        </w:rPr>
        <w:t xml:space="preserve"> is currently taking. </w:t>
      </w:r>
    </w:p>
    <w:p w14:paraId="389D0BB2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CD24D1A" w14:textId="67581150" w:rsidR="00402C76" w:rsidRDefault="00402C76" w:rsidP="00C67B9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Describe what is meant by an ‘interaction’ in this context and what actions you will take.</w:t>
      </w:r>
      <w:r>
        <w:rPr>
          <w:rStyle w:val="scxw81853860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67DADBA4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DB834E3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8D70F8D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BCA9436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B7E936B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179FB0C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D807AE7" w14:textId="77777777" w:rsidR="00C67B96" w:rsidRDefault="00402C76" w:rsidP="00D20284">
      <w:pPr>
        <w:pStyle w:val="paragraph"/>
        <w:numPr>
          <w:ilvl w:val="0"/>
          <w:numId w:val="4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>Describe the actions (steps and checks) you take when selecting a medicine from the dispensary stock to fill a prescription for a patient.</w:t>
      </w:r>
      <w:r>
        <w:rPr>
          <w:rStyle w:val="scxw81853860"/>
          <w:rFonts w:ascii="Arial" w:hAnsi="Arial" w:cs="Arial"/>
        </w:rPr>
        <w:t> </w:t>
      </w:r>
    </w:p>
    <w:p w14:paraId="0F2C7E5C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2AA65B23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514558F3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767BD0EE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50EE0A82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47000051" w14:textId="77777777" w:rsidR="00C67B96" w:rsidRDefault="00C67B96" w:rsidP="00C67B96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2AE4E732" w14:textId="00012549" w:rsidR="00402C76" w:rsidRDefault="00402C76" w:rsidP="00C67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2A86203D" w14:textId="1B43CB08" w:rsidR="00402C76" w:rsidRDefault="00402C76" w:rsidP="00D20284">
      <w:pPr>
        <w:pStyle w:val="paragraph"/>
        <w:numPr>
          <w:ilvl w:val="0"/>
          <w:numId w:val="4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What are the storage requirements for the following medicines</w:t>
      </w:r>
      <w:r w:rsidR="00C67B96">
        <w:rPr>
          <w:rStyle w:val="normaltextrun"/>
          <w:rFonts w:ascii="Arial" w:hAnsi="Arial" w:cs="Arial"/>
        </w:rPr>
        <w:t>?</w:t>
      </w:r>
      <w:r>
        <w:rPr>
          <w:rStyle w:val="eop"/>
          <w:rFonts w:ascii="Arial" w:hAnsi="Arial" w:cs="Arial"/>
        </w:rPr>
        <w:t> </w:t>
      </w:r>
      <w:r w:rsidR="00C2517B">
        <w:rPr>
          <w:rStyle w:val="eop"/>
          <w:rFonts w:ascii="Arial" w:hAnsi="Arial" w:cs="Arial"/>
        </w:rPr>
        <w:t xml:space="preserve">Complete the table. </w:t>
      </w:r>
    </w:p>
    <w:p w14:paraId="6C95CD8B" w14:textId="77777777" w:rsidR="00C2517B" w:rsidRDefault="00C2517B" w:rsidP="00C2517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8"/>
      </w:tblGrid>
      <w:tr w:rsidR="00C2517B" w:rsidRPr="002A3E68" w14:paraId="6A207A55" w14:textId="77777777" w:rsidTr="00996B35">
        <w:trPr>
          <w:trHeight w:val="529"/>
        </w:trPr>
        <w:tc>
          <w:tcPr>
            <w:tcW w:w="3397" w:type="dxa"/>
            <w:shd w:val="clear" w:color="auto" w:fill="F2F2F2" w:themeFill="background1" w:themeFillShade="F2"/>
          </w:tcPr>
          <w:p w14:paraId="548FD19F" w14:textId="1FFF4404" w:rsidR="00C2517B" w:rsidRPr="002A3E68" w:rsidRDefault="00C2517B" w:rsidP="00996B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Medicine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2C699907" w14:textId="450A3437" w:rsidR="00C2517B" w:rsidRPr="002A3E68" w:rsidRDefault="00C2517B" w:rsidP="00996B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Storage requirements</w:t>
            </w:r>
          </w:p>
        </w:tc>
      </w:tr>
      <w:tr w:rsidR="00C2517B" w14:paraId="64CDD1C0" w14:textId="77777777" w:rsidTr="00996B35">
        <w:trPr>
          <w:trHeight w:val="333"/>
        </w:trPr>
        <w:tc>
          <w:tcPr>
            <w:tcW w:w="3397" w:type="dxa"/>
          </w:tcPr>
          <w:p w14:paraId="6DE59047" w14:textId="77777777" w:rsidR="00C2517B" w:rsidRDefault="00C2517B" w:rsidP="00C2517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Azathioprine tablets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B01F215" w14:textId="3F1A4569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5098" w:type="dxa"/>
          </w:tcPr>
          <w:p w14:paraId="14B0FC5A" w14:textId="77777777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C2517B" w14:paraId="675282DB" w14:textId="77777777" w:rsidTr="00996B35">
        <w:trPr>
          <w:trHeight w:val="333"/>
        </w:trPr>
        <w:tc>
          <w:tcPr>
            <w:tcW w:w="3397" w:type="dxa"/>
          </w:tcPr>
          <w:p w14:paraId="68ED5F4B" w14:textId="77777777" w:rsidR="00C2517B" w:rsidRDefault="00C2517B" w:rsidP="00C2517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Morphine sulphate tablets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6F49069" w14:textId="0F23BBEE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5098" w:type="dxa"/>
          </w:tcPr>
          <w:p w14:paraId="2F54E7EF" w14:textId="77777777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C2517B" w14:paraId="77025506" w14:textId="77777777" w:rsidTr="00996B35">
        <w:trPr>
          <w:trHeight w:val="333"/>
        </w:trPr>
        <w:tc>
          <w:tcPr>
            <w:tcW w:w="3397" w:type="dxa"/>
          </w:tcPr>
          <w:p w14:paraId="6372ECE3" w14:textId="43A711EE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Furosemide tablets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098" w:type="dxa"/>
          </w:tcPr>
          <w:p w14:paraId="4AF6BECB" w14:textId="77777777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C2517B" w14:paraId="68775F14" w14:textId="77777777" w:rsidTr="00996B35">
        <w:trPr>
          <w:trHeight w:val="333"/>
        </w:trPr>
        <w:tc>
          <w:tcPr>
            <w:tcW w:w="3397" w:type="dxa"/>
          </w:tcPr>
          <w:p w14:paraId="26D496EB" w14:textId="77777777" w:rsidR="00C2517B" w:rsidRDefault="00C2517B" w:rsidP="00C2517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Reconstituted </w:t>
            </w:r>
            <w:proofErr w:type="spellStart"/>
            <w:r>
              <w:rPr>
                <w:rStyle w:val="normaltextrun"/>
                <w:rFonts w:ascii="Arial" w:hAnsi="Arial" w:cs="Arial"/>
              </w:rPr>
              <w:t>curam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suspension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F84BADF" w14:textId="7DE07424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5098" w:type="dxa"/>
          </w:tcPr>
          <w:p w14:paraId="1201C1E0" w14:textId="77777777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C2517B" w14:paraId="099ADD5C" w14:textId="77777777" w:rsidTr="00996B35">
        <w:trPr>
          <w:trHeight w:val="333"/>
        </w:trPr>
        <w:tc>
          <w:tcPr>
            <w:tcW w:w="3397" w:type="dxa"/>
          </w:tcPr>
          <w:p w14:paraId="46875EA7" w14:textId="0FF7190F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Codeine phosphate tablets</w:t>
            </w:r>
            <w:r>
              <w:rPr>
                <w:rStyle w:val="scxw81853860"/>
                <w:rFonts w:ascii="Arial" w:hAnsi="Arial" w:cs="Arial"/>
              </w:rPr>
              <w:t> </w:t>
            </w:r>
          </w:p>
        </w:tc>
        <w:tc>
          <w:tcPr>
            <w:tcW w:w="5098" w:type="dxa"/>
          </w:tcPr>
          <w:p w14:paraId="52470515" w14:textId="77777777" w:rsidR="00C2517B" w:rsidRDefault="00C2517B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</w:tbl>
    <w:p w14:paraId="557ABE1A" w14:textId="76179A16" w:rsidR="00402C76" w:rsidRDefault="00402C76" w:rsidP="007F64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scxw81853860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682A938A" w14:textId="17B64ACB" w:rsidR="00917367" w:rsidRDefault="00402C76" w:rsidP="00917367">
      <w:pPr>
        <w:pStyle w:val="paragraph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Style w:val="scxw81853860"/>
          <w:rFonts w:ascii="Arial" w:hAnsi="Arial" w:cs="Arial"/>
        </w:rPr>
      </w:pPr>
      <w:r>
        <w:rPr>
          <w:rStyle w:val="normaltextrun"/>
          <w:rFonts w:ascii="Arial" w:hAnsi="Arial" w:cs="Arial"/>
        </w:rPr>
        <w:t>What is the expiry date of a vial of insulin? (</w:t>
      </w:r>
      <w:r w:rsidR="007F6467">
        <w:rPr>
          <w:rStyle w:val="normaltextrun"/>
          <w:rFonts w:ascii="Arial" w:hAnsi="Arial" w:cs="Arial"/>
        </w:rPr>
        <w:t>H</w:t>
      </w:r>
      <w:r>
        <w:rPr>
          <w:rStyle w:val="normaltextrun"/>
          <w:rFonts w:ascii="Arial" w:hAnsi="Arial" w:cs="Arial"/>
        </w:rPr>
        <w:t>int</w:t>
      </w:r>
      <w:r w:rsidR="007F6467">
        <w:rPr>
          <w:rStyle w:val="normaltextrun"/>
          <w:rFonts w:ascii="Arial" w:hAnsi="Arial" w:cs="Arial"/>
        </w:rPr>
        <w:t>:</w:t>
      </w:r>
      <w:r>
        <w:rPr>
          <w:rStyle w:val="normaltextrun"/>
          <w:rFonts w:ascii="Arial" w:hAnsi="Arial" w:cs="Arial"/>
        </w:rPr>
        <w:t xml:space="preserve"> there are </w:t>
      </w:r>
      <w:r w:rsidR="007F6467">
        <w:rPr>
          <w:rStyle w:val="normaltextrun"/>
          <w:rFonts w:ascii="Arial" w:hAnsi="Arial" w:cs="Arial"/>
        </w:rPr>
        <w:t>two</w:t>
      </w:r>
      <w:r>
        <w:rPr>
          <w:rStyle w:val="normaltextrun"/>
          <w:rFonts w:ascii="Arial" w:hAnsi="Arial" w:cs="Arial"/>
        </w:rPr>
        <w:t xml:space="preserve"> answers required here</w:t>
      </w:r>
      <w:r w:rsidR="007F6467"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 xml:space="preserve">) </w:t>
      </w:r>
      <w:r>
        <w:rPr>
          <w:rStyle w:val="scxw81853860"/>
          <w:rFonts w:ascii="Arial" w:hAnsi="Arial" w:cs="Arial"/>
        </w:rPr>
        <w:t> </w:t>
      </w:r>
    </w:p>
    <w:p w14:paraId="4D9C6585" w14:textId="77777777" w:rsidR="00917367" w:rsidRDefault="00917367" w:rsidP="00917367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5991A7C2" w14:textId="77777777" w:rsidR="00917367" w:rsidRDefault="00917367" w:rsidP="00917367">
      <w:pPr>
        <w:pStyle w:val="paragraph"/>
        <w:spacing w:before="0" w:beforeAutospacing="0" w:after="0" w:afterAutospacing="0"/>
        <w:textAlignment w:val="baseline"/>
        <w:rPr>
          <w:rStyle w:val="scxw81853860"/>
          <w:rFonts w:ascii="Arial" w:hAnsi="Arial" w:cs="Arial"/>
        </w:rPr>
      </w:pPr>
    </w:p>
    <w:p w14:paraId="154E26FF" w14:textId="77777777" w:rsidR="00996B35" w:rsidRDefault="00996B35" w:rsidP="009173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4623AFC" w14:textId="513ABC53" w:rsidR="007F6467" w:rsidRPr="00917367" w:rsidRDefault="007F6467" w:rsidP="00917367">
      <w:pPr>
        <w:pStyle w:val="paragraph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0917367">
        <w:rPr>
          <w:rStyle w:val="normaltextrun"/>
          <w:rFonts w:ascii="Arial" w:hAnsi="Arial" w:cs="Arial"/>
        </w:rPr>
        <w:t>What do the following Latin and supply abbreviations mean? Complete the table.</w:t>
      </w:r>
    </w:p>
    <w:p w14:paraId="277DCC89" w14:textId="77777777" w:rsidR="007F6467" w:rsidRDefault="007F6467" w:rsidP="007F64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8"/>
      </w:tblGrid>
      <w:tr w:rsidR="007F6467" w14:paraId="0235DF6A" w14:textId="77777777" w:rsidTr="00996B35">
        <w:trPr>
          <w:trHeight w:val="529"/>
        </w:trPr>
        <w:tc>
          <w:tcPr>
            <w:tcW w:w="3397" w:type="dxa"/>
            <w:shd w:val="clear" w:color="auto" w:fill="F2F2F2" w:themeFill="background1" w:themeFillShade="F2"/>
          </w:tcPr>
          <w:p w14:paraId="201C6855" w14:textId="77777777" w:rsidR="007F6467" w:rsidRPr="002A3E68" w:rsidRDefault="007F6467" w:rsidP="00996B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2A3E68">
              <w:rPr>
                <w:rStyle w:val="normaltextrun"/>
                <w:rFonts w:ascii="Arial" w:hAnsi="Arial" w:cs="Arial"/>
                <w:b/>
                <w:bCs/>
              </w:rPr>
              <w:t>Latin/ abbreviation: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7CDB4012" w14:textId="77777777" w:rsidR="007F6467" w:rsidRPr="002A3E68" w:rsidRDefault="007F6467" w:rsidP="00996B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2A3E68">
              <w:rPr>
                <w:rStyle w:val="normaltextrun"/>
                <w:rFonts w:ascii="Arial" w:hAnsi="Arial" w:cs="Arial"/>
                <w:b/>
                <w:bCs/>
              </w:rPr>
              <w:t>Meaning:</w:t>
            </w:r>
          </w:p>
        </w:tc>
      </w:tr>
      <w:tr w:rsidR="007F6467" w14:paraId="1CD715E5" w14:textId="77777777" w:rsidTr="00996B35">
        <w:trPr>
          <w:trHeight w:val="333"/>
        </w:trPr>
        <w:tc>
          <w:tcPr>
            <w:tcW w:w="3397" w:type="dxa"/>
          </w:tcPr>
          <w:p w14:paraId="67C89622" w14:textId="50DC18F4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paa</w:t>
            </w:r>
            <w:proofErr w:type="spellEnd"/>
          </w:p>
        </w:tc>
        <w:tc>
          <w:tcPr>
            <w:tcW w:w="5098" w:type="dxa"/>
          </w:tcPr>
          <w:p w14:paraId="15349223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6F08E61B" w14:textId="77777777" w:rsidTr="00996B35">
        <w:trPr>
          <w:trHeight w:val="333"/>
        </w:trPr>
        <w:tc>
          <w:tcPr>
            <w:tcW w:w="3397" w:type="dxa"/>
          </w:tcPr>
          <w:p w14:paraId="026FA91E" w14:textId="0A40DB5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prn</w:t>
            </w:r>
          </w:p>
        </w:tc>
        <w:tc>
          <w:tcPr>
            <w:tcW w:w="5098" w:type="dxa"/>
          </w:tcPr>
          <w:p w14:paraId="10B79CD9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626FCA50" w14:textId="77777777" w:rsidTr="00996B35">
        <w:trPr>
          <w:trHeight w:val="333"/>
        </w:trPr>
        <w:tc>
          <w:tcPr>
            <w:tcW w:w="3397" w:type="dxa"/>
          </w:tcPr>
          <w:p w14:paraId="43709045" w14:textId="06673A3E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4/52</w:t>
            </w:r>
          </w:p>
        </w:tc>
        <w:tc>
          <w:tcPr>
            <w:tcW w:w="5098" w:type="dxa"/>
          </w:tcPr>
          <w:p w14:paraId="505B87A6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31719B77" w14:textId="77777777" w:rsidTr="00996B35">
        <w:trPr>
          <w:trHeight w:val="333"/>
        </w:trPr>
        <w:tc>
          <w:tcPr>
            <w:tcW w:w="3397" w:type="dxa"/>
          </w:tcPr>
          <w:p w14:paraId="75B14530" w14:textId="536E801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28/7</w:t>
            </w:r>
          </w:p>
        </w:tc>
        <w:tc>
          <w:tcPr>
            <w:tcW w:w="5098" w:type="dxa"/>
          </w:tcPr>
          <w:p w14:paraId="2CB83262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3454C3FF" w14:textId="77777777" w:rsidTr="00996B35">
        <w:trPr>
          <w:trHeight w:val="333"/>
        </w:trPr>
        <w:tc>
          <w:tcPr>
            <w:tcW w:w="3397" w:type="dxa"/>
          </w:tcPr>
          <w:p w14:paraId="6E65F11B" w14:textId="5340827D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Ou</w:t>
            </w:r>
            <w:proofErr w:type="spellEnd"/>
          </w:p>
        </w:tc>
        <w:tc>
          <w:tcPr>
            <w:tcW w:w="5098" w:type="dxa"/>
          </w:tcPr>
          <w:p w14:paraId="57DF8095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50CA7D0E" w14:textId="77777777" w:rsidTr="00996B35">
        <w:trPr>
          <w:trHeight w:val="333"/>
        </w:trPr>
        <w:tc>
          <w:tcPr>
            <w:tcW w:w="3397" w:type="dxa"/>
          </w:tcPr>
          <w:p w14:paraId="32EFEEBF" w14:textId="6388C1DD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Pc</w:t>
            </w:r>
          </w:p>
        </w:tc>
        <w:tc>
          <w:tcPr>
            <w:tcW w:w="5098" w:type="dxa"/>
          </w:tcPr>
          <w:p w14:paraId="39A6D873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711E32E0" w14:textId="77777777" w:rsidTr="00996B35">
        <w:trPr>
          <w:trHeight w:val="352"/>
        </w:trPr>
        <w:tc>
          <w:tcPr>
            <w:tcW w:w="3397" w:type="dxa"/>
          </w:tcPr>
          <w:p w14:paraId="032C74A8" w14:textId="463E747E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Gutte</w:t>
            </w:r>
          </w:p>
        </w:tc>
        <w:tc>
          <w:tcPr>
            <w:tcW w:w="5098" w:type="dxa"/>
          </w:tcPr>
          <w:p w14:paraId="5B83FA17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1B4B36D9" w14:textId="77777777" w:rsidTr="00996B35">
        <w:trPr>
          <w:trHeight w:val="333"/>
        </w:trPr>
        <w:tc>
          <w:tcPr>
            <w:tcW w:w="3397" w:type="dxa"/>
          </w:tcPr>
          <w:p w14:paraId="2E92A925" w14:textId="67CB02F5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Mitte</w:t>
            </w:r>
          </w:p>
        </w:tc>
        <w:tc>
          <w:tcPr>
            <w:tcW w:w="5098" w:type="dxa"/>
          </w:tcPr>
          <w:p w14:paraId="4B6FCE54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43E8D968" w14:textId="77777777" w:rsidTr="00996B35">
        <w:trPr>
          <w:trHeight w:val="315"/>
        </w:trPr>
        <w:tc>
          <w:tcPr>
            <w:tcW w:w="3397" w:type="dxa"/>
          </w:tcPr>
          <w:p w14:paraId="2F83DD81" w14:textId="02D42C42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Qqh</w:t>
            </w:r>
            <w:proofErr w:type="spellEnd"/>
          </w:p>
        </w:tc>
        <w:tc>
          <w:tcPr>
            <w:tcW w:w="5098" w:type="dxa"/>
          </w:tcPr>
          <w:p w14:paraId="70D559F4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68601B58" w14:textId="77777777" w:rsidTr="00996B35">
        <w:trPr>
          <w:trHeight w:val="315"/>
        </w:trPr>
        <w:tc>
          <w:tcPr>
            <w:tcW w:w="3397" w:type="dxa"/>
          </w:tcPr>
          <w:p w14:paraId="6D8A8702" w14:textId="43ED9765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Sos</w:t>
            </w:r>
            <w:proofErr w:type="spellEnd"/>
            <w:r>
              <w:rPr>
                <w:rStyle w:val="normaltextrun"/>
                <w:rFonts w:ascii="Arial" w:hAnsi="Arial" w:cs="Arial"/>
              </w:rPr>
              <w:t> </w:t>
            </w:r>
          </w:p>
        </w:tc>
        <w:tc>
          <w:tcPr>
            <w:tcW w:w="5098" w:type="dxa"/>
          </w:tcPr>
          <w:p w14:paraId="766A5587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F6467" w14:paraId="66BC13D2" w14:textId="77777777" w:rsidTr="00996B35">
        <w:trPr>
          <w:trHeight w:val="315"/>
        </w:trPr>
        <w:tc>
          <w:tcPr>
            <w:tcW w:w="3397" w:type="dxa"/>
          </w:tcPr>
          <w:p w14:paraId="78BEA849" w14:textId="5F9B306A" w:rsidR="007F6467" w:rsidRDefault="00552154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Qid</w:t>
            </w:r>
            <w:proofErr w:type="spellEnd"/>
          </w:p>
        </w:tc>
        <w:tc>
          <w:tcPr>
            <w:tcW w:w="5098" w:type="dxa"/>
          </w:tcPr>
          <w:p w14:paraId="454AEEE8" w14:textId="77777777" w:rsidR="007F6467" w:rsidRDefault="007F6467" w:rsidP="00996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</w:tbl>
    <w:p w14:paraId="2BAE9A4D" w14:textId="77777777" w:rsidR="007F6467" w:rsidRPr="00A2442C" w:rsidRDefault="007F6467">
      <w:pPr>
        <w:rPr>
          <w:b/>
          <w:bCs/>
          <w:lang w:val="en-US"/>
        </w:rPr>
      </w:pPr>
    </w:p>
    <w:sectPr w:rsidR="007F6467" w:rsidRPr="00A24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009"/>
    <w:multiLevelType w:val="multilevel"/>
    <w:tmpl w:val="BD3C1D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794E"/>
    <w:multiLevelType w:val="multilevel"/>
    <w:tmpl w:val="CE80AE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22E81"/>
    <w:multiLevelType w:val="multilevel"/>
    <w:tmpl w:val="F182D2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A0563"/>
    <w:multiLevelType w:val="multilevel"/>
    <w:tmpl w:val="D324C27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258D4"/>
    <w:multiLevelType w:val="multilevel"/>
    <w:tmpl w:val="EE4C82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B7AC3"/>
    <w:multiLevelType w:val="multilevel"/>
    <w:tmpl w:val="E1CE2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21B7C"/>
    <w:multiLevelType w:val="multilevel"/>
    <w:tmpl w:val="2F8ED2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677DE"/>
    <w:multiLevelType w:val="multilevel"/>
    <w:tmpl w:val="9E801C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57816"/>
    <w:multiLevelType w:val="multilevel"/>
    <w:tmpl w:val="4DC8590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920AB"/>
    <w:multiLevelType w:val="multilevel"/>
    <w:tmpl w:val="D0C8FD6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B5DE0"/>
    <w:multiLevelType w:val="multilevel"/>
    <w:tmpl w:val="538ED5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03D7F"/>
    <w:multiLevelType w:val="multilevel"/>
    <w:tmpl w:val="09E4EA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BC60D0"/>
    <w:multiLevelType w:val="multilevel"/>
    <w:tmpl w:val="C9AC605E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87CE8"/>
    <w:multiLevelType w:val="multilevel"/>
    <w:tmpl w:val="4322F7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F35CE4"/>
    <w:multiLevelType w:val="multilevel"/>
    <w:tmpl w:val="ACA6E4F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624AEA"/>
    <w:multiLevelType w:val="multilevel"/>
    <w:tmpl w:val="6B46D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082EFE"/>
    <w:multiLevelType w:val="multilevel"/>
    <w:tmpl w:val="EBCEE03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32C8E"/>
    <w:multiLevelType w:val="multilevel"/>
    <w:tmpl w:val="11FE947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B7FD7"/>
    <w:multiLevelType w:val="multilevel"/>
    <w:tmpl w:val="3A96EB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B2ED7"/>
    <w:multiLevelType w:val="multilevel"/>
    <w:tmpl w:val="349008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A744ED"/>
    <w:multiLevelType w:val="multilevel"/>
    <w:tmpl w:val="1B3E8F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B4362"/>
    <w:multiLevelType w:val="multilevel"/>
    <w:tmpl w:val="A972FCB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E263F2"/>
    <w:multiLevelType w:val="multilevel"/>
    <w:tmpl w:val="1DBC090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D64D37"/>
    <w:multiLevelType w:val="multilevel"/>
    <w:tmpl w:val="05946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13AA7"/>
    <w:multiLevelType w:val="multilevel"/>
    <w:tmpl w:val="B380B92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D37F1C"/>
    <w:multiLevelType w:val="multilevel"/>
    <w:tmpl w:val="64F699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5C23A0"/>
    <w:multiLevelType w:val="multilevel"/>
    <w:tmpl w:val="D8CA56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51034"/>
    <w:multiLevelType w:val="multilevel"/>
    <w:tmpl w:val="84005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4C03AA"/>
    <w:multiLevelType w:val="multilevel"/>
    <w:tmpl w:val="A246C9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B762A4"/>
    <w:multiLevelType w:val="multilevel"/>
    <w:tmpl w:val="EA00C5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706754"/>
    <w:multiLevelType w:val="multilevel"/>
    <w:tmpl w:val="903AA4D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E4F9F"/>
    <w:multiLevelType w:val="multilevel"/>
    <w:tmpl w:val="74C66D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295226"/>
    <w:multiLevelType w:val="multilevel"/>
    <w:tmpl w:val="61F21A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0243BB"/>
    <w:multiLevelType w:val="multilevel"/>
    <w:tmpl w:val="479CAA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4628CB"/>
    <w:multiLevelType w:val="multilevel"/>
    <w:tmpl w:val="708A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1E778E"/>
    <w:multiLevelType w:val="multilevel"/>
    <w:tmpl w:val="952E6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616302"/>
    <w:multiLevelType w:val="multilevel"/>
    <w:tmpl w:val="0D442D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046293"/>
    <w:multiLevelType w:val="multilevel"/>
    <w:tmpl w:val="E05A95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E60B54"/>
    <w:multiLevelType w:val="multilevel"/>
    <w:tmpl w:val="B17C4E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CB41DE"/>
    <w:multiLevelType w:val="multilevel"/>
    <w:tmpl w:val="4E8A5C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51177D"/>
    <w:multiLevelType w:val="multilevel"/>
    <w:tmpl w:val="87A070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5131A"/>
    <w:multiLevelType w:val="multilevel"/>
    <w:tmpl w:val="0756AA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C22892"/>
    <w:multiLevelType w:val="multilevel"/>
    <w:tmpl w:val="610EE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253189"/>
    <w:multiLevelType w:val="multilevel"/>
    <w:tmpl w:val="0DD4C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C71528"/>
    <w:multiLevelType w:val="multilevel"/>
    <w:tmpl w:val="9B848F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590797">
    <w:abstractNumId w:val="34"/>
  </w:num>
  <w:num w:numId="2" w16cid:durableId="1044132306">
    <w:abstractNumId w:val="35"/>
  </w:num>
  <w:num w:numId="3" w16cid:durableId="2006929757">
    <w:abstractNumId w:val="43"/>
  </w:num>
  <w:num w:numId="4" w16cid:durableId="282225029">
    <w:abstractNumId w:val="23"/>
  </w:num>
  <w:num w:numId="5" w16cid:durableId="1658722905">
    <w:abstractNumId w:val="5"/>
  </w:num>
  <w:num w:numId="6" w16cid:durableId="174273577">
    <w:abstractNumId w:val="6"/>
  </w:num>
  <w:num w:numId="7" w16cid:durableId="1284118689">
    <w:abstractNumId w:val="27"/>
  </w:num>
  <w:num w:numId="8" w16cid:durableId="115878505">
    <w:abstractNumId w:val="42"/>
  </w:num>
  <w:num w:numId="9" w16cid:durableId="1272010786">
    <w:abstractNumId w:val="13"/>
  </w:num>
  <w:num w:numId="10" w16cid:durableId="1180504259">
    <w:abstractNumId w:val="25"/>
  </w:num>
  <w:num w:numId="11" w16cid:durableId="1063336032">
    <w:abstractNumId w:val="19"/>
  </w:num>
  <w:num w:numId="12" w16cid:durableId="147020862">
    <w:abstractNumId w:val="44"/>
  </w:num>
  <w:num w:numId="13" w16cid:durableId="221329856">
    <w:abstractNumId w:val="0"/>
  </w:num>
  <w:num w:numId="14" w16cid:durableId="1071728920">
    <w:abstractNumId w:val="8"/>
  </w:num>
  <w:num w:numId="15" w16cid:durableId="1803647125">
    <w:abstractNumId w:val="17"/>
  </w:num>
  <w:num w:numId="16" w16cid:durableId="931932334">
    <w:abstractNumId w:val="30"/>
  </w:num>
  <w:num w:numId="17" w16cid:durableId="1405646899">
    <w:abstractNumId w:val="3"/>
  </w:num>
  <w:num w:numId="18" w16cid:durableId="45572188">
    <w:abstractNumId w:val="14"/>
  </w:num>
  <w:num w:numId="19" w16cid:durableId="2071952306">
    <w:abstractNumId w:val="9"/>
  </w:num>
  <w:num w:numId="20" w16cid:durableId="867529814">
    <w:abstractNumId w:val="21"/>
  </w:num>
  <w:num w:numId="21" w16cid:durableId="1636400691">
    <w:abstractNumId w:val="12"/>
  </w:num>
  <w:num w:numId="22" w16cid:durableId="1063676770">
    <w:abstractNumId w:val="22"/>
  </w:num>
  <w:num w:numId="23" w16cid:durableId="1614900217">
    <w:abstractNumId w:val="16"/>
  </w:num>
  <w:num w:numId="24" w16cid:durableId="46951479">
    <w:abstractNumId w:val="31"/>
  </w:num>
  <w:num w:numId="25" w16cid:durableId="1265652174">
    <w:abstractNumId w:val="38"/>
  </w:num>
  <w:num w:numId="26" w16cid:durableId="252864609">
    <w:abstractNumId w:val="15"/>
  </w:num>
  <w:num w:numId="27" w16cid:durableId="238100438">
    <w:abstractNumId w:val="37"/>
  </w:num>
  <w:num w:numId="28" w16cid:durableId="236748722">
    <w:abstractNumId w:val="39"/>
  </w:num>
  <w:num w:numId="29" w16cid:durableId="773670987">
    <w:abstractNumId w:val="7"/>
  </w:num>
  <w:num w:numId="30" w16cid:durableId="991913386">
    <w:abstractNumId w:val="18"/>
  </w:num>
  <w:num w:numId="31" w16cid:durableId="7683936">
    <w:abstractNumId w:val="32"/>
  </w:num>
  <w:num w:numId="32" w16cid:durableId="213926075">
    <w:abstractNumId w:val="4"/>
  </w:num>
  <w:num w:numId="33" w16cid:durableId="228929444">
    <w:abstractNumId w:val="36"/>
  </w:num>
  <w:num w:numId="34" w16cid:durableId="1451437427">
    <w:abstractNumId w:val="20"/>
  </w:num>
  <w:num w:numId="35" w16cid:durableId="1224557412">
    <w:abstractNumId w:val="28"/>
  </w:num>
  <w:num w:numId="36" w16cid:durableId="822283228">
    <w:abstractNumId w:val="33"/>
  </w:num>
  <w:num w:numId="37" w16cid:durableId="636104539">
    <w:abstractNumId w:val="26"/>
  </w:num>
  <w:num w:numId="38" w16cid:durableId="2058043204">
    <w:abstractNumId w:val="11"/>
  </w:num>
  <w:num w:numId="39" w16cid:durableId="1263759881">
    <w:abstractNumId w:val="40"/>
  </w:num>
  <w:num w:numId="40" w16cid:durableId="8339208">
    <w:abstractNumId w:val="29"/>
  </w:num>
  <w:num w:numId="41" w16cid:durableId="1707681821">
    <w:abstractNumId w:val="10"/>
  </w:num>
  <w:num w:numId="42" w16cid:durableId="199826599">
    <w:abstractNumId w:val="1"/>
  </w:num>
  <w:num w:numId="43" w16cid:durableId="1690334450">
    <w:abstractNumId w:val="24"/>
  </w:num>
  <w:num w:numId="44" w16cid:durableId="1857501658">
    <w:abstractNumId w:val="41"/>
  </w:num>
  <w:num w:numId="45" w16cid:durableId="1466965470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D6"/>
    <w:rsid w:val="00075B36"/>
    <w:rsid w:val="000B0FAC"/>
    <w:rsid w:val="000C3243"/>
    <w:rsid w:val="000C6CA1"/>
    <w:rsid w:val="0014641D"/>
    <w:rsid w:val="00206238"/>
    <w:rsid w:val="0029438F"/>
    <w:rsid w:val="002A3E68"/>
    <w:rsid w:val="002B28E6"/>
    <w:rsid w:val="00343D27"/>
    <w:rsid w:val="00402C76"/>
    <w:rsid w:val="0040491D"/>
    <w:rsid w:val="004315CF"/>
    <w:rsid w:val="00482187"/>
    <w:rsid w:val="00552154"/>
    <w:rsid w:val="005F30C6"/>
    <w:rsid w:val="00600938"/>
    <w:rsid w:val="006F37A6"/>
    <w:rsid w:val="00762BA9"/>
    <w:rsid w:val="007A0181"/>
    <w:rsid w:val="007F6467"/>
    <w:rsid w:val="008B3CF5"/>
    <w:rsid w:val="008F456D"/>
    <w:rsid w:val="00917367"/>
    <w:rsid w:val="00972E68"/>
    <w:rsid w:val="00996B35"/>
    <w:rsid w:val="009A7A7A"/>
    <w:rsid w:val="009C5C51"/>
    <w:rsid w:val="00A2171E"/>
    <w:rsid w:val="00A224CA"/>
    <w:rsid w:val="00A2442C"/>
    <w:rsid w:val="00A83C3A"/>
    <w:rsid w:val="00B64D7B"/>
    <w:rsid w:val="00B74241"/>
    <w:rsid w:val="00BE5421"/>
    <w:rsid w:val="00C135B1"/>
    <w:rsid w:val="00C206B8"/>
    <w:rsid w:val="00C22B01"/>
    <w:rsid w:val="00C2517B"/>
    <w:rsid w:val="00C67B96"/>
    <w:rsid w:val="00CF26D6"/>
    <w:rsid w:val="00D20284"/>
    <w:rsid w:val="00D70206"/>
    <w:rsid w:val="00D95361"/>
    <w:rsid w:val="00DA3A22"/>
    <w:rsid w:val="00E4597E"/>
    <w:rsid w:val="00FE3E04"/>
    <w:rsid w:val="2A1432FA"/>
    <w:rsid w:val="475B7688"/>
    <w:rsid w:val="58BCD204"/>
    <w:rsid w:val="63FD124F"/>
    <w:rsid w:val="680DBA83"/>
    <w:rsid w:val="777BD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51CAC"/>
  <w15:chartTrackingRefBased/>
  <w15:docId w15:val="{D93D77A2-BCF4-4DA3-9372-15A3BF8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4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4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4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40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402C76"/>
  </w:style>
  <w:style w:type="character" w:customStyle="1" w:styleId="eop">
    <w:name w:val="eop"/>
    <w:basedOn w:val="DefaultParagraphFont"/>
    <w:rsid w:val="00402C76"/>
  </w:style>
  <w:style w:type="character" w:customStyle="1" w:styleId="scxw81853860">
    <w:name w:val="scxw81853860"/>
    <w:basedOn w:val="DefaultParagraphFont"/>
    <w:rsid w:val="00402C76"/>
  </w:style>
  <w:style w:type="table" w:styleId="TableGrid">
    <w:name w:val="Table Grid"/>
    <w:basedOn w:val="TableNormal"/>
    <w:uiPriority w:val="39"/>
    <w:rsid w:val="000C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135B1"/>
  </w:style>
  <w:style w:type="paragraph" w:styleId="Title">
    <w:name w:val="Title"/>
    <w:basedOn w:val="Normal"/>
    <w:next w:val="Normal"/>
    <w:link w:val="TitleChar"/>
    <w:uiPriority w:val="10"/>
    <w:qFormat/>
    <w:rsid w:val="00D202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2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02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39534-A7CF-407C-A9CC-D4A49DE32E7C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9ef1c6d-fafb-46c3-b5c7-0ce210e03fa7"/>
    <ds:schemaRef ds:uri="7b09ea39-2f98-4c10-99a0-f40f6c3a32e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FF9EC6-BFF2-4ACF-8D28-5AB6506DB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984F5-7012-4652-82E5-66957FFE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3285</Characters>
  <Application>Microsoft Office Word</Application>
  <DocSecurity>4</DocSecurity>
  <Lines>27</Lines>
  <Paragraphs>7</Paragraphs>
  <ScaleCrop>false</ScaleCrop>
  <Company>UP Education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46</cp:revision>
  <dcterms:created xsi:type="dcterms:W3CDTF">2023-10-17T19:06:00Z</dcterms:created>
  <dcterms:modified xsi:type="dcterms:W3CDTF">2023-11-03T17:12:00Z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63b4ac45-4c55-402e-a6d7-0939a11685c1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2023-10-16T23:07:59Z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8f7b2ab5-8c66-49cd-835c-f1f24a341936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0x010100789340FC89AC87488000517B402DA0CE</vt:lpwstr>
  </property>
  <property fmtid="{D5CDD505-2E9C-101B-9397-08002B2CF9AE}" pid="11" name="MediaServiceImageTags">
    <vt:lpwstr/>
  </property>
</Properties>
</file>