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FE251" w14:textId="048A0186" w:rsidR="00650031" w:rsidRPr="00650031" w:rsidRDefault="00650031" w:rsidP="00650031">
      <w:pPr>
        <w:rPr>
          <w:b/>
          <w:bCs/>
        </w:rPr>
      </w:pPr>
      <w:r w:rsidRPr="00650031">
        <w:rPr>
          <w:b/>
          <w:bCs/>
        </w:rPr>
        <w:t>Calculate the financial ratios for Yummy Chocolates Ltd</w:t>
      </w:r>
      <w:r w:rsidRPr="00650031">
        <w:rPr>
          <w:b/>
          <w:bCs/>
        </w:rPr>
        <w:t xml:space="preserve"> from the information in the three tables below</w:t>
      </w:r>
      <w:r w:rsidR="000766B1">
        <w:rPr>
          <w:b/>
          <w:bCs/>
        </w:rPr>
        <w:t>.</w:t>
      </w:r>
    </w:p>
    <w:p w14:paraId="1F71A4A8" w14:textId="1FA88C3D" w:rsidR="00650031" w:rsidRDefault="00650031" w:rsidP="00650031">
      <w:pPr>
        <w:rPr>
          <w:b/>
          <w:bCs/>
        </w:rPr>
      </w:pPr>
      <w:r>
        <w:rPr>
          <w:b/>
          <w:bCs/>
        </w:rPr>
        <w:t xml:space="preserve">Table 1: </w:t>
      </w:r>
      <w:r w:rsidRPr="00650031">
        <w:rPr>
          <w:b/>
          <w:bCs/>
        </w:rPr>
        <w:t>YC Ltd Statement of Financial Performance for the year ended 31 March 2007</w:t>
      </w:r>
    </w:p>
    <w:tbl>
      <w:tblPr>
        <w:tblW w:w="6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044"/>
        <w:gridCol w:w="1045"/>
        <w:gridCol w:w="1045"/>
      </w:tblGrid>
      <w:tr w:rsidR="00650031" w:rsidRPr="00650031" w14:paraId="6A63543A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49668C00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Sales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7E15B131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13B92CC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57B6877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240,000</w:t>
            </w:r>
          </w:p>
        </w:tc>
      </w:tr>
      <w:tr w:rsidR="00650031" w:rsidRPr="00650031" w14:paraId="655EE12C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FA31B58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 Less cost of goods sold: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2F5CFCDA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D5CF0AB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1898FD0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45E08B5D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3F1412F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 Opening stock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595E66A3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16,000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5946EC2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7A69BF65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3C5B2A2E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524F4A6C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 Purchases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6E6F0B1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80,000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4AC9FE0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96,000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D7E2B98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056EF637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06DF6E3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 Closing stock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5A52393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B52B8B0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12,000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7F83FC32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84,000</w:t>
            </w:r>
          </w:p>
        </w:tc>
      </w:tr>
      <w:tr w:rsidR="00650031" w:rsidRPr="00650031" w14:paraId="5476F6EF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CE84CC3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Gross Profit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6D591D5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A486CAD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77DE997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156,000</w:t>
            </w:r>
          </w:p>
        </w:tc>
      </w:tr>
      <w:tr w:rsidR="00650031" w:rsidRPr="00650031" w14:paraId="5CDF4195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2EC07B0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Less Expenses: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3EFD51C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2CF7BDA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6CCF0427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151CF095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BE3D3CE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 Selling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E418E81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6404D0B0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24,600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7C6EA72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19E8B006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2463D74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 Administration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2BB03CE5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31CE80C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28,900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6FED972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534CD071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EB5A635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 Financial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69B5F26D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4224220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18,000</w:t>
            </w: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314F8923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71,500</w:t>
            </w:r>
          </w:p>
        </w:tc>
      </w:tr>
      <w:tr w:rsidR="00650031" w:rsidRPr="00650031" w14:paraId="14D59CD7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44E558E4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Net Profit Before Tax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2D8FF480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6A3ABE5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5006180D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84,500</w:t>
            </w:r>
          </w:p>
        </w:tc>
      </w:tr>
      <w:tr w:rsidR="00650031" w:rsidRPr="00650031" w14:paraId="3FAE1C01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61EEB015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Less tax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1CE5F683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3D2ED41C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488C0BD1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25,350</w:t>
            </w:r>
          </w:p>
        </w:tc>
      </w:tr>
      <w:tr w:rsidR="00650031" w:rsidRPr="00650031" w14:paraId="5787FFE3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5752C5B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Net Profit After Tax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B33584E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0BCF797D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31745906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59,150</w:t>
            </w:r>
          </w:p>
        </w:tc>
      </w:tr>
      <w:tr w:rsidR="00650031" w:rsidRPr="00650031" w14:paraId="23876305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77096F6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Retained earnings brought forward</w:t>
            </w: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555C19A2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49503384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24D53CBA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  <w:u w:val="single"/>
              </w:rPr>
              <w:t>21,700</w:t>
            </w:r>
          </w:p>
        </w:tc>
      </w:tr>
      <w:tr w:rsidR="00650031" w:rsidRPr="00650031" w14:paraId="4ECF9D28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BEE7A2E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26D1F581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5FC41194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7FE3520C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80,850</w:t>
            </w:r>
          </w:p>
        </w:tc>
      </w:tr>
      <w:tr w:rsidR="00650031" w:rsidRPr="00650031" w14:paraId="15C3EF75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DCCD8AF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Less proposed dividend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06A15A30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770DA825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61F882EF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12,000</w:t>
            </w:r>
          </w:p>
        </w:tc>
      </w:tr>
      <w:tr w:rsidR="00650031" w:rsidRPr="00650031" w14:paraId="2EB52C6B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18C60CCF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Retained earnings carried forward</w:t>
            </w:r>
          </w:p>
        </w:tc>
        <w:tc>
          <w:tcPr>
            <w:tcW w:w="1044" w:type="dxa"/>
            <w:shd w:val="clear" w:color="auto" w:fill="auto"/>
            <w:vAlign w:val="bottom"/>
          </w:tcPr>
          <w:p w14:paraId="00E6289C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18B0A01F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5" w:type="dxa"/>
            <w:shd w:val="clear" w:color="auto" w:fill="auto"/>
            <w:noWrap/>
            <w:vAlign w:val="bottom"/>
          </w:tcPr>
          <w:p w14:paraId="4AFB88A0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68,850</w:t>
            </w:r>
          </w:p>
        </w:tc>
      </w:tr>
    </w:tbl>
    <w:p w14:paraId="2D98EF7B" w14:textId="77777777" w:rsidR="00650031" w:rsidRPr="00650031" w:rsidRDefault="00650031" w:rsidP="00650031">
      <w:pPr>
        <w:rPr>
          <w:b/>
          <w:bCs/>
        </w:rPr>
      </w:pPr>
    </w:p>
    <w:p w14:paraId="11670414" w14:textId="6BEFA35E" w:rsidR="00650031" w:rsidRDefault="00650031" w:rsidP="00650031">
      <w:pPr>
        <w:rPr>
          <w:b/>
          <w:bCs/>
        </w:rPr>
      </w:pPr>
      <w:r>
        <w:rPr>
          <w:b/>
          <w:bCs/>
        </w:rPr>
        <w:t xml:space="preserve">Table 2: </w:t>
      </w:r>
      <w:r w:rsidRPr="00650031">
        <w:rPr>
          <w:b/>
          <w:bCs/>
        </w:rPr>
        <w:t>YC Ltd Statement of Movements in Equity for the year ended 31 March 2007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1039"/>
        <w:gridCol w:w="1039"/>
        <w:gridCol w:w="1040"/>
      </w:tblGrid>
      <w:tr w:rsidR="00650031" w:rsidRPr="00650031" w14:paraId="16B7C437" w14:textId="77777777" w:rsidTr="002A76BB">
        <w:trPr>
          <w:trHeight w:val="243"/>
        </w:trPr>
        <w:tc>
          <w:tcPr>
            <w:tcW w:w="3686" w:type="dxa"/>
            <w:shd w:val="clear" w:color="auto" w:fill="auto"/>
            <w:noWrap/>
            <w:vAlign w:val="bottom"/>
          </w:tcPr>
          <w:p w14:paraId="68C4FE57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Equity: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685E3EA6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39" w:type="dxa"/>
          </w:tcPr>
          <w:p w14:paraId="0296477E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0" w:type="dxa"/>
            <w:vAlign w:val="bottom"/>
          </w:tcPr>
          <w:p w14:paraId="5A415070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1C715430" w14:textId="77777777" w:rsidTr="002A76BB">
        <w:trPr>
          <w:trHeight w:val="243"/>
        </w:trPr>
        <w:tc>
          <w:tcPr>
            <w:tcW w:w="3686" w:type="dxa"/>
            <w:shd w:val="clear" w:color="auto" w:fill="auto"/>
            <w:noWrap/>
            <w:vAlign w:val="bottom"/>
          </w:tcPr>
          <w:p w14:paraId="22EF2F33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Share Capital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4CF27A5D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39" w:type="dxa"/>
          </w:tcPr>
          <w:p w14:paraId="0D4D1C87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0" w:type="dxa"/>
            <w:vAlign w:val="bottom"/>
          </w:tcPr>
          <w:p w14:paraId="624C193E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86,050</w:t>
            </w:r>
          </w:p>
        </w:tc>
      </w:tr>
      <w:tr w:rsidR="00650031" w:rsidRPr="00650031" w14:paraId="3185EC9C" w14:textId="77777777" w:rsidTr="002A76BB">
        <w:trPr>
          <w:trHeight w:val="243"/>
        </w:trPr>
        <w:tc>
          <w:tcPr>
            <w:tcW w:w="3686" w:type="dxa"/>
            <w:shd w:val="clear" w:color="auto" w:fill="auto"/>
            <w:noWrap/>
            <w:vAlign w:val="bottom"/>
          </w:tcPr>
          <w:p w14:paraId="42B78829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Retained Earnings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15EF54C1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39" w:type="dxa"/>
          </w:tcPr>
          <w:p w14:paraId="19932B02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  <w:tc>
          <w:tcPr>
            <w:tcW w:w="1040" w:type="dxa"/>
            <w:vAlign w:val="bottom"/>
          </w:tcPr>
          <w:p w14:paraId="3DE5BCB9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68,850</w:t>
            </w:r>
          </w:p>
        </w:tc>
      </w:tr>
      <w:tr w:rsidR="00650031" w:rsidRPr="00650031" w14:paraId="391A64F6" w14:textId="77777777" w:rsidTr="002A76BB">
        <w:trPr>
          <w:trHeight w:val="243"/>
        </w:trPr>
        <w:tc>
          <w:tcPr>
            <w:tcW w:w="3686" w:type="dxa"/>
            <w:shd w:val="clear" w:color="auto" w:fill="auto"/>
            <w:noWrap/>
            <w:vAlign w:val="bottom"/>
          </w:tcPr>
          <w:p w14:paraId="79D2E99F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Total Equity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14:paraId="2B596782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39" w:type="dxa"/>
          </w:tcPr>
          <w:p w14:paraId="1FE4ABB0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40" w:type="dxa"/>
            <w:vAlign w:val="bottom"/>
          </w:tcPr>
          <w:p w14:paraId="229B4107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154,900</w:t>
            </w:r>
          </w:p>
        </w:tc>
      </w:tr>
    </w:tbl>
    <w:p w14:paraId="7E34436C" w14:textId="77777777" w:rsidR="00650031" w:rsidRPr="00650031" w:rsidRDefault="00650031" w:rsidP="00650031">
      <w:pPr>
        <w:rPr>
          <w:b/>
          <w:bCs/>
        </w:rPr>
      </w:pPr>
    </w:p>
    <w:p w14:paraId="707398C5" w14:textId="77777777" w:rsidR="00842DE0" w:rsidRDefault="00842DE0"/>
    <w:p w14:paraId="15B17A57" w14:textId="77777777" w:rsidR="00650031" w:rsidRDefault="00650031"/>
    <w:p w14:paraId="59B1B802" w14:textId="77777777" w:rsidR="00650031" w:rsidRDefault="00650031"/>
    <w:p w14:paraId="062D9C6C" w14:textId="77777777" w:rsidR="000766B1" w:rsidRDefault="000766B1"/>
    <w:p w14:paraId="24F64B5B" w14:textId="3D6927EE" w:rsidR="00650031" w:rsidRDefault="00650031">
      <w:pPr>
        <w:rPr>
          <w:b/>
          <w:bCs/>
        </w:rPr>
      </w:pPr>
      <w:r w:rsidRPr="00650031">
        <w:rPr>
          <w:b/>
          <w:bCs/>
        </w:rPr>
        <w:lastRenderedPageBreak/>
        <w:t xml:space="preserve">Table 3: </w:t>
      </w:r>
      <w:r w:rsidRPr="00650031">
        <w:rPr>
          <w:b/>
          <w:bCs/>
        </w:rPr>
        <w:t xml:space="preserve">Statement of Financial Position as </w:t>
      </w:r>
      <w:r w:rsidRPr="00650031">
        <w:rPr>
          <w:b/>
          <w:bCs/>
        </w:rPr>
        <w:t>of</w:t>
      </w:r>
      <w:r w:rsidRPr="00650031">
        <w:rPr>
          <w:b/>
          <w:bCs/>
        </w:rPr>
        <w:t xml:space="preserve"> 31 March 2007</w:t>
      </w:r>
    </w:p>
    <w:tbl>
      <w:tblPr>
        <w:tblW w:w="67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025"/>
        <w:gridCol w:w="1025"/>
        <w:gridCol w:w="1026"/>
      </w:tblGrid>
      <w:tr w:rsidR="00650031" w:rsidRPr="00650031" w14:paraId="7278D42F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39964B3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Equity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EB90A9B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BD8C594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6" w:type="dxa"/>
            <w:vAlign w:val="bottom"/>
          </w:tcPr>
          <w:p w14:paraId="4620C6D6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154,900</w:t>
            </w:r>
          </w:p>
        </w:tc>
      </w:tr>
      <w:tr w:rsidR="00650031" w:rsidRPr="00650031" w14:paraId="79229F16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2071041D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This is represented by: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AB79BE3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0E414A7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6" w:type="dxa"/>
            <w:vAlign w:val="bottom"/>
          </w:tcPr>
          <w:p w14:paraId="28F9258F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67CA0B4E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403DFB6A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Current Assets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4E2E50E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F7A11DE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vAlign w:val="bottom"/>
          </w:tcPr>
          <w:p w14:paraId="790C4BEF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</w:tr>
      <w:tr w:rsidR="00650031" w:rsidRPr="00650031" w14:paraId="31CC5853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4D20965D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Bank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6353E41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67,800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3A246F6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vAlign w:val="bottom"/>
          </w:tcPr>
          <w:p w14:paraId="3389353E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</w:tr>
      <w:tr w:rsidR="00650031" w:rsidRPr="00650031" w14:paraId="5EBA9E61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76548F7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Accounts receivable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3ACD2EB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23,000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8245B23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  <w:tc>
          <w:tcPr>
            <w:tcW w:w="1026" w:type="dxa"/>
            <w:vAlign w:val="bottom"/>
          </w:tcPr>
          <w:p w14:paraId="15C9186C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</w:tr>
      <w:tr w:rsidR="00650031" w:rsidRPr="00650031" w14:paraId="5301A5E9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385AE374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Stock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1D4A86B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12,000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64DCB18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102,800</w:t>
            </w:r>
          </w:p>
        </w:tc>
        <w:tc>
          <w:tcPr>
            <w:tcW w:w="1026" w:type="dxa"/>
            <w:vAlign w:val="bottom"/>
          </w:tcPr>
          <w:p w14:paraId="1175105E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</w:p>
        </w:tc>
      </w:tr>
      <w:tr w:rsidR="00650031" w:rsidRPr="00650031" w14:paraId="50A4C70C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146CB97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Current Liabilities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3FD2192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0FD9CFA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6" w:type="dxa"/>
            <w:vAlign w:val="bottom"/>
          </w:tcPr>
          <w:p w14:paraId="4C7C1E57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5A8DCE89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5C74F039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Creditors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D30A4E2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15,000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1E323457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6" w:type="dxa"/>
            <w:vAlign w:val="bottom"/>
          </w:tcPr>
          <w:p w14:paraId="070EB6F7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0EB6008D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D394F70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Taxes payable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AA94437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4,200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AAAEB96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6" w:type="dxa"/>
            <w:vAlign w:val="bottom"/>
          </w:tcPr>
          <w:p w14:paraId="0A1CD221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7AE20ABA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73FDC6A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 Proposed Dividends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7F7BB60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12,000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5DC4F3B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31,200</w:t>
            </w:r>
          </w:p>
        </w:tc>
        <w:tc>
          <w:tcPr>
            <w:tcW w:w="1026" w:type="dxa"/>
            <w:vAlign w:val="bottom"/>
          </w:tcPr>
          <w:p w14:paraId="0FD85FDB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129C0A61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4CC28E49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Working Capital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ED96527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550A72D1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6" w:type="dxa"/>
            <w:vAlign w:val="bottom"/>
          </w:tcPr>
          <w:p w14:paraId="0CE39A1D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71,600</w:t>
            </w:r>
          </w:p>
        </w:tc>
      </w:tr>
      <w:tr w:rsidR="00650031" w:rsidRPr="00650031" w14:paraId="39437158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746D56D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Non-current Assets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3767430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2543B1E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6" w:type="dxa"/>
            <w:vAlign w:val="bottom"/>
          </w:tcPr>
          <w:p w14:paraId="646CB408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39E21AF9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6B602006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Building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61B964F6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0632908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31,600</w:t>
            </w:r>
          </w:p>
        </w:tc>
        <w:tc>
          <w:tcPr>
            <w:tcW w:w="1026" w:type="dxa"/>
            <w:vAlign w:val="bottom"/>
          </w:tcPr>
          <w:p w14:paraId="1729CE75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5C644B26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32318C56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Equipment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1E19CD4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74A45D6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12,000</w:t>
            </w:r>
          </w:p>
        </w:tc>
        <w:tc>
          <w:tcPr>
            <w:tcW w:w="1026" w:type="dxa"/>
            <w:vAlign w:val="bottom"/>
          </w:tcPr>
          <w:p w14:paraId="3765EDE5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2B87A486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EA3CC4C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Vehicles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3CE12AC5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5329305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25,700</w:t>
            </w:r>
          </w:p>
        </w:tc>
        <w:tc>
          <w:tcPr>
            <w:tcW w:w="1026" w:type="dxa"/>
            <w:vAlign w:val="bottom"/>
          </w:tcPr>
          <w:p w14:paraId="203EFD49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1724D1B4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0DBF7BB4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 Furniture and fittings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05F965C3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4BC19440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14,000</w:t>
            </w:r>
          </w:p>
        </w:tc>
        <w:tc>
          <w:tcPr>
            <w:tcW w:w="1026" w:type="dxa"/>
            <w:vAlign w:val="bottom"/>
          </w:tcPr>
          <w:p w14:paraId="5C612DBF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83,300</w:t>
            </w:r>
          </w:p>
        </w:tc>
      </w:tr>
      <w:tr w:rsidR="00650031" w:rsidRPr="00650031" w14:paraId="54022C49" w14:textId="77777777" w:rsidTr="002A76BB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14:paraId="7A8DADA5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Total Net Assets</w:t>
            </w: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284B892E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5" w:type="dxa"/>
            <w:shd w:val="clear" w:color="auto" w:fill="auto"/>
            <w:noWrap/>
            <w:vAlign w:val="bottom"/>
          </w:tcPr>
          <w:p w14:paraId="74DA7576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  <w:tc>
          <w:tcPr>
            <w:tcW w:w="1026" w:type="dxa"/>
            <w:vAlign w:val="bottom"/>
          </w:tcPr>
          <w:p w14:paraId="7BD92234" w14:textId="77777777" w:rsidR="00650031" w:rsidRPr="00650031" w:rsidRDefault="00650031" w:rsidP="00650031">
            <w:pPr>
              <w:rPr>
                <w:b/>
                <w:bCs/>
                <w:u w:val="single"/>
              </w:rPr>
            </w:pPr>
            <w:r w:rsidRPr="00650031">
              <w:rPr>
                <w:b/>
                <w:bCs/>
                <w:u w:val="single"/>
              </w:rPr>
              <w:t>154900</w:t>
            </w:r>
          </w:p>
        </w:tc>
      </w:tr>
    </w:tbl>
    <w:p w14:paraId="4EC3F7AB" w14:textId="77777777" w:rsidR="00650031" w:rsidRDefault="00650031">
      <w:pPr>
        <w:rPr>
          <w:b/>
          <w:bCs/>
        </w:rPr>
      </w:pPr>
    </w:p>
    <w:p w14:paraId="1923B21F" w14:textId="7E66218D" w:rsidR="00650031" w:rsidRDefault="00650031">
      <w:pPr>
        <w:rPr>
          <w:b/>
          <w:bCs/>
        </w:rPr>
      </w:pPr>
      <w:r w:rsidRPr="00650031">
        <w:rPr>
          <w:b/>
          <w:bCs/>
        </w:rPr>
        <w:t>Market price per share $1.06; the company has 86,050 $1 shares fully paid</w:t>
      </w:r>
    </w:p>
    <w:p w14:paraId="150D7CCA" w14:textId="77777777" w:rsidR="00650031" w:rsidRDefault="00650031">
      <w:pPr>
        <w:rPr>
          <w:b/>
          <w:bCs/>
        </w:rPr>
      </w:pPr>
    </w:p>
    <w:p w14:paraId="63954287" w14:textId="77777777" w:rsidR="00650031" w:rsidRDefault="00650031">
      <w:pPr>
        <w:rPr>
          <w:b/>
          <w:bCs/>
        </w:rPr>
      </w:pPr>
    </w:p>
    <w:p w14:paraId="031A4D89" w14:textId="77777777" w:rsidR="00650031" w:rsidRDefault="00650031">
      <w:pPr>
        <w:rPr>
          <w:b/>
          <w:bCs/>
        </w:rPr>
      </w:pPr>
    </w:p>
    <w:p w14:paraId="332D9DC5" w14:textId="77777777" w:rsidR="00650031" w:rsidRDefault="00650031">
      <w:pPr>
        <w:rPr>
          <w:b/>
          <w:bCs/>
        </w:rPr>
      </w:pPr>
    </w:p>
    <w:p w14:paraId="3E353EEB" w14:textId="77777777" w:rsidR="00650031" w:rsidRDefault="00650031">
      <w:pPr>
        <w:rPr>
          <w:b/>
          <w:bCs/>
        </w:rPr>
      </w:pPr>
    </w:p>
    <w:p w14:paraId="03466B17" w14:textId="77777777" w:rsidR="00650031" w:rsidRDefault="00650031">
      <w:pPr>
        <w:rPr>
          <w:b/>
          <w:bCs/>
        </w:rPr>
      </w:pPr>
    </w:p>
    <w:p w14:paraId="3B0D62D4" w14:textId="77777777" w:rsidR="00650031" w:rsidRDefault="00650031">
      <w:pPr>
        <w:rPr>
          <w:b/>
          <w:bCs/>
        </w:rPr>
      </w:pPr>
    </w:p>
    <w:p w14:paraId="7562AA5C" w14:textId="77777777" w:rsidR="00650031" w:rsidRDefault="00650031">
      <w:pPr>
        <w:rPr>
          <w:b/>
          <w:bCs/>
        </w:rPr>
      </w:pPr>
    </w:p>
    <w:p w14:paraId="4322C827" w14:textId="77777777" w:rsidR="00650031" w:rsidRDefault="00650031">
      <w:pPr>
        <w:rPr>
          <w:b/>
          <w:bCs/>
        </w:rPr>
      </w:pPr>
    </w:p>
    <w:p w14:paraId="555FD7B2" w14:textId="77777777" w:rsidR="00650031" w:rsidRDefault="00650031">
      <w:pPr>
        <w:rPr>
          <w:b/>
          <w:bCs/>
        </w:rPr>
      </w:pPr>
    </w:p>
    <w:p w14:paraId="30E2473D" w14:textId="77777777" w:rsidR="00650031" w:rsidRDefault="00650031">
      <w:pPr>
        <w:rPr>
          <w:b/>
          <w:bCs/>
        </w:rPr>
      </w:pPr>
    </w:p>
    <w:p w14:paraId="1E687B76" w14:textId="5C3FD3AA" w:rsidR="00650031" w:rsidRDefault="00650031">
      <w:pPr>
        <w:rPr>
          <w:b/>
          <w:bCs/>
        </w:rPr>
      </w:pPr>
      <w:r>
        <w:rPr>
          <w:b/>
          <w:bCs/>
        </w:rPr>
        <w:lastRenderedPageBreak/>
        <w:t>Complete the calculations for Profitability.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880"/>
      </w:tblGrid>
      <w:tr w:rsidR="00650031" w:rsidRPr="00650031" w14:paraId="07311C17" w14:textId="77777777" w:rsidTr="002A76BB">
        <w:trPr>
          <w:trHeight w:val="390"/>
        </w:trPr>
        <w:tc>
          <w:tcPr>
            <w:tcW w:w="2241" w:type="dxa"/>
            <w:shd w:val="pct15" w:color="auto" w:fill="auto"/>
            <w:vAlign w:val="center"/>
          </w:tcPr>
          <w:p w14:paraId="7388FF9F" w14:textId="77777777" w:rsidR="00650031" w:rsidRPr="00650031" w:rsidRDefault="00650031" w:rsidP="00650031">
            <w:pPr>
              <w:rPr>
                <w:b/>
                <w:bCs/>
              </w:rPr>
            </w:pPr>
            <w:bookmarkStart w:id="0" w:name="_Hlk143606472"/>
            <w:r w:rsidRPr="00650031">
              <w:rPr>
                <w:b/>
                <w:bCs/>
              </w:rPr>
              <w:t>Ratio</w:t>
            </w:r>
          </w:p>
        </w:tc>
        <w:tc>
          <w:tcPr>
            <w:tcW w:w="6880" w:type="dxa"/>
            <w:shd w:val="pct15" w:color="auto" w:fill="auto"/>
            <w:vAlign w:val="center"/>
          </w:tcPr>
          <w:p w14:paraId="69C35F6F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Calculation</w:t>
            </w:r>
          </w:p>
        </w:tc>
      </w:tr>
      <w:tr w:rsidR="00650031" w:rsidRPr="00650031" w14:paraId="1EC3596D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020F4E04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Gross Profit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0229F5B2" w14:textId="700D8B59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04266E85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474A6113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Net Profit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044C74B8" w14:textId="52A7BDEE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</w:t>
            </w:r>
          </w:p>
        </w:tc>
      </w:tr>
      <w:tr w:rsidR="00650031" w:rsidRPr="00650031" w14:paraId="0EE73650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516A9638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Return on Total Assets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2044EA8F" w14:textId="082E432F" w:rsidR="00650031" w:rsidRPr="00650031" w:rsidRDefault="00650031" w:rsidP="00650031">
            <w:pPr>
              <w:rPr>
                <w:b/>
                <w:bCs/>
              </w:rPr>
            </w:pPr>
          </w:p>
        </w:tc>
      </w:tr>
      <w:bookmarkEnd w:id="0"/>
    </w:tbl>
    <w:p w14:paraId="7423B08F" w14:textId="77777777" w:rsidR="00650031" w:rsidRDefault="00650031">
      <w:pPr>
        <w:rPr>
          <w:b/>
          <w:bCs/>
        </w:rPr>
      </w:pPr>
    </w:p>
    <w:p w14:paraId="6F4BBF67" w14:textId="3D3FF91D" w:rsidR="00650031" w:rsidRDefault="00650031">
      <w:pPr>
        <w:rPr>
          <w:b/>
          <w:bCs/>
        </w:rPr>
      </w:pPr>
      <w:r>
        <w:rPr>
          <w:b/>
          <w:bCs/>
        </w:rPr>
        <w:t>Complete the calculations for Asset Utilisation.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880"/>
      </w:tblGrid>
      <w:tr w:rsidR="00650031" w:rsidRPr="00650031" w14:paraId="58B7A6BB" w14:textId="77777777" w:rsidTr="002A76BB">
        <w:trPr>
          <w:trHeight w:val="390"/>
        </w:trPr>
        <w:tc>
          <w:tcPr>
            <w:tcW w:w="2241" w:type="dxa"/>
            <w:shd w:val="pct15" w:color="auto" w:fill="auto"/>
            <w:vAlign w:val="center"/>
          </w:tcPr>
          <w:p w14:paraId="7595A15D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Ratio</w:t>
            </w:r>
          </w:p>
        </w:tc>
        <w:tc>
          <w:tcPr>
            <w:tcW w:w="6880" w:type="dxa"/>
            <w:shd w:val="pct15" w:color="auto" w:fill="auto"/>
            <w:vAlign w:val="center"/>
          </w:tcPr>
          <w:p w14:paraId="085C51B8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Calculation</w:t>
            </w:r>
          </w:p>
        </w:tc>
      </w:tr>
      <w:tr w:rsidR="00650031" w:rsidRPr="00650031" w14:paraId="105D2A24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18843831" w14:textId="66DAA7CE" w:rsidR="00650031" w:rsidRPr="00650031" w:rsidRDefault="00650031" w:rsidP="00650031">
            <w:pPr>
              <w:rPr>
                <w:b/>
                <w:bCs/>
              </w:rPr>
            </w:pPr>
            <w:r>
              <w:rPr>
                <w:b/>
                <w:bCs/>
              </w:rPr>
              <w:t>Inventory Turnover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236C64A1" w14:textId="77777777" w:rsidR="00650031" w:rsidRPr="00650031" w:rsidRDefault="00650031" w:rsidP="00650031">
            <w:pPr>
              <w:rPr>
                <w:b/>
                <w:bCs/>
              </w:rPr>
            </w:pPr>
          </w:p>
        </w:tc>
      </w:tr>
      <w:tr w:rsidR="00650031" w:rsidRPr="00650031" w14:paraId="5372114E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61265CA6" w14:textId="243E695C" w:rsidR="00650031" w:rsidRPr="00650031" w:rsidRDefault="00650031" w:rsidP="00650031">
            <w:pPr>
              <w:rPr>
                <w:b/>
                <w:bCs/>
              </w:rPr>
            </w:pPr>
            <w:r>
              <w:rPr>
                <w:b/>
                <w:bCs/>
              </w:rPr>
              <w:t>Accounts Receivable Turnover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17BD47A4" w14:textId="77777777" w:rsidR="00650031" w:rsidRPr="00650031" w:rsidRDefault="00650031" w:rsidP="00650031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</w:t>
            </w:r>
          </w:p>
        </w:tc>
      </w:tr>
    </w:tbl>
    <w:p w14:paraId="1D1F8F0A" w14:textId="77777777" w:rsidR="00650031" w:rsidRDefault="00650031">
      <w:pPr>
        <w:rPr>
          <w:b/>
          <w:bCs/>
        </w:rPr>
      </w:pPr>
    </w:p>
    <w:p w14:paraId="65D55576" w14:textId="2A1313CC" w:rsidR="00650031" w:rsidRDefault="00650031">
      <w:pPr>
        <w:rPr>
          <w:b/>
          <w:bCs/>
        </w:rPr>
      </w:pPr>
      <w:r>
        <w:rPr>
          <w:b/>
          <w:bCs/>
        </w:rPr>
        <w:t>Complete the calculations for Working Capital Management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880"/>
      </w:tblGrid>
      <w:tr w:rsidR="00650031" w:rsidRPr="00650031" w14:paraId="61BB7CA7" w14:textId="77777777" w:rsidTr="002A76BB">
        <w:trPr>
          <w:trHeight w:val="390"/>
        </w:trPr>
        <w:tc>
          <w:tcPr>
            <w:tcW w:w="2241" w:type="dxa"/>
            <w:shd w:val="pct15" w:color="auto" w:fill="auto"/>
            <w:vAlign w:val="center"/>
          </w:tcPr>
          <w:p w14:paraId="1AA0213A" w14:textId="77777777" w:rsidR="00650031" w:rsidRPr="00650031" w:rsidRDefault="00650031" w:rsidP="002A76BB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Ratio</w:t>
            </w:r>
          </w:p>
        </w:tc>
        <w:tc>
          <w:tcPr>
            <w:tcW w:w="6880" w:type="dxa"/>
            <w:shd w:val="pct15" w:color="auto" w:fill="auto"/>
            <w:vAlign w:val="center"/>
          </w:tcPr>
          <w:p w14:paraId="0C277B8D" w14:textId="77777777" w:rsidR="00650031" w:rsidRPr="00650031" w:rsidRDefault="00650031" w:rsidP="002A76BB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Calculation</w:t>
            </w:r>
          </w:p>
        </w:tc>
      </w:tr>
      <w:tr w:rsidR="00650031" w:rsidRPr="00650031" w14:paraId="783E331C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70AA07DA" w14:textId="4FBF6D8D" w:rsidR="00650031" w:rsidRPr="00650031" w:rsidRDefault="00650031" w:rsidP="002A76BB">
            <w:pPr>
              <w:rPr>
                <w:b/>
                <w:bCs/>
              </w:rPr>
            </w:pPr>
            <w:r>
              <w:rPr>
                <w:b/>
                <w:bCs/>
              </w:rPr>
              <w:t>Current Ratio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45FC39B2" w14:textId="77777777" w:rsidR="00650031" w:rsidRPr="00650031" w:rsidRDefault="00650031" w:rsidP="002A76BB">
            <w:pPr>
              <w:rPr>
                <w:b/>
                <w:bCs/>
              </w:rPr>
            </w:pPr>
          </w:p>
        </w:tc>
      </w:tr>
    </w:tbl>
    <w:p w14:paraId="626A1478" w14:textId="77777777" w:rsidR="00650031" w:rsidRDefault="00650031">
      <w:pPr>
        <w:rPr>
          <w:b/>
          <w:bCs/>
        </w:rPr>
      </w:pPr>
    </w:p>
    <w:p w14:paraId="32761884" w14:textId="551F8BD6" w:rsidR="00650031" w:rsidRDefault="000766B1">
      <w:pPr>
        <w:rPr>
          <w:b/>
          <w:bCs/>
        </w:rPr>
      </w:pPr>
      <w:r>
        <w:rPr>
          <w:b/>
          <w:bCs/>
        </w:rPr>
        <w:t>Complete the Calculations for Long Tern Financial Stability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880"/>
      </w:tblGrid>
      <w:tr w:rsidR="000766B1" w:rsidRPr="00650031" w14:paraId="73600450" w14:textId="77777777" w:rsidTr="002A76BB">
        <w:trPr>
          <w:trHeight w:val="390"/>
        </w:trPr>
        <w:tc>
          <w:tcPr>
            <w:tcW w:w="2241" w:type="dxa"/>
            <w:shd w:val="pct15" w:color="auto" w:fill="auto"/>
            <w:vAlign w:val="center"/>
          </w:tcPr>
          <w:p w14:paraId="4EE5DFCC" w14:textId="77777777" w:rsidR="000766B1" w:rsidRPr="00650031" w:rsidRDefault="000766B1" w:rsidP="002A76BB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Ratio</w:t>
            </w:r>
          </w:p>
        </w:tc>
        <w:tc>
          <w:tcPr>
            <w:tcW w:w="6880" w:type="dxa"/>
            <w:shd w:val="pct15" w:color="auto" w:fill="auto"/>
            <w:vAlign w:val="center"/>
          </w:tcPr>
          <w:p w14:paraId="63C7644F" w14:textId="77777777" w:rsidR="000766B1" w:rsidRPr="00650031" w:rsidRDefault="000766B1" w:rsidP="002A76BB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Calculation</w:t>
            </w:r>
          </w:p>
        </w:tc>
      </w:tr>
      <w:tr w:rsidR="000766B1" w:rsidRPr="00650031" w14:paraId="4675118F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45925431" w14:textId="291067B7" w:rsidR="000766B1" w:rsidRPr="00650031" w:rsidRDefault="000766B1" w:rsidP="002A76BB">
            <w:pPr>
              <w:rPr>
                <w:b/>
                <w:bCs/>
              </w:rPr>
            </w:pPr>
            <w:r>
              <w:rPr>
                <w:b/>
                <w:bCs/>
              </w:rPr>
              <w:t>Debt to Total Assets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19B4C1A2" w14:textId="77777777" w:rsidR="000766B1" w:rsidRPr="00650031" w:rsidRDefault="000766B1" w:rsidP="002A76BB">
            <w:pPr>
              <w:rPr>
                <w:b/>
                <w:bCs/>
              </w:rPr>
            </w:pPr>
          </w:p>
        </w:tc>
      </w:tr>
      <w:tr w:rsidR="000766B1" w:rsidRPr="00650031" w14:paraId="5CF830A0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142F6D26" w14:textId="46115A1B" w:rsidR="000766B1" w:rsidRPr="00650031" w:rsidRDefault="000766B1" w:rsidP="002A76BB">
            <w:pPr>
              <w:rPr>
                <w:b/>
                <w:bCs/>
              </w:rPr>
            </w:pPr>
            <w:r>
              <w:rPr>
                <w:b/>
                <w:bCs/>
              </w:rPr>
              <w:t>Debt to Equity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7A7B083E" w14:textId="77777777" w:rsidR="000766B1" w:rsidRPr="00650031" w:rsidRDefault="000766B1" w:rsidP="002A76BB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</w:t>
            </w:r>
          </w:p>
        </w:tc>
      </w:tr>
    </w:tbl>
    <w:p w14:paraId="789A34BB" w14:textId="77777777" w:rsidR="000766B1" w:rsidRDefault="000766B1">
      <w:pPr>
        <w:rPr>
          <w:b/>
          <w:bCs/>
        </w:rPr>
      </w:pPr>
    </w:p>
    <w:p w14:paraId="044E3312" w14:textId="145B2AEB" w:rsidR="00650031" w:rsidRDefault="000766B1">
      <w:pPr>
        <w:rPr>
          <w:b/>
          <w:bCs/>
        </w:rPr>
      </w:pPr>
      <w:r>
        <w:rPr>
          <w:b/>
          <w:bCs/>
        </w:rPr>
        <w:lastRenderedPageBreak/>
        <w:t>Complete the Calculations for Financial Markets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880"/>
      </w:tblGrid>
      <w:tr w:rsidR="000766B1" w:rsidRPr="00650031" w14:paraId="059C901D" w14:textId="77777777" w:rsidTr="002A76BB">
        <w:trPr>
          <w:trHeight w:val="390"/>
        </w:trPr>
        <w:tc>
          <w:tcPr>
            <w:tcW w:w="2241" w:type="dxa"/>
            <w:shd w:val="pct15" w:color="auto" w:fill="auto"/>
            <w:vAlign w:val="center"/>
          </w:tcPr>
          <w:p w14:paraId="348E488D" w14:textId="77777777" w:rsidR="000766B1" w:rsidRPr="00650031" w:rsidRDefault="000766B1" w:rsidP="002A76BB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Ratio</w:t>
            </w:r>
          </w:p>
        </w:tc>
        <w:tc>
          <w:tcPr>
            <w:tcW w:w="6880" w:type="dxa"/>
            <w:shd w:val="pct15" w:color="auto" w:fill="auto"/>
            <w:vAlign w:val="center"/>
          </w:tcPr>
          <w:p w14:paraId="51820F94" w14:textId="77777777" w:rsidR="000766B1" w:rsidRPr="00650031" w:rsidRDefault="000766B1" w:rsidP="002A76BB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>Calculation</w:t>
            </w:r>
          </w:p>
        </w:tc>
      </w:tr>
      <w:tr w:rsidR="000766B1" w:rsidRPr="00650031" w14:paraId="3653A2D3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625158DD" w14:textId="4F6CA221" w:rsidR="000766B1" w:rsidRPr="00650031" w:rsidRDefault="000766B1" w:rsidP="002A76BB">
            <w:pPr>
              <w:rPr>
                <w:b/>
                <w:bCs/>
              </w:rPr>
            </w:pPr>
            <w:r>
              <w:rPr>
                <w:b/>
                <w:bCs/>
              </w:rPr>
              <w:t>Earnings per Share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65CAF631" w14:textId="77777777" w:rsidR="000766B1" w:rsidRPr="00650031" w:rsidRDefault="000766B1" w:rsidP="002A76BB">
            <w:pPr>
              <w:rPr>
                <w:b/>
                <w:bCs/>
              </w:rPr>
            </w:pPr>
          </w:p>
        </w:tc>
      </w:tr>
      <w:tr w:rsidR="000766B1" w:rsidRPr="00650031" w14:paraId="0E835DB7" w14:textId="77777777" w:rsidTr="002A76BB">
        <w:trPr>
          <w:trHeight w:val="1066"/>
        </w:trPr>
        <w:tc>
          <w:tcPr>
            <w:tcW w:w="2241" w:type="dxa"/>
            <w:vAlign w:val="center"/>
          </w:tcPr>
          <w:p w14:paraId="419A3725" w14:textId="4F349483" w:rsidR="000766B1" w:rsidRPr="00650031" w:rsidRDefault="000766B1" w:rsidP="002A76BB">
            <w:pPr>
              <w:rPr>
                <w:b/>
                <w:bCs/>
              </w:rPr>
            </w:pPr>
            <w:r>
              <w:rPr>
                <w:b/>
                <w:bCs/>
              </w:rPr>
              <w:t>Price Earnings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54424CA6" w14:textId="77777777" w:rsidR="000766B1" w:rsidRPr="00650031" w:rsidRDefault="000766B1" w:rsidP="002A76BB">
            <w:pPr>
              <w:rPr>
                <w:b/>
                <w:bCs/>
              </w:rPr>
            </w:pPr>
            <w:r w:rsidRPr="00650031">
              <w:rPr>
                <w:b/>
                <w:bCs/>
              </w:rPr>
              <w:t xml:space="preserve"> </w:t>
            </w:r>
          </w:p>
        </w:tc>
      </w:tr>
    </w:tbl>
    <w:p w14:paraId="37AAF538" w14:textId="77777777" w:rsidR="000766B1" w:rsidRDefault="000766B1">
      <w:pPr>
        <w:rPr>
          <w:b/>
          <w:bCs/>
        </w:rPr>
      </w:pPr>
    </w:p>
    <w:p w14:paraId="3844B347" w14:textId="77777777" w:rsidR="000766B1" w:rsidRPr="00650031" w:rsidRDefault="000766B1">
      <w:pPr>
        <w:rPr>
          <w:b/>
          <w:bCs/>
        </w:rPr>
      </w:pPr>
    </w:p>
    <w:sectPr w:rsidR="000766B1" w:rsidRPr="0065003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6C4B0" w14:textId="77777777" w:rsidR="000F2B4E" w:rsidRDefault="000F2B4E" w:rsidP="000766B1">
      <w:pPr>
        <w:spacing w:after="0" w:line="240" w:lineRule="auto"/>
      </w:pPr>
      <w:r>
        <w:separator/>
      </w:r>
    </w:p>
  </w:endnote>
  <w:endnote w:type="continuationSeparator" w:id="0">
    <w:p w14:paraId="6806F339" w14:textId="77777777" w:rsidR="000F2B4E" w:rsidRDefault="000F2B4E" w:rsidP="0007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40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4BDFD0" w14:textId="15411246" w:rsidR="000766B1" w:rsidRDefault="000766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F3B2D" w14:textId="77777777" w:rsidR="000766B1" w:rsidRDefault="00076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82FD" w14:textId="77777777" w:rsidR="000F2B4E" w:rsidRDefault="000F2B4E" w:rsidP="000766B1">
      <w:pPr>
        <w:spacing w:after="0" w:line="240" w:lineRule="auto"/>
      </w:pPr>
      <w:r>
        <w:separator/>
      </w:r>
    </w:p>
  </w:footnote>
  <w:footnote w:type="continuationSeparator" w:id="0">
    <w:p w14:paraId="33D534D7" w14:textId="77777777" w:rsidR="000F2B4E" w:rsidRDefault="000F2B4E" w:rsidP="00076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BE"/>
    <w:rsid w:val="000766B1"/>
    <w:rsid w:val="000E2EBE"/>
    <w:rsid w:val="000F2B4E"/>
    <w:rsid w:val="00650031"/>
    <w:rsid w:val="00842DE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0664"/>
  <w15:chartTrackingRefBased/>
  <w15:docId w15:val="{6FFF27B6-7366-4C7E-81C8-7FCBB9D0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031"/>
    <w:rPr>
      <w:rFonts w:ascii="Calibri Light" w:hAnsi="Calibri Light"/>
      <w:color w:val="363636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B1"/>
    <w:rPr>
      <w:rFonts w:ascii="Calibri Light" w:hAnsi="Calibri Light"/>
      <w:color w:val="363636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6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B1"/>
    <w:rPr>
      <w:rFonts w:ascii="Calibri Light" w:hAnsi="Calibri Light"/>
      <w:color w:val="363636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B697FDE-DA40-4BE8-8CD7-D8A1DFE6F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312</Words>
  <Characters>1664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2</cp:revision>
  <dcterms:created xsi:type="dcterms:W3CDTF">2023-08-22T03:37:00Z</dcterms:created>
  <dcterms:modified xsi:type="dcterms:W3CDTF">2023-08-22T04:28:00Z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8ffc675b-7a1d-4f29-a242-469446d97d9d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2023-08-22T03:38:15Z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56e4827b-0969-4852-83e1-476a8771c9d6</vt:lpwstr>
  </property>
  <property fmtid="{D5CDD505-2E9C-101B-9397-08002B2CF9AE}" pid="9" name="MSIP_Label_c96ed6d7-747c-41fd-b042-ff14484edc24_ContentBits">
    <vt:lpwstr>0</vt:lpwstr>
  </property>
</Properties>
</file>