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2E4E" w14:textId="72A3090B" w:rsidR="00DE179B" w:rsidRPr="004D46F6" w:rsidRDefault="004D46F6" w:rsidP="004D46F6">
      <w:pPr>
        <w:pStyle w:val="TRbodytext"/>
        <w:jc w:val="center"/>
        <w:rPr>
          <w:b/>
          <w:bCs/>
          <w:sz w:val="20"/>
          <w:szCs w:val="20"/>
        </w:rPr>
      </w:pPr>
      <w:r w:rsidRPr="004D46F6">
        <w:rPr>
          <w:b/>
          <w:bCs/>
          <w:sz w:val="20"/>
          <w:szCs w:val="20"/>
        </w:rPr>
        <w:t>C</w:t>
      </w:r>
      <w:r w:rsidR="00DE179B" w:rsidRPr="004D46F6">
        <w:rPr>
          <w:b/>
          <w:bCs/>
          <w:sz w:val="20"/>
          <w:szCs w:val="20"/>
        </w:rPr>
        <w:t>KY5 C12 Draft Menu Peer Feedback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DE179B" w:rsidRPr="008A1A95" w14:paraId="16DAED19" w14:textId="77777777" w:rsidTr="005B5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7C9A3E4" w14:textId="77777777" w:rsidR="00DE179B" w:rsidRPr="00E923C9" w:rsidRDefault="00DE179B" w:rsidP="005B5B61">
            <w:pPr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923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Do all menu items fit the given overall brief for the occasion and customer type?</w:t>
            </w:r>
          </w:p>
        </w:tc>
        <w:tc>
          <w:tcPr>
            <w:tcW w:w="6469" w:type="dxa"/>
          </w:tcPr>
          <w:p w14:paraId="2DA10F76" w14:textId="77777777" w:rsidR="00DE179B" w:rsidRPr="008A1A95" w:rsidRDefault="00DE179B" w:rsidP="005B5B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E179B" w:rsidRPr="008A1A95" w14:paraId="4C277698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7C699A4" w14:textId="77777777" w:rsidR="00DE179B" w:rsidRPr="00E923C9" w:rsidRDefault="00DE179B" w:rsidP="005B5B61">
            <w:pPr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923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Does the menu show a good balance of ingredients?</w:t>
            </w:r>
          </w:p>
        </w:tc>
        <w:tc>
          <w:tcPr>
            <w:tcW w:w="6469" w:type="dxa"/>
          </w:tcPr>
          <w:p w14:paraId="4901264F" w14:textId="77777777" w:rsidR="00DE179B" w:rsidRPr="008A1A95" w:rsidRDefault="00DE179B" w:rsidP="005B5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E179B" w:rsidRPr="008A1A95" w14:paraId="13F34ECE" w14:textId="77777777" w:rsidTr="005B5B61">
        <w:trPr>
          <w:trHeight w:val="1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0FD9384" w14:textId="77777777" w:rsidR="00DE179B" w:rsidRPr="00E923C9" w:rsidRDefault="00DE179B" w:rsidP="005B5B61">
            <w:pPr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923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Does the menu show a good balance of colours, flavours and textures?</w:t>
            </w:r>
          </w:p>
        </w:tc>
        <w:tc>
          <w:tcPr>
            <w:tcW w:w="6469" w:type="dxa"/>
          </w:tcPr>
          <w:p w14:paraId="3B10F0D1" w14:textId="77777777" w:rsidR="00DE179B" w:rsidRPr="008A1A95" w:rsidRDefault="00DE179B" w:rsidP="005B5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E179B" w:rsidRPr="008A1A95" w14:paraId="7198F359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822F63F" w14:textId="77777777" w:rsidR="00DE179B" w:rsidRPr="00E923C9" w:rsidRDefault="00DE179B" w:rsidP="005B5B61">
            <w:pPr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923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Does the menu show an appropriate variety of cooking methods?</w:t>
            </w:r>
          </w:p>
        </w:tc>
        <w:tc>
          <w:tcPr>
            <w:tcW w:w="6469" w:type="dxa"/>
          </w:tcPr>
          <w:p w14:paraId="704DBEAD" w14:textId="77777777" w:rsidR="00DE179B" w:rsidRPr="008A1A95" w:rsidRDefault="00DE179B" w:rsidP="005B5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E179B" w:rsidRPr="008A1A95" w14:paraId="773DAD6C" w14:textId="77777777" w:rsidTr="005B5B61">
        <w:trPr>
          <w:trHeight w:val="1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3BC8AF5" w14:textId="77777777" w:rsidR="00DE179B" w:rsidRPr="00E923C9" w:rsidRDefault="00DE179B" w:rsidP="005B5B61">
            <w:pPr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923C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Comment on the choice of key ingredients from a seasonality, sustainability and local-production point of view.</w:t>
            </w:r>
          </w:p>
        </w:tc>
        <w:tc>
          <w:tcPr>
            <w:tcW w:w="6469" w:type="dxa"/>
          </w:tcPr>
          <w:p w14:paraId="432B8297" w14:textId="77777777" w:rsidR="00DE179B" w:rsidRPr="008A1A95" w:rsidRDefault="00DE179B" w:rsidP="005B5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E179B" w:rsidRPr="008A1A95" w14:paraId="665B4F47" w14:textId="77777777" w:rsidTr="005B5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4330EE2" w14:textId="77777777" w:rsidR="00DE179B" w:rsidRPr="004D56E1" w:rsidRDefault="00DE179B" w:rsidP="005B5B61">
            <w:pPr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D56E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What advice would you offer to improve this menu? (Be specific.) .</w:t>
            </w:r>
          </w:p>
        </w:tc>
        <w:tc>
          <w:tcPr>
            <w:tcW w:w="6469" w:type="dxa"/>
          </w:tcPr>
          <w:p w14:paraId="05CEB751" w14:textId="77777777" w:rsidR="00DE179B" w:rsidRPr="008A1A95" w:rsidRDefault="00DE179B" w:rsidP="005B5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56F15BA4" w14:textId="77777777" w:rsidR="00E83C74" w:rsidRDefault="00E83C74"/>
    <w:sectPr w:rsidR="00E83C7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46C5" w14:textId="77777777" w:rsidR="004D56E1" w:rsidRDefault="004D56E1" w:rsidP="004D56E1">
      <w:r>
        <w:separator/>
      </w:r>
    </w:p>
  </w:endnote>
  <w:endnote w:type="continuationSeparator" w:id="0">
    <w:p w14:paraId="192CAD32" w14:textId="77777777" w:rsidR="004D56E1" w:rsidRDefault="004D56E1" w:rsidP="004D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579A" w14:textId="77777777" w:rsidR="004D56E1" w:rsidRDefault="004D56E1" w:rsidP="004D56E1">
      <w:r>
        <w:separator/>
      </w:r>
    </w:p>
  </w:footnote>
  <w:footnote w:type="continuationSeparator" w:id="0">
    <w:p w14:paraId="7C4C75E6" w14:textId="77777777" w:rsidR="004D56E1" w:rsidRDefault="004D56E1" w:rsidP="004D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BFE7" w14:textId="6D4AB9C0" w:rsidR="004D56E1" w:rsidRDefault="004D56E1">
    <w:pPr>
      <w:pStyle w:val="Header"/>
    </w:pPr>
    <w:r>
      <w:rPr>
        <w:noProof/>
      </w:rPr>
      <w:drawing>
        <wp:inline distT="0" distB="0" distL="0" distR="0" wp14:anchorId="3BD3DB49" wp14:editId="5B34EEFF">
          <wp:extent cx="5731510" cy="982345"/>
          <wp:effectExtent l="0" t="0" r="254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3D4EF" w14:textId="77777777" w:rsidR="004D56E1" w:rsidRDefault="004D5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MwMzO1MDAzMbewMDNU0lEKTi0uzszPAykwrAUAETNOCCwAAAA="/>
  </w:docVars>
  <w:rsids>
    <w:rsidRoot w:val="00BE6F29"/>
    <w:rsid w:val="004D46F6"/>
    <w:rsid w:val="004D56E1"/>
    <w:rsid w:val="00BE6F29"/>
    <w:rsid w:val="00DE179B"/>
    <w:rsid w:val="00E83C74"/>
    <w:rsid w:val="00EB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8A40"/>
  <w15:chartTrackingRefBased/>
  <w15:docId w15:val="{24532FB7-EFFF-47E3-BBE3-1982FF9F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bodytext">
    <w:name w:val="TR_body text"/>
    <w:basedOn w:val="Normal"/>
    <w:qFormat/>
    <w:rsid w:val="00BE6F29"/>
    <w:pPr>
      <w:spacing w:line="360" w:lineRule="auto"/>
    </w:pPr>
    <w:rPr>
      <w:rFonts w:ascii="Arial" w:hAnsi="Arial"/>
      <w:szCs w:val="18"/>
      <w:lang w:eastAsia="en-NZ"/>
    </w:rPr>
  </w:style>
  <w:style w:type="table" w:styleId="PlainTable1">
    <w:name w:val="Plain Table 1"/>
    <w:basedOn w:val="TableNormal"/>
    <w:uiPriority w:val="41"/>
    <w:rsid w:val="00BE6F29"/>
    <w:pPr>
      <w:spacing w:after="0" w:line="240" w:lineRule="auto"/>
    </w:pPr>
    <w:rPr>
      <w:lang w:val="en-N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3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C74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C74"/>
    <w:rPr>
      <w:rFonts w:ascii="Arial" w:eastAsia="Times New Roman" w:hAnsi="Arial" w:cs="Times New Roman"/>
      <w:sz w:val="20"/>
      <w:szCs w:val="20"/>
      <w:lang w:val="en-NZ" w:eastAsia="en-GB"/>
    </w:rPr>
  </w:style>
  <w:style w:type="paragraph" w:styleId="Header">
    <w:name w:val="header"/>
    <w:basedOn w:val="Normal"/>
    <w:link w:val="HeaderChar"/>
    <w:uiPriority w:val="99"/>
    <w:unhideWhenUsed/>
    <w:rsid w:val="004D56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6E1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Footer">
    <w:name w:val="footer"/>
    <w:basedOn w:val="Normal"/>
    <w:link w:val="FooterChar"/>
    <w:uiPriority w:val="99"/>
    <w:unhideWhenUsed/>
    <w:rsid w:val="004D56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6E1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Twigden</dc:creator>
  <cp:keywords/>
  <dc:description/>
  <cp:lastModifiedBy>Gabrielle Piggin</cp:lastModifiedBy>
  <cp:revision>2</cp:revision>
  <dcterms:created xsi:type="dcterms:W3CDTF">2022-05-18T02:49:00Z</dcterms:created>
  <dcterms:modified xsi:type="dcterms:W3CDTF">2022-05-18T02:49:00Z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2022-05-12T21:51:43Z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bd096f60-cc74-47b4-9556-a8f501a65db4</vt:lpwstr>
  </property>
  <property fmtid="{D5CDD505-2E9C-101B-9397-08002B2CF9AE}" pid="8" name="MSIP_Label_c96ed6d7-747c-41fd-b042-ff14484edc24_ContentBits">
    <vt:lpwstr>0</vt:lpwstr>
  </property>
</Properties>
</file>